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92F27" w14:textId="77777777" w:rsidR="00F25552" w:rsidRPr="006E4934" w:rsidRDefault="00F25552" w:rsidP="00F25552">
      <w:pPr>
        <w:rPr>
          <w:lang w:val="en-GB"/>
        </w:rPr>
      </w:pPr>
    </w:p>
    <w:p w14:paraId="40896796" w14:textId="77777777" w:rsidR="00964AAB" w:rsidRDefault="00964AAB" w:rsidP="00506D5B"/>
    <w:p w14:paraId="7257BC2E" w14:textId="77777777" w:rsidR="00964AAB" w:rsidRDefault="00964AAB" w:rsidP="00506D5B"/>
    <w:p w14:paraId="2ADB36FC" w14:textId="77777777" w:rsidR="00964AAB" w:rsidRDefault="00964AAB" w:rsidP="00506D5B"/>
    <w:p w14:paraId="2AD59D99" w14:textId="77777777" w:rsidR="000B260F" w:rsidRDefault="000B260F" w:rsidP="00506D5B"/>
    <w:p w14:paraId="3DBFDED1" w14:textId="77777777" w:rsidR="000B2467" w:rsidRDefault="000B2467" w:rsidP="000B2467"/>
    <w:p w14:paraId="432FCBA7" w14:textId="77777777" w:rsidR="00506D5B" w:rsidRDefault="00506D5B" w:rsidP="000B2467"/>
    <w:p w14:paraId="595C2023" w14:textId="77777777" w:rsidR="00BA4E56" w:rsidRDefault="00BA4E56" w:rsidP="000B2467"/>
    <w:p w14:paraId="594FCDC3" w14:textId="77777777" w:rsidR="007E08DE" w:rsidRDefault="007E08DE" w:rsidP="000B2467"/>
    <w:p w14:paraId="1BA48F7A" w14:textId="77777777" w:rsidR="00506D5B" w:rsidRPr="000B2467" w:rsidRDefault="00506D5B" w:rsidP="000B2467"/>
    <w:p w14:paraId="70EE5766" w14:textId="33FB6786" w:rsidR="002A1E2A" w:rsidRPr="00D2075C" w:rsidRDefault="00F556D2" w:rsidP="002A1E2A">
      <w:pPr>
        <w:pStyle w:val="Tittel"/>
      </w:pPr>
      <w:r w:rsidRPr="00D2075C">
        <w:t>Contribution to CAMS Knowledge Base to document products provided by CAMS2_61</w:t>
      </w:r>
    </w:p>
    <w:p w14:paraId="709976A0" w14:textId="6D434E7A" w:rsidR="007F79AB" w:rsidRPr="004C4FCC" w:rsidRDefault="00D2075C" w:rsidP="00BF1713">
      <w:pPr>
        <w:pStyle w:val="Undertittel"/>
      </w:pPr>
      <w:r w:rsidRPr="00D2075C">
        <w:t>(CAMS2_61 product portfolio)</w:t>
      </w:r>
    </w:p>
    <w:p w14:paraId="0DD9EE65" w14:textId="77777777" w:rsidR="00B86ED7" w:rsidRPr="000B260F" w:rsidRDefault="00B86ED7" w:rsidP="000B260F"/>
    <w:p w14:paraId="73AF8CC8" w14:textId="77777777" w:rsidR="00445849" w:rsidRDefault="00445849" w:rsidP="000B260F"/>
    <w:p w14:paraId="320F337C" w14:textId="77777777" w:rsidR="000B260F" w:rsidRDefault="000B260F" w:rsidP="000B260F"/>
    <w:p w14:paraId="3F731CBA" w14:textId="77777777" w:rsidR="000B260F" w:rsidRDefault="000B260F" w:rsidP="000B260F"/>
    <w:p w14:paraId="263A6924" w14:textId="554BC642" w:rsidR="0028627F" w:rsidRDefault="0028627F" w:rsidP="0028627F">
      <w:pPr>
        <w:spacing w:line="360" w:lineRule="auto"/>
        <w:ind w:left="1701"/>
      </w:pPr>
      <w:r>
        <w:t xml:space="preserve">Issued by: </w:t>
      </w:r>
      <w:r w:rsidR="00F748E8">
        <w:t>MET Norway / Michael Gauss</w:t>
      </w:r>
    </w:p>
    <w:p w14:paraId="29E061D2" w14:textId="67C2AEC1" w:rsidR="0028627F" w:rsidRDefault="0028627F" w:rsidP="0028627F">
      <w:pPr>
        <w:spacing w:line="360" w:lineRule="auto"/>
        <w:ind w:left="1701"/>
      </w:pPr>
      <w:r>
        <w:t xml:space="preserve">Date: </w:t>
      </w:r>
      <w:r w:rsidR="006F7D5D" w:rsidRPr="006F7D5D">
        <w:rPr>
          <w:highlight w:val="yellow"/>
        </w:rPr>
        <w:t>??</w:t>
      </w:r>
      <w:r w:rsidR="00B775B8" w:rsidRPr="006F7D5D">
        <w:rPr>
          <w:highlight w:val="yellow"/>
        </w:rPr>
        <w:t>/</w:t>
      </w:r>
      <w:r w:rsidR="006F7D5D" w:rsidRPr="006F7D5D">
        <w:rPr>
          <w:highlight w:val="yellow"/>
        </w:rPr>
        <w:t>1</w:t>
      </w:r>
      <w:r w:rsidR="000653E7" w:rsidRPr="006F7D5D">
        <w:rPr>
          <w:highlight w:val="yellow"/>
        </w:rPr>
        <w:t>2</w:t>
      </w:r>
      <w:r w:rsidR="00B775B8">
        <w:t>/</w:t>
      </w:r>
      <w:r w:rsidR="000653E7">
        <w:t>2024</w:t>
      </w:r>
    </w:p>
    <w:p w14:paraId="5A01E038" w14:textId="3AAD1506" w:rsidR="0028627F" w:rsidRDefault="0028627F" w:rsidP="005A7860">
      <w:pPr>
        <w:spacing w:line="360" w:lineRule="auto"/>
        <w:ind w:left="981" w:firstLine="720"/>
        <w:rPr>
          <w:rFonts w:cs="Times New Roman"/>
        </w:rPr>
      </w:pPr>
      <w:r>
        <w:rPr>
          <w:rFonts w:cs="Times New Roman"/>
        </w:rPr>
        <w:t xml:space="preserve">Ref: </w:t>
      </w:r>
      <w:r w:rsidR="005A7860" w:rsidRPr="005A7860">
        <w:rPr>
          <w:rFonts w:cs="Times New Roman"/>
        </w:rPr>
        <w:t>CAMS261_2021SC1_D6.1.1-202</w:t>
      </w:r>
      <w:r w:rsidR="006F7D5D">
        <w:rPr>
          <w:rFonts w:cs="Times New Roman"/>
        </w:rPr>
        <w:t>4</w:t>
      </w:r>
      <w:r w:rsidR="005A7860" w:rsidRPr="005A7860">
        <w:rPr>
          <w:rFonts w:cs="Times New Roman"/>
        </w:rPr>
        <w:t>_202</w:t>
      </w:r>
      <w:r w:rsidR="006F7D5D">
        <w:rPr>
          <w:rFonts w:cs="Times New Roman"/>
        </w:rPr>
        <w:t>4</w:t>
      </w:r>
      <w:r w:rsidR="005A7860" w:rsidRPr="005A7860">
        <w:rPr>
          <w:rFonts w:cs="Times New Roman"/>
        </w:rPr>
        <w:t>12_SPP_</w:t>
      </w:r>
      <w:r w:rsidR="000653E7" w:rsidRPr="005A7860">
        <w:rPr>
          <w:rFonts w:cs="Times New Roman"/>
        </w:rPr>
        <w:t>v</w:t>
      </w:r>
      <w:r w:rsidR="006F7D5D">
        <w:rPr>
          <w:rFonts w:cs="Times New Roman"/>
        </w:rPr>
        <w:t>1</w:t>
      </w:r>
      <w:r w:rsidR="005A7860" w:rsidRPr="005A7860">
        <w:rPr>
          <w:rFonts w:cs="Times New Roman"/>
        </w:rPr>
        <w:t>.docx</w:t>
      </w:r>
    </w:p>
    <w:p w14:paraId="7D95C69F" w14:textId="181BF22E" w:rsidR="0025185D" w:rsidRDefault="0025185D" w:rsidP="0025185D">
      <w:pPr>
        <w:spacing w:before="240" w:after="240" w:line="360" w:lineRule="auto"/>
        <w:ind w:left="980" w:firstLine="720"/>
      </w:pPr>
      <w:r>
        <w:t>CAMS261_2021SC1_D6.1.1-202</w:t>
      </w:r>
      <w:r w:rsidR="006F7D5D">
        <w:t>4</w:t>
      </w:r>
      <w:r>
        <w:t>_202</w:t>
      </w:r>
      <w:r w:rsidR="006F7D5D">
        <w:t>4</w:t>
      </w:r>
      <w:r>
        <w:t>12_SPP_</w:t>
      </w:r>
      <w:r w:rsidR="000653E7">
        <w:t>v</w:t>
      </w:r>
      <w:r w:rsidR="006F7D5D">
        <w:t>1</w:t>
      </w:r>
    </w:p>
    <w:p w14:paraId="71E1C6D5" w14:textId="77777777" w:rsidR="0025185D" w:rsidRPr="007E08DE" w:rsidRDefault="0025185D" w:rsidP="005A7860">
      <w:pPr>
        <w:spacing w:line="360" w:lineRule="auto"/>
        <w:ind w:left="981" w:firstLine="720"/>
      </w:pPr>
    </w:p>
    <w:p w14:paraId="4AADB3A0" w14:textId="77777777" w:rsidR="007E08DE" w:rsidRDefault="007E08DE" w:rsidP="00CC61FF">
      <w:pPr>
        <w:jc w:val="both"/>
        <w:rPr>
          <w:lang w:val="en-GB" w:eastAsia="en-GB"/>
        </w:rPr>
      </w:pPr>
    </w:p>
    <w:p w14:paraId="4B8AB4CE" w14:textId="77777777" w:rsidR="007E08DE" w:rsidRPr="00506D5B" w:rsidRDefault="007E08DE" w:rsidP="00CC61FF">
      <w:pPr>
        <w:jc w:val="both"/>
        <w:rPr>
          <w:lang w:val="en-GB" w:eastAsia="en-GB"/>
        </w:rPr>
        <w:sectPr w:rsidR="007E08DE" w:rsidRPr="00506D5B" w:rsidSect="0014735A">
          <w:headerReference w:type="default" r:id="rId12"/>
          <w:footerReference w:type="even" r:id="rId13"/>
          <w:footerReference w:type="default" r:id="rId14"/>
          <w:headerReference w:type="first" r:id="rId15"/>
          <w:footerReference w:type="first" r:id="rId16"/>
          <w:pgSz w:w="11900" w:h="16840"/>
          <w:pgMar w:top="2552" w:right="985" w:bottom="1440" w:left="1134" w:header="708" w:footer="708" w:gutter="0"/>
          <w:pgNumType w:start="1"/>
          <w:cols w:space="708"/>
          <w:titlePg/>
          <w:docGrid w:linePitch="360"/>
        </w:sectPr>
      </w:pPr>
    </w:p>
    <w:p w14:paraId="25D056DD" w14:textId="77021D63" w:rsidR="000E77A9" w:rsidRPr="00506D5B" w:rsidRDefault="000E77A9" w:rsidP="000E77A9">
      <w:pPr>
        <w:rPr>
          <w:lang w:val="en-GB"/>
        </w:rPr>
      </w:pPr>
    </w:p>
    <w:p w14:paraId="38D35F3F" w14:textId="77777777" w:rsidR="000E77A9" w:rsidRDefault="000E77A9" w:rsidP="000E77A9"/>
    <w:p w14:paraId="68321352" w14:textId="77777777" w:rsidR="00A944D8" w:rsidRPr="00A944D8" w:rsidRDefault="00A944D8" w:rsidP="00A944D8"/>
    <w:p w14:paraId="641C2E97" w14:textId="77777777" w:rsidR="00A944D8" w:rsidRPr="00A944D8" w:rsidRDefault="00A944D8" w:rsidP="00A944D8"/>
    <w:p w14:paraId="28345616" w14:textId="77777777" w:rsidR="00A944D8" w:rsidRPr="00A944D8" w:rsidRDefault="00A944D8" w:rsidP="00A944D8"/>
    <w:p w14:paraId="7AD74DCD" w14:textId="77777777" w:rsidR="00A944D8" w:rsidRPr="00A944D8" w:rsidRDefault="00A944D8" w:rsidP="00A944D8"/>
    <w:p w14:paraId="30D09A13" w14:textId="77777777" w:rsidR="00A944D8" w:rsidRPr="00A944D8" w:rsidRDefault="00A944D8" w:rsidP="00A944D8"/>
    <w:p w14:paraId="4DB39442" w14:textId="77777777" w:rsidR="00A944D8" w:rsidRPr="00A944D8" w:rsidRDefault="00A944D8" w:rsidP="00A944D8"/>
    <w:p w14:paraId="7D4B7B25" w14:textId="77777777" w:rsidR="00A944D8" w:rsidRPr="00A944D8" w:rsidRDefault="00A944D8" w:rsidP="00A944D8"/>
    <w:p w14:paraId="53C02C1B" w14:textId="77777777" w:rsidR="00A944D8" w:rsidRPr="00A944D8" w:rsidRDefault="00A944D8" w:rsidP="00A944D8"/>
    <w:p w14:paraId="0E68F6C8" w14:textId="77777777" w:rsidR="00A944D8" w:rsidRPr="00A944D8" w:rsidRDefault="00A944D8" w:rsidP="00A944D8"/>
    <w:p w14:paraId="6BD00A81" w14:textId="77777777" w:rsidR="00A944D8" w:rsidRDefault="00A944D8" w:rsidP="00A944D8"/>
    <w:p w14:paraId="66D3AD08" w14:textId="77777777" w:rsidR="00A944D8" w:rsidRDefault="00A944D8" w:rsidP="00A944D8"/>
    <w:p w14:paraId="61A1F16F" w14:textId="77777777" w:rsidR="00A944D8" w:rsidRDefault="00A944D8" w:rsidP="00A944D8"/>
    <w:p w14:paraId="1CB80DE3" w14:textId="77777777" w:rsidR="00A944D8" w:rsidRDefault="00A944D8" w:rsidP="00A944D8"/>
    <w:p w14:paraId="5BF979C8" w14:textId="77777777" w:rsidR="00A944D8" w:rsidRDefault="00A944D8" w:rsidP="00A944D8"/>
    <w:p w14:paraId="0CC1CFF7" w14:textId="77777777" w:rsidR="00A944D8" w:rsidRDefault="00A944D8" w:rsidP="00A944D8"/>
    <w:p w14:paraId="0253F633" w14:textId="77777777" w:rsidR="00A944D8" w:rsidRDefault="00A944D8" w:rsidP="00A944D8"/>
    <w:p w14:paraId="4B2AEA4E" w14:textId="77777777" w:rsidR="00A944D8" w:rsidRDefault="00A944D8" w:rsidP="00A944D8"/>
    <w:p w14:paraId="486B8189" w14:textId="77777777" w:rsidR="00A944D8" w:rsidRDefault="00A944D8" w:rsidP="00A944D8"/>
    <w:p w14:paraId="5F553E62" w14:textId="77777777" w:rsidR="00A944D8" w:rsidRDefault="00A944D8" w:rsidP="00A944D8"/>
    <w:p w14:paraId="644718BB" w14:textId="77777777" w:rsidR="00A944D8" w:rsidRDefault="00A944D8" w:rsidP="00A944D8"/>
    <w:p w14:paraId="168CA3B0" w14:textId="77777777" w:rsidR="00A944D8" w:rsidRDefault="00A944D8" w:rsidP="00A944D8"/>
    <w:p w14:paraId="2C70640A" w14:textId="77777777" w:rsidR="00A944D8" w:rsidRDefault="00A944D8" w:rsidP="00A944D8"/>
    <w:p w14:paraId="6EBAA9F3" w14:textId="77777777" w:rsidR="00A944D8" w:rsidRDefault="00A944D8" w:rsidP="00A944D8"/>
    <w:p w14:paraId="0A16B2B6" w14:textId="77777777" w:rsidR="00A944D8" w:rsidRDefault="00A944D8" w:rsidP="00A944D8"/>
    <w:p w14:paraId="23D2A518" w14:textId="719AEBEF" w:rsidR="00A944D8" w:rsidRDefault="00A944D8" w:rsidP="00A944D8"/>
    <w:p w14:paraId="02031B13" w14:textId="5B38584A" w:rsidR="002837DA" w:rsidRDefault="002837DA" w:rsidP="00A944D8"/>
    <w:p w14:paraId="63144D4D" w14:textId="373A0659" w:rsidR="00A944D8" w:rsidRDefault="00A944D8" w:rsidP="00A944D8"/>
    <w:p w14:paraId="1CE67D09" w14:textId="4EDC5BB8" w:rsidR="00A944D8" w:rsidRDefault="00A944D8" w:rsidP="00A944D8"/>
    <w:p w14:paraId="515771A0" w14:textId="3B606124" w:rsidR="00A944D8" w:rsidRDefault="00A944D8" w:rsidP="00A944D8"/>
    <w:p w14:paraId="22AED92C" w14:textId="3B7C33B0" w:rsidR="00A944D8" w:rsidRDefault="00A944D8" w:rsidP="00A944D8"/>
    <w:p w14:paraId="28CE42DB" w14:textId="77777777" w:rsidR="00A944D8" w:rsidRDefault="00A944D8" w:rsidP="00A944D8"/>
    <w:p w14:paraId="0BE7852F" w14:textId="77777777" w:rsidR="00A944D8" w:rsidRDefault="00A944D8" w:rsidP="00A944D8"/>
    <w:p w14:paraId="4BED0356" w14:textId="2F67AC28" w:rsidR="00A944D8" w:rsidRDefault="00A944D8" w:rsidP="00A944D8"/>
    <w:p w14:paraId="5EA5DAF9" w14:textId="71920693" w:rsidR="00A944D8" w:rsidRDefault="00A944D8" w:rsidP="00A944D8"/>
    <w:p w14:paraId="1BCE6F68" w14:textId="571E93F4" w:rsidR="00A944D8" w:rsidRDefault="00DC00D6" w:rsidP="00A944D8">
      <w:r>
        <w:rPr>
          <w:noProof/>
          <w:lang w:val="en-GB" w:eastAsia="en-GB"/>
        </w:rPr>
        <mc:AlternateContent>
          <mc:Choice Requires="wps">
            <w:drawing>
              <wp:anchor distT="0" distB="0" distL="114300" distR="114300" simplePos="0" relativeHeight="251657728" behindDoc="0" locked="0" layoutInCell="1" allowOverlap="1" wp14:anchorId="6D98B377" wp14:editId="1E2F34E0">
                <wp:simplePos x="0" y="0"/>
                <wp:positionH relativeFrom="page">
                  <wp:posOffset>905444</wp:posOffset>
                </wp:positionH>
                <wp:positionV relativeFrom="margin">
                  <wp:align>bottom</wp:align>
                </wp:positionV>
                <wp:extent cx="5930265" cy="1106170"/>
                <wp:effectExtent l="0" t="0" r="13335" b="17780"/>
                <wp:wrapThrough wrapText="bothSides">
                  <wp:wrapPolygon edited="0">
                    <wp:start x="0" y="0"/>
                    <wp:lineTo x="0" y="21575"/>
                    <wp:lineTo x="21579" y="21575"/>
                    <wp:lineTo x="21579" y="0"/>
                    <wp:lineTo x="0" y="0"/>
                  </wp:wrapPolygon>
                </wp:wrapThrough>
                <wp:docPr id="14" name="Text Box 14"/>
                <wp:cNvGraphicFramePr/>
                <a:graphic xmlns:a="http://schemas.openxmlformats.org/drawingml/2006/main">
                  <a:graphicData uri="http://schemas.microsoft.com/office/word/2010/wordprocessingShape">
                    <wps:wsp>
                      <wps:cNvSpPr txBox="1"/>
                      <wps:spPr>
                        <a:xfrm>
                          <a:off x="0" y="0"/>
                          <a:ext cx="5930265" cy="11061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974CF" w14:textId="7CD63086" w:rsidR="00E118A8" w:rsidRPr="00666506" w:rsidRDefault="00E118A8" w:rsidP="00E118A8">
                            <w:pPr>
                              <w:rPr>
                                <w:rFonts w:asciiTheme="majorHAnsi" w:eastAsia="Times New Roman" w:hAnsiTheme="majorHAnsi" w:cs="Times New Roman"/>
                                <w:sz w:val="16"/>
                                <w:szCs w:val="16"/>
                                <w:lang w:eastAsia="en-GB"/>
                              </w:rPr>
                            </w:pPr>
                            <w:r w:rsidRPr="00666506">
                              <w:rPr>
                                <w:rFonts w:asciiTheme="majorHAnsi" w:eastAsia="Times New Roman" w:hAnsiTheme="majorHAnsi" w:cs="Times New Roman"/>
                                <w:sz w:val="16"/>
                                <w:szCs w:val="16"/>
                                <w:lang w:eastAsia="en-GB"/>
                              </w:rPr>
                              <w:t>This document has been produced in the context of the Copernicus Atmosphere Monitoring Service (CAMS).</w:t>
                            </w:r>
                            <w:r w:rsidRPr="00666506">
                              <w:rPr>
                                <w:rFonts w:asciiTheme="majorHAnsi" w:eastAsia="Times New Roman" w:hAnsiTheme="majorHAnsi" w:cs="Times New Roman"/>
                                <w:sz w:val="16"/>
                                <w:szCs w:val="16"/>
                                <w:lang w:eastAsia="en-GB"/>
                              </w:rPr>
                              <w:br/>
                              <w:t>The activities leading to these results have been contracted by the European Centre for Medium-Range Weather Forecasts, operator of C</w:t>
                            </w:r>
                            <w:r w:rsidR="00AE14C6">
                              <w:rPr>
                                <w:rFonts w:asciiTheme="majorHAnsi" w:eastAsia="Times New Roman" w:hAnsiTheme="majorHAnsi" w:cs="Times New Roman"/>
                                <w:sz w:val="16"/>
                                <w:szCs w:val="16"/>
                                <w:lang w:eastAsia="en-GB"/>
                              </w:rPr>
                              <w:t>AMS</w:t>
                            </w:r>
                            <w:r w:rsidRPr="00666506">
                              <w:rPr>
                                <w:rFonts w:asciiTheme="majorHAnsi" w:eastAsia="Times New Roman" w:hAnsiTheme="majorHAnsi" w:cs="Times New Roman"/>
                                <w:sz w:val="16"/>
                                <w:szCs w:val="16"/>
                                <w:lang w:eastAsia="en-GB"/>
                              </w:rPr>
                              <w:t xml:space="preserve"> on behalf on the European Union (Contribution Agreement signed on 22/07/2021). All information in this document is provided “as is” and no guarantee of warranty is given that the information is fit for any particular purpose.</w:t>
                            </w:r>
                          </w:p>
                          <w:p w14:paraId="58657A90" w14:textId="573009AB" w:rsidR="00742C82" w:rsidRPr="00E118A8" w:rsidRDefault="00E118A8" w:rsidP="00B833BB">
                            <w:pPr>
                              <w:rPr>
                                <w:rStyle w:val="Merknadsreferanse"/>
                                <w:rFonts w:eastAsia="Times New Roman" w:cs="Times New Roman"/>
                                <w:i w:val="0"/>
                                <w:sz w:val="16"/>
                                <w:szCs w:val="16"/>
                                <w:lang w:eastAsia="en-GB"/>
                              </w:rPr>
                            </w:pPr>
                            <w:r w:rsidRPr="00666506">
                              <w:rPr>
                                <w:rFonts w:asciiTheme="majorHAnsi" w:eastAsia="Times New Roman" w:hAnsiTheme="majorHAnsi" w:cs="Times New Roman"/>
                                <w:sz w:val="16"/>
                                <w:szCs w:val="16"/>
                                <w:lang w:eastAsia="en-GB"/>
                              </w:rPr>
                              <w:t>The users thereof use the information at their sole risk and liability. For the avoidance of all doubt, the European Commission and the European Centre for Medium-Range Weather Forecasts have no liability in respect of this document, which is merely representing the author’s 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8B377" id="_x0000_t202" coordsize="21600,21600" o:spt="202" path="m,l,21600r21600,l21600,xe">
                <v:stroke joinstyle="miter"/>
                <v:path gradientshapeok="t" o:connecttype="rect"/>
              </v:shapetype>
              <v:shape id="Text Box 14" o:spid="_x0000_s1026" type="#_x0000_t202" style="position:absolute;margin-left:71.3pt;margin-top:0;width:466.95pt;height:87.1pt;z-index:251657728;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" fillcolor="white [3201]" strokeweight=".5pt">
                <v:textbox>
                  <w:txbxContent>
                    <w:p w14:paraId="0F1974CF" w14:textId="7CD63086" w:rsidR="00E118A8" w:rsidRPr="00666506" w:rsidRDefault="00E118A8" w:rsidP="00E118A8">
                      <w:pPr>
                        <w:rPr>
                          <w:rFonts w:asciiTheme="majorHAnsi" w:eastAsia="Times New Roman" w:hAnsiTheme="majorHAnsi" w:cs="Times New Roman"/>
                          <w:sz w:val="16"/>
                          <w:szCs w:val="16"/>
                          <w:lang w:eastAsia="en-GB"/>
                        </w:rPr>
                      </w:pPr>
                      <w:r w:rsidRPr="00666506">
                        <w:rPr>
                          <w:rFonts w:asciiTheme="majorHAnsi" w:eastAsia="Times New Roman" w:hAnsiTheme="majorHAnsi" w:cs="Times New Roman"/>
                          <w:sz w:val="16"/>
                          <w:szCs w:val="16"/>
                          <w:lang w:eastAsia="en-GB"/>
                        </w:rPr>
                        <w:t>This document has been produced in the context of the Copernicus Atmosphere Monitoring Service (CAMS).</w:t>
                      </w:r>
                      <w:r w:rsidRPr="00666506">
                        <w:rPr>
                          <w:rFonts w:asciiTheme="majorHAnsi" w:eastAsia="Times New Roman" w:hAnsiTheme="majorHAnsi" w:cs="Times New Roman"/>
                          <w:sz w:val="16"/>
                          <w:szCs w:val="16"/>
                          <w:lang w:eastAsia="en-GB"/>
                        </w:rPr>
                        <w:br/>
                        <w:t>The activities leading to these results have been contracted by the European Centre for Medium-Range Weather Forecasts, operator of C</w:t>
                      </w:r>
                      <w:r w:rsidR="00AE14C6">
                        <w:rPr>
                          <w:rFonts w:asciiTheme="majorHAnsi" w:eastAsia="Times New Roman" w:hAnsiTheme="majorHAnsi" w:cs="Times New Roman"/>
                          <w:sz w:val="16"/>
                          <w:szCs w:val="16"/>
                          <w:lang w:eastAsia="en-GB"/>
                        </w:rPr>
                        <w:t>AMS</w:t>
                      </w:r>
                      <w:r w:rsidRPr="00666506">
                        <w:rPr>
                          <w:rFonts w:asciiTheme="majorHAnsi" w:eastAsia="Times New Roman" w:hAnsiTheme="majorHAnsi" w:cs="Times New Roman"/>
                          <w:sz w:val="16"/>
                          <w:szCs w:val="16"/>
                          <w:lang w:eastAsia="en-GB"/>
                        </w:rPr>
                        <w:t xml:space="preserve"> on behalf on the European Union (Contribution Agreement signed on 22/07/2021). All information in this document is provided “as is” and no guarantee of warranty is given that the information is fit for any particular purpose.</w:t>
                      </w:r>
                    </w:p>
                    <w:p w14:paraId="58657A90" w14:textId="573009AB" w:rsidR="00742C82" w:rsidRPr="00E118A8" w:rsidRDefault="00E118A8" w:rsidP="00B833BB">
                      <w:pPr>
                        <w:rPr>
                          <w:rStyle w:val="Merknadsreferanse"/>
                          <w:rFonts w:eastAsia="Times New Roman" w:cs="Times New Roman"/>
                          <w:i w:val="0"/>
                          <w:sz w:val="16"/>
                          <w:szCs w:val="16"/>
                          <w:lang w:eastAsia="en-GB"/>
                        </w:rPr>
                      </w:pPr>
                      <w:r w:rsidRPr="00666506">
                        <w:rPr>
                          <w:rFonts w:asciiTheme="majorHAnsi" w:eastAsia="Times New Roman" w:hAnsiTheme="majorHAnsi" w:cs="Times New Roman"/>
                          <w:sz w:val="16"/>
                          <w:szCs w:val="16"/>
                          <w:lang w:eastAsia="en-GB"/>
                        </w:rPr>
                        <w:t>The users thereof use the information at their sole risk and liability. For the avoidance of all doubt, the European Commission and the European Centre for Medium-Range Weather Forecasts have no liability in respect of this document, which is merely representing the author’s view.</w:t>
                      </w:r>
                    </w:p>
                  </w:txbxContent>
                </v:textbox>
                <w10:wrap type="through" anchorx="page" anchory="margin"/>
              </v:shape>
            </w:pict>
          </mc:Fallback>
        </mc:AlternateContent>
      </w:r>
    </w:p>
    <w:p w14:paraId="503D6EF4" w14:textId="77777777" w:rsidR="00A944D8" w:rsidRDefault="00A944D8" w:rsidP="007E08DE"/>
    <w:p w14:paraId="140C3A9D" w14:textId="77777777" w:rsidR="00DC00D6" w:rsidRDefault="00DC00D6" w:rsidP="007E08DE"/>
    <w:p w14:paraId="34314638" w14:textId="77777777" w:rsidR="00DC00D6" w:rsidRDefault="00DC00D6" w:rsidP="007E08DE"/>
    <w:p w14:paraId="615F9A20" w14:textId="77777777" w:rsidR="00DC00D6" w:rsidRDefault="00DC00D6" w:rsidP="007E08DE"/>
    <w:p w14:paraId="2376D3C3" w14:textId="77777777" w:rsidR="007E08DE" w:rsidRDefault="007E08DE" w:rsidP="007E08DE"/>
    <w:p w14:paraId="6A18B03B" w14:textId="32B8A236" w:rsidR="00A944D8" w:rsidRPr="00954D72" w:rsidRDefault="00683FC9" w:rsidP="00396947">
      <w:pPr>
        <w:pStyle w:val="Undertittel"/>
      </w:pPr>
      <w:commentRangeStart w:id="0"/>
      <w:proofErr w:type="spellStart"/>
      <w:r w:rsidRPr="00954D72">
        <w:t>Contributors</w:t>
      </w:r>
      <w:commentRangeEnd w:id="0"/>
      <w:r w:rsidR="002F13CB">
        <w:rPr>
          <w:rStyle w:val="Merknadsreferanse"/>
          <w:rFonts w:eastAsiaTheme="minorEastAsia" w:cstheme="minorBidi"/>
          <w:bCs/>
          <w:color w:val="000000" w:themeColor="text1"/>
          <w:spacing w:val="0"/>
        </w:rPr>
        <w:commentReference w:id="0"/>
      </w:r>
      <w:r w:rsidR="002F13CB">
        <w:t>ch</w:t>
      </w:r>
      <w:proofErr w:type="spellEnd"/>
    </w:p>
    <w:p w14:paraId="272FEB61" w14:textId="77777777" w:rsidR="00A944D8" w:rsidRPr="0028627F" w:rsidRDefault="00A944D8" w:rsidP="00A944D8">
      <w:pPr>
        <w:rPr>
          <w:highlight w:val="yellow"/>
        </w:rPr>
      </w:pPr>
    </w:p>
    <w:p w14:paraId="7465AD18" w14:textId="77777777" w:rsidR="00A944D8" w:rsidRPr="0028627F" w:rsidRDefault="00A944D8" w:rsidP="00A944D8">
      <w:pPr>
        <w:rPr>
          <w:highlight w:val="yellow"/>
        </w:rPr>
      </w:pPr>
    </w:p>
    <w:p w14:paraId="55692029" w14:textId="77777777" w:rsidR="00A57D3F" w:rsidRPr="00954D72" w:rsidRDefault="00A57D3F" w:rsidP="00A57D3F">
      <w:pPr>
        <w:ind w:left="981" w:firstLine="720"/>
        <w:rPr>
          <w:rStyle w:val="Boktittel"/>
        </w:rPr>
      </w:pPr>
      <w:r w:rsidRPr="00954D72">
        <w:rPr>
          <w:rStyle w:val="Boktittel"/>
        </w:rPr>
        <w:t>BSC</w:t>
      </w:r>
    </w:p>
    <w:p w14:paraId="3D039F69" w14:textId="77777777" w:rsidR="00A57D3F" w:rsidRPr="00A57D3F" w:rsidRDefault="00A57D3F" w:rsidP="00A57D3F">
      <w:pPr>
        <w:ind w:left="981" w:firstLine="720"/>
      </w:pPr>
      <w:r w:rsidRPr="00A57D3F">
        <w:t xml:space="preserve">M. Guevara </w:t>
      </w:r>
      <w:proofErr w:type="spellStart"/>
      <w:r w:rsidRPr="00A57D3F">
        <w:t>Vilardell</w:t>
      </w:r>
      <w:proofErr w:type="spellEnd"/>
    </w:p>
    <w:p w14:paraId="4F0742CE" w14:textId="77777777" w:rsidR="00A57D3F" w:rsidRPr="00A57D3F" w:rsidRDefault="00A57D3F" w:rsidP="00A57D3F">
      <w:pPr>
        <w:ind w:left="981" w:firstLine="720"/>
      </w:pPr>
    </w:p>
    <w:p w14:paraId="649AB37F" w14:textId="77777777" w:rsidR="00A57D3F" w:rsidRPr="00671161" w:rsidRDefault="00A57D3F" w:rsidP="00A57D3F">
      <w:pPr>
        <w:ind w:left="981" w:firstLine="720"/>
        <w:rPr>
          <w:rStyle w:val="Boktittel"/>
        </w:rPr>
      </w:pPr>
      <w:r w:rsidRPr="00671161">
        <w:rPr>
          <w:rStyle w:val="Boktittel"/>
        </w:rPr>
        <w:t>Chalmers University</w:t>
      </w:r>
    </w:p>
    <w:p w14:paraId="1DE50719" w14:textId="77777777" w:rsidR="00A57D3F" w:rsidRPr="00A57D3F" w:rsidRDefault="00A57D3F" w:rsidP="00A57D3F">
      <w:pPr>
        <w:ind w:left="981" w:firstLine="720"/>
      </w:pPr>
      <w:r w:rsidRPr="00A57D3F">
        <w:t>S. Arellano</w:t>
      </w:r>
    </w:p>
    <w:p w14:paraId="764E1C80" w14:textId="77777777" w:rsidR="00A57D3F" w:rsidRPr="00A57D3F" w:rsidRDefault="00A57D3F" w:rsidP="00A57D3F">
      <w:pPr>
        <w:ind w:left="981" w:firstLine="720"/>
      </w:pPr>
    </w:p>
    <w:p w14:paraId="2DA85336" w14:textId="77777777" w:rsidR="00A57D3F" w:rsidRPr="00671161" w:rsidRDefault="00A57D3F" w:rsidP="00A57D3F">
      <w:pPr>
        <w:ind w:left="981" w:firstLine="720"/>
        <w:rPr>
          <w:rStyle w:val="Boktittel"/>
        </w:rPr>
      </w:pPr>
      <w:r w:rsidRPr="00671161">
        <w:rPr>
          <w:rStyle w:val="Boktittel"/>
        </w:rPr>
        <w:t>Charles University</w:t>
      </w:r>
    </w:p>
    <w:p w14:paraId="2D8D0A12" w14:textId="77777777" w:rsidR="00A57D3F" w:rsidRPr="006F7D5D" w:rsidRDefault="00A57D3F" w:rsidP="00A57D3F">
      <w:pPr>
        <w:ind w:left="981" w:firstLine="720"/>
        <w:rPr>
          <w:lang w:val="nb-NO"/>
        </w:rPr>
      </w:pPr>
      <w:r w:rsidRPr="006F7D5D">
        <w:rPr>
          <w:lang w:val="nb-NO"/>
        </w:rPr>
        <w:t xml:space="preserve">K. </w:t>
      </w:r>
      <w:proofErr w:type="spellStart"/>
      <w:r w:rsidRPr="006F7D5D">
        <w:rPr>
          <w:lang w:val="nb-NO"/>
        </w:rPr>
        <w:t>Sindelarova</w:t>
      </w:r>
      <w:proofErr w:type="spellEnd"/>
      <w:r w:rsidRPr="006F7D5D">
        <w:rPr>
          <w:lang w:val="nb-NO"/>
        </w:rPr>
        <w:t xml:space="preserve">, J. </w:t>
      </w:r>
      <w:proofErr w:type="spellStart"/>
      <w:r w:rsidRPr="006F7D5D">
        <w:rPr>
          <w:lang w:val="nb-NO"/>
        </w:rPr>
        <w:t>Markova</w:t>
      </w:r>
      <w:proofErr w:type="spellEnd"/>
    </w:p>
    <w:p w14:paraId="16C82B02" w14:textId="77777777" w:rsidR="00A57D3F" w:rsidRPr="006F7D5D" w:rsidRDefault="00A57D3F" w:rsidP="00A57D3F">
      <w:pPr>
        <w:ind w:left="981" w:firstLine="720"/>
        <w:rPr>
          <w:lang w:val="nb-NO"/>
        </w:rPr>
      </w:pPr>
    </w:p>
    <w:p w14:paraId="1826B6BC" w14:textId="77777777" w:rsidR="00A57D3F" w:rsidRPr="006F7D5D" w:rsidRDefault="00A57D3F" w:rsidP="00A57D3F">
      <w:pPr>
        <w:ind w:left="981" w:firstLine="720"/>
        <w:rPr>
          <w:rStyle w:val="Boktittel"/>
          <w:lang w:val="nb-NO"/>
        </w:rPr>
      </w:pPr>
      <w:r w:rsidRPr="006F7D5D">
        <w:rPr>
          <w:rStyle w:val="Boktittel"/>
          <w:lang w:val="nb-NO"/>
        </w:rPr>
        <w:t>CNRS-LA</w:t>
      </w:r>
    </w:p>
    <w:p w14:paraId="203CF6F5" w14:textId="77777777" w:rsidR="00A57D3F" w:rsidRPr="00A57D3F" w:rsidRDefault="00A57D3F" w:rsidP="00A57D3F">
      <w:pPr>
        <w:ind w:left="981" w:firstLine="720"/>
        <w:rPr>
          <w:lang w:val="fr-FR"/>
        </w:rPr>
      </w:pPr>
      <w:r w:rsidRPr="00A57D3F">
        <w:rPr>
          <w:lang w:val="fr-FR"/>
        </w:rPr>
        <w:t xml:space="preserve">C. </w:t>
      </w:r>
      <w:proofErr w:type="spellStart"/>
      <w:r w:rsidRPr="00A57D3F">
        <w:rPr>
          <w:lang w:val="fr-FR"/>
        </w:rPr>
        <w:t>Granier</w:t>
      </w:r>
      <w:proofErr w:type="spellEnd"/>
      <w:r w:rsidRPr="00A57D3F">
        <w:rPr>
          <w:lang w:val="fr-FR"/>
        </w:rPr>
        <w:t xml:space="preserve">, A. </w:t>
      </w:r>
      <w:proofErr w:type="spellStart"/>
      <w:r w:rsidRPr="00A57D3F">
        <w:rPr>
          <w:lang w:val="fr-FR"/>
        </w:rPr>
        <w:t>Soulie</w:t>
      </w:r>
      <w:proofErr w:type="spellEnd"/>
    </w:p>
    <w:p w14:paraId="5DDAD25E" w14:textId="77777777" w:rsidR="00A57D3F" w:rsidRPr="00A57D3F" w:rsidRDefault="00A57D3F" w:rsidP="00A57D3F">
      <w:pPr>
        <w:ind w:left="981" w:firstLine="720"/>
        <w:rPr>
          <w:lang w:val="fr-FR"/>
        </w:rPr>
      </w:pPr>
    </w:p>
    <w:p w14:paraId="2EC55749" w14:textId="77777777" w:rsidR="00A57D3F" w:rsidRPr="007A7226" w:rsidRDefault="00A57D3F" w:rsidP="00A57D3F">
      <w:pPr>
        <w:ind w:left="981" w:firstLine="720"/>
        <w:rPr>
          <w:rStyle w:val="Boktittel"/>
          <w:lang w:val="fr-FR"/>
        </w:rPr>
      </w:pPr>
      <w:r w:rsidRPr="007A7226">
        <w:rPr>
          <w:rStyle w:val="Boktittel"/>
          <w:lang w:val="fr-FR"/>
        </w:rPr>
        <w:t>CNRS-OMP</w:t>
      </w:r>
    </w:p>
    <w:p w14:paraId="63B25E04" w14:textId="77777777" w:rsidR="00A57D3F" w:rsidRPr="006F7D5D" w:rsidRDefault="00A57D3F" w:rsidP="00A57D3F">
      <w:pPr>
        <w:ind w:left="981" w:firstLine="720"/>
        <w:rPr>
          <w:lang w:val="de-DE"/>
        </w:rPr>
      </w:pPr>
      <w:r w:rsidRPr="006F7D5D">
        <w:rPr>
          <w:lang w:val="de-DE"/>
        </w:rPr>
        <w:t xml:space="preserve">S. </w:t>
      </w:r>
      <w:proofErr w:type="spellStart"/>
      <w:r w:rsidRPr="006F7D5D">
        <w:rPr>
          <w:lang w:val="de-DE"/>
        </w:rPr>
        <w:t>Darras</w:t>
      </w:r>
      <w:proofErr w:type="spellEnd"/>
    </w:p>
    <w:p w14:paraId="4CCD98C4" w14:textId="77777777" w:rsidR="00A57D3F" w:rsidRPr="006F7D5D" w:rsidRDefault="00A57D3F" w:rsidP="00A57D3F">
      <w:pPr>
        <w:ind w:left="981" w:firstLine="720"/>
        <w:rPr>
          <w:lang w:val="de-DE"/>
        </w:rPr>
      </w:pPr>
    </w:p>
    <w:p w14:paraId="066A84D4" w14:textId="77777777" w:rsidR="00A57D3F" w:rsidRPr="006F7D5D" w:rsidRDefault="00A57D3F" w:rsidP="00A57D3F">
      <w:pPr>
        <w:ind w:left="981" w:firstLine="720"/>
        <w:rPr>
          <w:rStyle w:val="Boktittel"/>
          <w:lang w:val="de-DE"/>
        </w:rPr>
      </w:pPr>
      <w:r w:rsidRPr="006F7D5D">
        <w:rPr>
          <w:rStyle w:val="Boktittel"/>
          <w:lang w:val="de-DE"/>
        </w:rPr>
        <w:t>FMI</w:t>
      </w:r>
    </w:p>
    <w:p w14:paraId="3F766287" w14:textId="77777777" w:rsidR="00A57D3F" w:rsidRPr="006F7D5D" w:rsidRDefault="00A57D3F" w:rsidP="00A57D3F">
      <w:pPr>
        <w:ind w:left="981" w:firstLine="720"/>
        <w:rPr>
          <w:lang w:val="de-DE"/>
        </w:rPr>
      </w:pPr>
      <w:r w:rsidRPr="006F7D5D">
        <w:rPr>
          <w:lang w:val="de-DE"/>
        </w:rPr>
        <w:t xml:space="preserve">J.-P. </w:t>
      </w:r>
      <w:proofErr w:type="spellStart"/>
      <w:r w:rsidRPr="006F7D5D">
        <w:rPr>
          <w:lang w:val="de-DE"/>
        </w:rPr>
        <w:t>Jalkanen</w:t>
      </w:r>
      <w:proofErr w:type="spellEnd"/>
    </w:p>
    <w:p w14:paraId="3BAEA0A5" w14:textId="77777777" w:rsidR="00A57D3F" w:rsidRPr="006F7D5D" w:rsidRDefault="00A57D3F" w:rsidP="00A57D3F">
      <w:pPr>
        <w:ind w:left="981" w:firstLine="720"/>
        <w:rPr>
          <w:lang w:val="de-DE"/>
        </w:rPr>
      </w:pPr>
    </w:p>
    <w:p w14:paraId="3555BE59" w14:textId="77777777" w:rsidR="00A57D3F" w:rsidRPr="00671161" w:rsidRDefault="00A57D3F" w:rsidP="00A57D3F">
      <w:pPr>
        <w:ind w:left="981" w:firstLine="720"/>
        <w:rPr>
          <w:rStyle w:val="Boktittel"/>
          <w:lang w:val="nl-NL"/>
        </w:rPr>
      </w:pPr>
      <w:r w:rsidRPr="00671161">
        <w:rPr>
          <w:rStyle w:val="Boktittel"/>
          <w:lang w:val="nl-NL"/>
        </w:rPr>
        <w:t>MET Norway</w:t>
      </w:r>
    </w:p>
    <w:p w14:paraId="35741F18" w14:textId="4618CECC" w:rsidR="00A57D3F" w:rsidRPr="00A57D3F" w:rsidRDefault="00A57D3F" w:rsidP="00A57D3F">
      <w:pPr>
        <w:ind w:left="981" w:firstLine="720"/>
        <w:rPr>
          <w:lang w:val="nl-NL"/>
        </w:rPr>
      </w:pPr>
      <w:r w:rsidRPr="00A57D3F">
        <w:rPr>
          <w:lang w:val="nl-NL"/>
        </w:rPr>
        <w:t>M. Gauss, D. Simpson</w:t>
      </w:r>
      <w:r w:rsidR="001D2468">
        <w:rPr>
          <w:lang w:val="nl-NL"/>
        </w:rPr>
        <w:t>, A. Segers</w:t>
      </w:r>
    </w:p>
    <w:p w14:paraId="42D9AF7D" w14:textId="77777777" w:rsidR="00A57D3F" w:rsidRPr="00A57D3F" w:rsidRDefault="00A57D3F" w:rsidP="00A57D3F">
      <w:pPr>
        <w:ind w:left="981" w:firstLine="720"/>
        <w:rPr>
          <w:lang w:val="nl-NL"/>
        </w:rPr>
      </w:pPr>
    </w:p>
    <w:p w14:paraId="342E2B19" w14:textId="77777777" w:rsidR="00A57D3F" w:rsidRPr="00671161" w:rsidRDefault="00A57D3F" w:rsidP="00A57D3F">
      <w:pPr>
        <w:ind w:left="981" w:firstLine="720"/>
        <w:rPr>
          <w:rStyle w:val="Boktittel"/>
          <w:lang w:val="nl-NL"/>
        </w:rPr>
      </w:pPr>
      <w:r w:rsidRPr="00671161">
        <w:rPr>
          <w:rStyle w:val="Boktittel"/>
          <w:lang w:val="nl-NL"/>
        </w:rPr>
        <w:t>TNO</w:t>
      </w:r>
    </w:p>
    <w:p w14:paraId="3A7AB50B" w14:textId="6A382C01" w:rsidR="00E47EAF" w:rsidRPr="00E47EAF" w:rsidRDefault="00A57D3F" w:rsidP="00A57D3F">
      <w:pPr>
        <w:ind w:left="981" w:firstLine="720"/>
        <w:rPr>
          <w:highlight w:val="yellow"/>
          <w:lang w:val="nl-NL"/>
        </w:rPr>
      </w:pPr>
      <w:r w:rsidRPr="00A57D3F">
        <w:rPr>
          <w:lang w:val="nl-NL"/>
        </w:rPr>
        <w:t>H. A. C. Denier van der Gon, J. J. P. Kuenen</w:t>
      </w:r>
    </w:p>
    <w:p w14:paraId="5F6F0F30" w14:textId="77777777" w:rsidR="004C4FCC" w:rsidRPr="00E47EAF" w:rsidRDefault="004C4FCC" w:rsidP="007E08DE">
      <w:pPr>
        <w:rPr>
          <w:highlight w:val="yellow"/>
          <w:lang w:val="nl-NL"/>
        </w:rPr>
      </w:pPr>
    </w:p>
    <w:p w14:paraId="394F524F" w14:textId="77777777" w:rsidR="007E08DE" w:rsidRPr="00E47EAF" w:rsidRDefault="007E08DE" w:rsidP="007E08DE">
      <w:pPr>
        <w:rPr>
          <w:highlight w:val="yellow"/>
          <w:lang w:val="nl-NL"/>
        </w:rPr>
      </w:pPr>
    </w:p>
    <w:p w14:paraId="73BB357A" w14:textId="77777777" w:rsidR="007E08DE" w:rsidRPr="00E47EAF" w:rsidRDefault="007E08DE" w:rsidP="007E08DE">
      <w:pPr>
        <w:rPr>
          <w:highlight w:val="yellow"/>
          <w:lang w:val="nl-NL"/>
        </w:rPr>
      </w:pPr>
    </w:p>
    <w:p w14:paraId="79DD15D5" w14:textId="77777777" w:rsidR="007E08DE" w:rsidRPr="00E47EAF" w:rsidRDefault="007E08DE" w:rsidP="007E08DE">
      <w:pPr>
        <w:rPr>
          <w:highlight w:val="yellow"/>
          <w:lang w:val="nl-NL"/>
        </w:rPr>
      </w:pPr>
    </w:p>
    <w:p w14:paraId="319B7FB2" w14:textId="77777777" w:rsidR="007E08DE" w:rsidRPr="00E47EAF" w:rsidRDefault="007E08DE" w:rsidP="007E08DE">
      <w:pPr>
        <w:rPr>
          <w:highlight w:val="yellow"/>
          <w:lang w:val="nl-NL"/>
        </w:rPr>
      </w:pPr>
    </w:p>
    <w:p w14:paraId="357E981F" w14:textId="77777777" w:rsidR="007E08DE" w:rsidRPr="00E47EAF" w:rsidRDefault="007E08DE" w:rsidP="007E08DE">
      <w:pPr>
        <w:rPr>
          <w:highlight w:val="yellow"/>
          <w:lang w:val="nl-NL"/>
        </w:rPr>
      </w:pPr>
    </w:p>
    <w:p w14:paraId="549EA98A" w14:textId="77777777" w:rsidR="007E08DE" w:rsidRPr="00E47EAF" w:rsidRDefault="007E08DE" w:rsidP="007E08DE">
      <w:pPr>
        <w:rPr>
          <w:highlight w:val="yellow"/>
          <w:lang w:val="nl-NL"/>
        </w:rPr>
      </w:pPr>
    </w:p>
    <w:p w14:paraId="645B16BF" w14:textId="77777777" w:rsidR="00710FA0" w:rsidRPr="00E47EAF" w:rsidRDefault="00710FA0" w:rsidP="00742C82">
      <w:pPr>
        <w:rPr>
          <w:lang w:val="nl-NL"/>
        </w:rPr>
        <w:sectPr w:rsidR="00710FA0" w:rsidRPr="00E47EAF" w:rsidSect="0014735A">
          <w:headerReference w:type="default" r:id="rId21"/>
          <w:footerReference w:type="default" r:id="rId22"/>
          <w:headerReference w:type="first" r:id="rId23"/>
          <w:footerReference w:type="first" r:id="rId24"/>
          <w:pgSz w:w="11900" w:h="16840"/>
          <w:pgMar w:top="2552" w:right="985" w:bottom="1440" w:left="1134" w:header="708" w:footer="708" w:gutter="0"/>
          <w:cols w:space="708"/>
          <w:titlePg/>
          <w:docGrid w:linePitch="360"/>
        </w:sectPr>
      </w:pPr>
    </w:p>
    <w:sdt>
      <w:sdtPr>
        <w:rPr>
          <w:rFonts w:ascii="Calibri" w:eastAsiaTheme="minorEastAsia" w:hAnsi="Calibri" w:cstheme="minorBidi"/>
          <w:b w:val="0"/>
          <w:bCs/>
          <w:color w:val="000000" w:themeColor="text1"/>
          <w:sz w:val="24"/>
        </w:rPr>
        <w:id w:val="-1484151389"/>
        <w:docPartObj>
          <w:docPartGallery w:val="Table of Contents"/>
          <w:docPartUnique/>
        </w:docPartObj>
      </w:sdtPr>
      <w:sdtEndPr>
        <w:rPr>
          <w:noProof/>
        </w:rPr>
      </w:sdtEndPr>
      <w:sdtContent>
        <w:p w14:paraId="062C6D9D" w14:textId="5B40ADAA" w:rsidR="00742C82" w:rsidRDefault="00742C82" w:rsidP="00742C82">
          <w:pPr>
            <w:pStyle w:val="Overskriftforinnholdsfortegnelse"/>
            <w:numPr>
              <w:ilvl w:val="0"/>
              <w:numId w:val="0"/>
            </w:numPr>
          </w:pPr>
          <w:r>
            <w:t>Table of Contents</w:t>
          </w:r>
        </w:p>
        <w:p w14:paraId="357436FC" w14:textId="27606507" w:rsidR="00F5182F" w:rsidRDefault="00FD2CF6">
          <w:pPr>
            <w:pStyle w:val="INNH1"/>
            <w:rPr>
              <w:rFonts w:asciiTheme="minorHAnsi" w:hAnsiTheme="minorHAnsi"/>
              <w:b w:val="0"/>
              <w:noProof/>
              <w:color w:val="auto"/>
              <w:sz w:val="22"/>
              <w:szCs w:val="22"/>
              <w:lang w:val="nl-NL" w:eastAsia="nl-NL"/>
            </w:rPr>
          </w:pPr>
          <w:r>
            <w:rPr>
              <w:b w:val="0"/>
              <w:bCs/>
            </w:rPr>
            <w:fldChar w:fldCharType="begin"/>
          </w:r>
          <w:r>
            <w:rPr>
              <w:b w:val="0"/>
              <w:bCs/>
            </w:rPr>
            <w:instrText xml:space="preserve"> TOC \o "1-4" \h \z \u </w:instrText>
          </w:r>
          <w:r>
            <w:rPr>
              <w:b w:val="0"/>
              <w:bCs/>
            </w:rPr>
            <w:fldChar w:fldCharType="separate"/>
          </w:r>
          <w:hyperlink w:anchor="_Toc153291891" w:history="1">
            <w:r w:rsidR="00F5182F" w:rsidRPr="004745D5">
              <w:rPr>
                <w:rStyle w:val="Hyperkobling"/>
                <w:noProof/>
              </w:rPr>
              <w:t>Introduction</w:t>
            </w:r>
            <w:r w:rsidR="00F5182F">
              <w:rPr>
                <w:noProof/>
                <w:webHidden/>
              </w:rPr>
              <w:tab/>
            </w:r>
            <w:r w:rsidR="00F5182F">
              <w:rPr>
                <w:noProof/>
                <w:webHidden/>
              </w:rPr>
              <w:fldChar w:fldCharType="begin"/>
            </w:r>
            <w:r w:rsidR="00F5182F">
              <w:rPr>
                <w:noProof/>
                <w:webHidden/>
              </w:rPr>
              <w:instrText xml:space="preserve"> PAGEREF _Toc153291891 \h </w:instrText>
            </w:r>
            <w:r w:rsidR="00F5182F">
              <w:rPr>
                <w:noProof/>
                <w:webHidden/>
              </w:rPr>
            </w:r>
            <w:r w:rsidR="00F5182F">
              <w:rPr>
                <w:noProof/>
                <w:webHidden/>
              </w:rPr>
              <w:fldChar w:fldCharType="separate"/>
            </w:r>
            <w:r w:rsidR="00F5182F">
              <w:rPr>
                <w:noProof/>
                <w:webHidden/>
              </w:rPr>
              <w:t>5</w:t>
            </w:r>
            <w:r w:rsidR="00F5182F">
              <w:rPr>
                <w:noProof/>
                <w:webHidden/>
              </w:rPr>
              <w:fldChar w:fldCharType="end"/>
            </w:r>
          </w:hyperlink>
        </w:p>
        <w:p w14:paraId="466E2043" w14:textId="439601A9" w:rsidR="00F5182F" w:rsidRDefault="00F5182F">
          <w:pPr>
            <w:pStyle w:val="INNH1"/>
            <w:tabs>
              <w:tab w:val="left" w:pos="401"/>
            </w:tabs>
            <w:rPr>
              <w:rFonts w:asciiTheme="minorHAnsi" w:hAnsiTheme="minorHAnsi"/>
              <w:b w:val="0"/>
              <w:noProof/>
              <w:color w:val="auto"/>
              <w:sz w:val="22"/>
              <w:szCs w:val="22"/>
              <w:lang w:val="nl-NL" w:eastAsia="nl-NL"/>
            </w:rPr>
          </w:pPr>
          <w:hyperlink w:anchor="_Toc153291892" w:history="1">
            <w:r w:rsidRPr="004745D5">
              <w:rPr>
                <w:rStyle w:val="Hyperkobling"/>
                <w:bCs/>
                <w:noProof/>
              </w:rPr>
              <w:t>1.</w:t>
            </w:r>
            <w:r>
              <w:rPr>
                <w:rFonts w:asciiTheme="minorHAnsi" w:hAnsiTheme="minorHAnsi"/>
                <w:b w:val="0"/>
                <w:noProof/>
                <w:color w:val="auto"/>
                <w:sz w:val="22"/>
                <w:szCs w:val="22"/>
                <w:lang w:val="nl-NL" w:eastAsia="nl-NL"/>
              </w:rPr>
              <w:tab/>
            </w:r>
            <w:r w:rsidRPr="004745D5">
              <w:rPr>
                <w:rStyle w:val="Hyperkobling"/>
                <w:noProof/>
              </w:rPr>
              <w:t>Overview of CAMS2_61 products</w:t>
            </w:r>
            <w:r>
              <w:rPr>
                <w:noProof/>
                <w:webHidden/>
              </w:rPr>
              <w:tab/>
            </w:r>
            <w:r>
              <w:rPr>
                <w:noProof/>
                <w:webHidden/>
              </w:rPr>
              <w:fldChar w:fldCharType="begin"/>
            </w:r>
            <w:r>
              <w:rPr>
                <w:noProof/>
                <w:webHidden/>
              </w:rPr>
              <w:instrText xml:space="preserve"> PAGEREF _Toc153291892 \h </w:instrText>
            </w:r>
            <w:r>
              <w:rPr>
                <w:noProof/>
                <w:webHidden/>
              </w:rPr>
            </w:r>
            <w:r>
              <w:rPr>
                <w:noProof/>
                <w:webHidden/>
              </w:rPr>
              <w:fldChar w:fldCharType="separate"/>
            </w:r>
            <w:r>
              <w:rPr>
                <w:noProof/>
                <w:webHidden/>
              </w:rPr>
              <w:t>6</w:t>
            </w:r>
            <w:r>
              <w:rPr>
                <w:noProof/>
                <w:webHidden/>
              </w:rPr>
              <w:fldChar w:fldCharType="end"/>
            </w:r>
          </w:hyperlink>
        </w:p>
        <w:p w14:paraId="09D88575" w14:textId="4E63B134" w:rsidR="00F5182F" w:rsidRDefault="00F5182F">
          <w:pPr>
            <w:pStyle w:val="INNH1"/>
            <w:tabs>
              <w:tab w:val="left" w:pos="401"/>
            </w:tabs>
            <w:rPr>
              <w:rFonts w:asciiTheme="minorHAnsi" w:hAnsiTheme="minorHAnsi"/>
              <w:b w:val="0"/>
              <w:noProof/>
              <w:color w:val="auto"/>
              <w:sz w:val="22"/>
              <w:szCs w:val="22"/>
              <w:lang w:val="nl-NL" w:eastAsia="nl-NL"/>
            </w:rPr>
          </w:pPr>
          <w:hyperlink w:anchor="_Toc153291893" w:history="1">
            <w:r w:rsidRPr="004745D5">
              <w:rPr>
                <w:rStyle w:val="Hyperkobling"/>
                <w:bCs/>
                <w:noProof/>
              </w:rPr>
              <w:t>2.</w:t>
            </w:r>
            <w:r>
              <w:rPr>
                <w:rFonts w:asciiTheme="minorHAnsi" w:hAnsiTheme="minorHAnsi"/>
                <w:b w:val="0"/>
                <w:noProof/>
                <w:color w:val="auto"/>
                <w:sz w:val="22"/>
                <w:szCs w:val="22"/>
                <w:lang w:val="nl-NL" w:eastAsia="nl-NL"/>
              </w:rPr>
              <w:tab/>
            </w:r>
            <w:r w:rsidRPr="004745D5">
              <w:rPr>
                <w:rStyle w:val="Hyperkobling"/>
                <w:noProof/>
              </w:rPr>
              <w:t>Description of CAMS2_61 products (including earlier versions)</w:t>
            </w:r>
            <w:r>
              <w:rPr>
                <w:noProof/>
                <w:webHidden/>
              </w:rPr>
              <w:tab/>
            </w:r>
            <w:r>
              <w:rPr>
                <w:noProof/>
                <w:webHidden/>
              </w:rPr>
              <w:fldChar w:fldCharType="begin"/>
            </w:r>
            <w:r>
              <w:rPr>
                <w:noProof/>
                <w:webHidden/>
              </w:rPr>
              <w:instrText xml:space="preserve"> PAGEREF _Toc153291893 \h </w:instrText>
            </w:r>
            <w:r>
              <w:rPr>
                <w:noProof/>
                <w:webHidden/>
              </w:rPr>
            </w:r>
            <w:r>
              <w:rPr>
                <w:noProof/>
                <w:webHidden/>
              </w:rPr>
              <w:fldChar w:fldCharType="separate"/>
            </w:r>
            <w:r>
              <w:rPr>
                <w:noProof/>
                <w:webHidden/>
              </w:rPr>
              <w:t>6</w:t>
            </w:r>
            <w:r>
              <w:rPr>
                <w:noProof/>
                <w:webHidden/>
              </w:rPr>
              <w:fldChar w:fldCharType="end"/>
            </w:r>
          </w:hyperlink>
        </w:p>
        <w:p w14:paraId="5284882F" w14:textId="04D635A1" w:rsidR="00F5182F" w:rsidRDefault="00F5182F">
          <w:pPr>
            <w:pStyle w:val="INNH2"/>
            <w:tabs>
              <w:tab w:val="right" w:pos="9771"/>
            </w:tabs>
            <w:rPr>
              <w:rFonts w:asciiTheme="minorHAnsi" w:hAnsiTheme="minorHAnsi"/>
              <w:b w:val="0"/>
              <w:noProof/>
              <w:color w:val="auto"/>
              <w:sz w:val="22"/>
              <w:szCs w:val="22"/>
              <w:lang w:val="nl-NL" w:eastAsia="nl-NL"/>
            </w:rPr>
          </w:pPr>
          <w:hyperlink w:anchor="_Toc153291894" w:history="1">
            <w:r w:rsidRPr="004745D5">
              <w:rPr>
                <w:rStyle w:val="Hyperkobling"/>
                <w:bCs/>
                <w:noProof/>
              </w:rPr>
              <w:t>2.1</w:t>
            </w:r>
            <w:r w:rsidRPr="004745D5">
              <w:rPr>
                <w:rStyle w:val="Hyperkobling"/>
                <w:noProof/>
              </w:rPr>
              <w:t xml:space="preserve"> European anthr</w:t>
            </w:r>
            <w:r w:rsidRPr="004745D5">
              <w:rPr>
                <w:rStyle w:val="Hyperkobling"/>
                <w:noProof/>
              </w:rPr>
              <w:t>o</w:t>
            </w:r>
            <w:r w:rsidRPr="004745D5">
              <w:rPr>
                <w:rStyle w:val="Hyperkobling"/>
                <w:noProof/>
              </w:rPr>
              <w:t>pogenic emissions – Air pollutants</w:t>
            </w:r>
            <w:r>
              <w:rPr>
                <w:noProof/>
                <w:webHidden/>
              </w:rPr>
              <w:tab/>
            </w:r>
            <w:r>
              <w:rPr>
                <w:noProof/>
                <w:webHidden/>
              </w:rPr>
              <w:fldChar w:fldCharType="begin"/>
            </w:r>
            <w:r>
              <w:rPr>
                <w:noProof/>
                <w:webHidden/>
              </w:rPr>
              <w:instrText xml:space="preserve"> PAGEREF _Toc153291894 \h </w:instrText>
            </w:r>
            <w:r>
              <w:rPr>
                <w:noProof/>
                <w:webHidden/>
              </w:rPr>
            </w:r>
            <w:r>
              <w:rPr>
                <w:noProof/>
                <w:webHidden/>
              </w:rPr>
              <w:fldChar w:fldCharType="separate"/>
            </w:r>
            <w:r>
              <w:rPr>
                <w:noProof/>
                <w:webHidden/>
              </w:rPr>
              <w:t>7</w:t>
            </w:r>
            <w:r>
              <w:rPr>
                <w:noProof/>
                <w:webHidden/>
              </w:rPr>
              <w:fldChar w:fldCharType="end"/>
            </w:r>
          </w:hyperlink>
        </w:p>
        <w:p w14:paraId="41695322" w14:textId="39D07E60" w:rsidR="00F5182F" w:rsidRDefault="00F5182F">
          <w:pPr>
            <w:pStyle w:val="INNH3"/>
            <w:tabs>
              <w:tab w:val="right" w:pos="9771"/>
            </w:tabs>
            <w:rPr>
              <w:rFonts w:asciiTheme="minorHAnsi" w:hAnsiTheme="minorHAnsi"/>
              <w:bCs w:val="0"/>
              <w:noProof/>
              <w:color w:val="auto"/>
              <w:lang w:val="nl-NL" w:eastAsia="nl-NL"/>
            </w:rPr>
          </w:pPr>
          <w:hyperlink w:anchor="_Toc153291895" w:history="1">
            <w:r w:rsidRPr="004745D5">
              <w:rPr>
                <w:rStyle w:val="Hyperkobling"/>
                <w:noProof/>
              </w:rPr>
              <w:t>2.1.1 CAMS-REG-AP information for th</w:t>
            </w:r>
            <w:r w:rsidRPr="004745D5">
              <w:rPr>
                <w:rStyle w:val="Hyperkobling"/>
                <w:noProof/>
              </w:rPr>
              <w:t>e</w:t>
            </w:r>
            <w:r w:rsidRPr="004745D5">
              <w:rPr>
                <w:rStyle w:val="Hyperkobling"/>
                <w:noProof/>
              </w:rPr>
              <w:t xml:space="preserve"> CAMS Service product portfolio.</w:t>
            </w:r>
            <w:r>
              <w:rPr>
                <w:noProof/>
                <w:webHidden/>
              </w:rPr>
              <w:tab/>
            </w:r>
            <w:r>
              <w:rPr>
                <w:noProof/>
                <w:webHidden/>
              </w:rPr>
              <w:fldChar w:fldCharType="begin"/>
            </w:r>
            <w:r>
              <w:rPr>
                <w:noProof/>
                <w:webHidden/>
              </w:rPr>
              <w:instrText xml:space="preserve"> PAGEREF _Toc153291895 \h </w:instrText>
            </w:r>
            <w:r>
              <w:rPr>
                <w:noProof/>
                <w:webHidden/>
              </w:rPr>
            </w:r>
            <w:r>
              <w:rPr>
                <w:noProof/>
                <w:webHidden/>
              </w:rPr>
              <w:fldChar w:fldCharType="separate"/>
            </w:r>
            <w:r>
              <w:rPr>
                <w:noProof/>
                <w:webHidden/>
              </w:rPr>
              <w:t>7</w:t>
            </w:r>
            <w:r>
              <w:rPr>
                <w:noProof/>
                <w:webHidden/>
              </w:rPr>
              <w:fldChar w:fldCharType="end"/>
            </w:r>
          </w:hyperlink>
        </w:p>
        <w:p w14:paraId="00A713F3" w14:textId="096AF134" w:rsidR="00F5182F" w:rsidRDefault="00F5182F">
          <w:pPr>
            <w:pStyle w:val="INNH3"/>
            <w:tabs>
              <w:tab w:val="right" w:pos="9771"/>
            </w:tabs>
            <w:rPr>
              <w:rFonts w:asciiTheme="minorHAnsi" w:hAnsiTheme="minorHAnsi"/>
              <w:bCs w:val="0"/>
              <w:noProof/>
              <w:color w:val="auto"/>
              <w:lang w:val="nl-NL" w:eastAsia="nl-NL"/>
            </w:rPr>
          </w:pPr>
          <w:hyperlink w:anchor="_Toc153291896" w:history="1">
            <w:r w:rsidRPr="004745D5">
              <w:rPr>
                <w:rStyle w:val="Hyperkobling"/>
                <w:noProof/>
              </w:rPr>
              <w:t>2.1.3 CAMS-REG-AP version tracking</w:t>
            </w:r>
            <w:r>
              <w:rPr>
                <w:noProof/>
                <w:webHidden/>
              </w:rPr>
              <w:tab/>
            </w:r>
            <w:r>
              <w:rPr>
                <w:noProof/>
                <w:webHidden/>
              </w:rPr>
              <w:fldChar w:fldCharType="begin"/>
            </w:r>
            <w:r>
              <w:rPr>
                <w:noProof/>
                <w:webHidden/>
              </w:rPr>
              <w:instrText xml:space="preserve"> PAGEREF _Toc153291896 \h </w:instrText>
            </w:r>
            <w:r>
              <w:rPr>
                <w:noProof/>
                <w:webHidden/>
              </w:rPr>
            </w:r>
            <w:r>
              <w:rPr>
                <w:noProof/>
                <w:webHidden/>
              </w:rPr>
              <w:fldChar w:fldCharType="separate"/>
            </w:r>
            <w:r>
              <w:rPr>
                <w:noProof/>
                <w:webHidden/>
              </w:rPr>
              <w:t>9</w:t>
            </w:r>
            <w:r>
              <w:rPr>
                <w:noProof/>
                <w:webHidden/>
              </w:rPr>
              <w:fldChar w:fldCharType="end"/>
            </w:r>
          </w:hyperlink>
        </w:p>
        <w:p w14:paraId="24B50787" w14:textId="010EA8ED" w:rsidR="00F5182F" w:rsidRDefault="00F5182F">
          <w:pPr>
            <w:pStyle w:val="INNH2"/>
            <w:tabs>
              <w:tab w:val="right" w:pos="9771"/>
            </w:tabs>
            <w:rPr>
              <w:rFonts w:asciiTheme="minorHAnsi" w:hAnsiTheme="minorHAnsi"/>
              <w:b w:val="0"/>
              <w:noProof/>
              <w:color w:val="auto"/>
              <w:sz w:val="22"/>
              <w:szCs w:val="22"/>
              <w:lang w:val="nl-NL" w:eastAsia="nl-NL"/>
            </w:rPr>
          </w:pPr>
          <w:hyperlink w:anchor="_Toc153291897" w:history="1">
            <w:r w:rsidRPr="004745D5">
              <w:rPr>
                <w:rStyle w:val="Hyperkobling"/>
                <w:bCs/>
                <w:noProof/>
              </w:rPr>
              <w:t>2.2</w:t>
            </w:r>
            <w:r w:rsidRPr="004745D5">
              <w:rPr>
                <w:rStyle w:val="Hyperkobling"/>
                <w:noProof/>
              </w:rPr>
              <w:t xml:space="preserve"> Global anthropogenic emissions</w:t>
            </w:r>
            <w:r>
              <w:rPr>
                <w:noProof/>
                <w:webHidden/>
              </w:rPr>
              <w:tab/>
            </w:r>
            <w:r>
              <w:rPr>
                <w:noProof/>
                <w:webHidden/>
              </w:rPr>
              <w:fldChar w:fldCharType="begin"/>
            </w:r>
            <w:r>
              <w:rPr>
                <w:noProof/>
                <w:webHidden/>
              </w:rPr>
              <w:instrText xml:space="preserve"> PAGEREF _Toc153291897 \h </w:instrText>
            </w:r>
            <w:r>
              <w:rPr>
                <w:noProof/>
                <w:webHidden/>
              </w:rPr>
            </w:r>
            <w:r>
              <w:rPr>
                <w:noProof/>
                <w:webHidden/>
              </w:rPr>
              <w:fldChar w:fldCharType="separate"/>
            </w:r>
            <w:r>
              <w:rPr>
                <w:noProof/>
                <w:webHidden/>
              </w:rPr>
              <w:t>12</w:t>
            </w:r>
            <w:r>
              <w:rPr>
                <w:noProof/>
                <w:webHidden/>
              </w:rPr>
              <w:fldChar w:fldCharType="end"/>
            </w:r>
          </w:hyperlink>
        </w:p>
        <w:p w14:paraId="4FEE8D00" w14:textId="23564AED" w:rsidR="00F5182F" w:rsidRDefault="00F5182F">
          <w:pPr>
            <w:pStyle w:val="INNH3"/>
            <w:tabs>
              <w:tab w:val="right" w:pos="9771"/>
            </w:tabs>
            <w:rPr>
              <w:rFonts w:asciiTheme="minorHAnsi" w:hAnsiTheme="minorHAnsi"/>
              <w:bCs w:val="0"/>
              <w:noProof/>
              <w:color w:val="auto"/>
              <w:lang w:val="nl-NL" w:eastAsia="nl-NL"/>
            </w:rPr>
          </w:pPr>
          <w:hyperlink w:anchor="_Toc153291898" w:history="1">
            <w:r w:rsidRPr="004745D5">
              <w:rPr>
                <w:rStyle w:val="Hyperkobling"/>
                <w:noProof/>
              </w:rPr>
              <w:t>2.2.1 CAMS-GLOB-ANT information for the CAMS Service product portfolio.</w:t>
            </w:r>
            <w:r>
              <w:rPr>
                <w:noProof/>
                <w:webHidden/>
              </w:rPr>
              <w:tab/>
            </w:r>
            <w:r>
              <w:rPr>
                <w:noProof/>
                <w:webHidden/>
              </w:rPr>
              <w:fldChar w:fldCharType="begin"/>
            </w:r>
            <w:r>
              <w:rPr>
                <w:noProof/>
                <w:webHidden/>
              </w:rPr>
              <w:instrText xml:space="preserve"> PAGEREF _Toc153291898 \h </w:instrText>
            </w:r>
            <w:r>
              <w:rPr>
                <w:noProof/>
                <w:webHidden/>
              </w:rPr>
            </w:r>
            <w:r>
              <w:rPr>
                <w:noProof/>
                <w:webHidden/>
              </w:rPr>
              <w:fldChar w:fldCharType="separate"/>
            </w:r>
            <w:r>
              <w:rPr>
                <w:noProof/>
                <w:webHidden/>
              </w:rPr>
              <w:t>12</w:t>
            </w:r>
            <w:r>
              <w:rPr>
                <w:noProof/>
                <w:webHidden/>
              </w:rPr>
              <w:fldChar w:fldCharType="end"/>
            </w:r>
          </w:hyperlink>
        </w:p>
        <w:p w14:paraId="0DA41EDE" w14:textId="063D6689" w:rsidR="00F5182F" w:rsidRDefault="00F5182F">
          <w:pPr>
            <w:pStyle w:val="INNH3"/>
            <w:tabs>
              <w:tab w:val="right" w:pos="9771"/>
            </w:tabs>
            <w:rPr>
              <w:rFonts w:asciiTheme="minorHAnsi" w:hAnsiTheme="minorHAnsi"/>
              <w:bCs w:val="0"/>
              <w:noProof/>
              <w:color w:val="auto"/>
              <w:lang w:val="nl-NL" w:eastAsia="nl-NL"/>
            </w:rPr>
          </w:pPr>
          <w:hyperlink w:anchor="_Toc153291899" w:history="1">
            <w:r w:rsidRPr="004745D5">
              <w:rPr>
                <w:rStyle w:val="Hyperkobling"/>
                <w:noProof/>
              </w:rPr>
              <w:t>2.2.3 CAMS-GLOB-ANT version tracking</w:t>
            </w:r>
            <w:r>
              <w:rPr>
                <w:noProof/>
                <w:webHidden/>
              </w:rPr>
              <w:tab/>
            </w:r>
            <w:r>
              <w:rPr>
                <w:noProof/>
                <w:webHidden/>
              </w:rPr>
              <w:fldChar w:fldCharType="begin"/>
            </w:r>
            <w:r>
              <w:rPr>
                <w:noProof/>
                <w:webHidden/>
              </w:rPr>
              <w:instrText xml:space="preserve"> PAGEREF _Toc153291899 \h </w:instrText>
            </w:r>
            <w:r>
              <w:rPr>
                <w:noProof/>
                <w:webHidden/>
              </w:rPr>
            </w:r>
            <w:r>
              <w:rPr>
                <w:noProof/>
                <w:webHidden/>
              </w:rPr>
              <w:fldChar w:fldCharType="separate"/>
            </w:r>
            <w:r>
              <w:rPr>
                <w:noProof/>
                <w:webHidden/>
              </w:rPr>
              <w:t>14</w:t>
            </w:r>
            <w:r>
              <w:rPr>
                <w:noProof/>
                <w:webHidden/>
              </w:rPr>
              <w:fldChar w:fldCharType="end"/>
            </w:r>
          </w:hyperlink>
        </w:p>
        <w:p w14:paraId="6C40EEFB" w14:textId="45363C30" w:rsidR="00F5182F" w:rsidRDefault="00F5182F">
          <w:pPr>
            <w:pStyle w:val="INNH2"/>
            <w:tabs>
              <w:tab w:val="right" w:pos="9771"/>
            </w:tabs>
            <w:rPr>
              <w:rFonts w:asciiTheme="minorHAnsi" w:hAnsiTheme="minorHAnsi"/>
              <w:b w:val="0"/>
              <w:noProof/>
              <w:color w:val="auto"/>
              <w:sz w:val="22"/>
              <w:szCs w:val="22"/>
              <w:lang w:val="nl-NL" w:eastAsia="nl-NL"/>
            </w:rPr>
          </w:pPr>
          <w:hyperlink w:anchor="_Toc153291900" w:history="1">
            <w:r w:rsidRPr="004745D5">
              <w:rPr>
                <w:rStyle w:val="Hyperkobling"/>
                <w:bCs/>
                <w:noProof/>
              </w:rPr>
              <w:t>2.3</w:t>
            </w:r>
            <w:r w:rsidRPr="004745D5">
              <w:rPr>
                <w:rStyle w:val="Hyperkobling"/>
                <w:noProof/>
              </w:rPr>
              <w:t xml:space="preserve"> Global ship emissions</w:t>
            </w:r>
            <w:r>
              <w:rPr>
                <w:noProof/>
                <w:webHidden/>
              </w:rPr>
              <w:tab/>
            </w:r>
            <w:r>
              <w:rPr>
                <w:noProof/>
                <w:webHidden/>
              </w:rPr>
              <w:fldChar w:fldCharType="begin"/>
            </w:r>
            <w:r>
              <w:rPr>
                <w:noProof/>
                <w:webHidden/>
              </w:rPr>
              <w:instrText xml:space="preserve"> PAGEREF _Toc153291900 \h </w:instrText>
            </w:r>
            <w:r>
              <w:rPr>
                <w:noProof/>
                <w:webHidden/>
              </w:rPr>
            </w:r>
            <w:r>
              <w:rPr>
                <w:noProof/>
                <w:webHidden/>
              </w:rPr>
              <w:fldChar w:fldCharType="separate"/>
            </w:r>
            <w:r>
              <w:rPr>
                <w:noProof/>
                <w:webHidden/>
              </w:rPr>
              <w:t>16</w:t>
            </w:r>
            <w:r>
              <w:rPr>
                <w:noProof/>
                <w:webHidden/>
              </w:rPr>
              <w:fldChar w:fldCharType="end"/>
            </w:r>
          </w:hyperlink>
        </w:p>
        <w:p w14:paraId="121D0634" w14:textId="15A26ACD" w:rsidR="00F5182F" w:rsidRDefault="00F5182F">
          <w:pPr>
            <w:pStyle w:val="INNH3"/>
            <w:tabs>
              <w:tab w:val="right" w:pos="9771"/>
            </w:tabs>
            <w:rPr>
              <w:rFonts w:asciiTheme="minorHAnsi" w:hAnsiTheme="minorHAnsi"/>
              <w:bCs w:val="0"/>
              <w:noProof/>
              <w:color w:val="auto"/>
              <w:lang w:val="nl-NL" w:eastAsia="nl-NL"/>
            </w:rPr>
          </w:pPr>
          <w:hyperlink w:anchor="_Toc153291901" w:history="1">
            <w:r w:rsidRPr="004745D5">
              <w:rPr>
                <w:rStyle w:val="Hyperkobling"/>
                <w:noProof/>
              </w:rPr>
              <w:t>2.3.1 CAMS-GLOB-SHIP information for the CAMS Service product portfolio.</w:t>
            </w:r>
            <w:r>
              <w:rPr>
                <w:noProof/>
                <w:webHidden/>
              </w:rPr>
              <w:tab/>
            </w:r>
            <w:r>
              <w:rPr>
                <w:noProof/>
                <w:webHidden/>
              </w:rPr>
              <w:fldChar w:fldCharType="begin"/>
            </w:r>
            <w:r>
              <w:rPr>
                <w:noProof/>
                <w:webHidden/>
              </w:rPr>
              <w:instrText xml:space="preserve"> PAGEREF _Toc153291901 \h </w:instrText>
            </w:r>
            <w:r>
              <w:rPr>
                <w:noProof/>
                <w:webHidden/>
              </w:rPr>
            </w:r>
            <w:r>
              <w:rPr>
                <w:noProof/>
                <w:webHidden/>
              </w:rPr>
              <w:fldChar w:fldCharType="separate"/>
            </w:r>
            <w:r>
              <w:rPr>
                <w:noProof/>
                <w:webHidden/>
              </w:rPr>
              <w:t>16</w:t>
            </w:r>
            <w:r>
              <w:rPr>
                <w:noProof/>
                <w:webHidden/>
              </w:rPr>
              <w:fldChar w:fldCharType="end"/>
            </w:r>
          </w:hyperlink>
        </w:p>
        <w:p w14:paraId="7E83A578" w14:textId="709CFF7B" w:rsidR="00F5182F" w:rsidRDefault="00F5182F">
          <w:pPr>
            <w:pStyle w:val="INNH3"/>
            <w:tabs>
              <w:tab w:val="right" w:pos="9771"/>
            </w:tabs>
            <w:rPr>
              <w:rFonts w:asciiTheme="minorHAnsi" w:hAnsiTheme="minorHAnsi"/>
              <w:bCs w:val="0"/>
              <w:noProof/>
              <w:color w:val="auto"/>
              <w:lang w:val="nl-NL" w:eastAsia="nl-NL"/>
            </w:rPr>
          </w:pPr>
          <w:hyperlink w:anchor="_Toc153291902" w:history="1">
            <w:r w:rsidRPr="004745D5">
              <w:rPr>
                <w:rStyle w:val="Hyperkobling"/>
                <w:noProof/>
              </w:rPr>
              <w:t>2.3.2 CAMS-GLOB-SHIP version tracking</w:t>
            </w:r>
            <w:r>
              <w:rPr>
                <w:noProof/>
                <w:webHidden/>
              </w:rPr>
              <w:tab/>
            </w:r>
            <w:r>
              <w:rPr>
                <w:noProof/>
                <w:webHidden/>
              </w:rPr>
              <w:fldChar w:fldCharType="begin"/>
            </w:r>
            <w:r>
              <w:rPr>
                <w:noProof/>
                <w:webHidden/>
              </w:rPr>
              <w:instrText xml:space="preserve"> PAGEREF _Toc153291902 \h </w:instrText>
            </w:r>
            <w:r>
              <w:rPr>
                <w:noProof/>
                <w:webHidden/>
              </w:rPr>
            </w:r>
            <w:r>
              <w:rPr>
                <w:noProof/>
                <w:webHidden/>
              </w:rPr>
              <w:fldChar w:fldCharType="separate"/>
            </w:r>
            <w:r>
              <w:rPr>
                <w:noProof/>
                <w:webHidden/>
              </w:rPr>
              <w:t>17</w:t>
            </w:r>
            <w:r>
              <w:rPr>
                <w:noProof/>
                <w:webHidden/>
              </w:rPr>
              <w:fldChar w:fldCharType="end"/>
            </w:r>
          </w:hyperlink>
        </w:p>
        <w:p w14:paraId="1B6FEFB9" w14:textId="7A1A611F" w:rsidR="00F5182F" w:rsidRDefault="00F5182F">
          <w:pPr>
            <w:pStyle w:val="INNH2"/>
            <w:tabs>
              <w:tab w:val="right" w:pos="9771"/>
            </w:tabs>
            <w:rPr>
              <w:rFonts w:asciiTheme="minorHAnsi" w:hAnsiTheme="minorHAnsi"/>
              <w:b w:val="0"/>
              <w:noProof/>
              <w:color w:val="auto"/>
              <w:sz w:val="22"/>
              <w:szCs w:val="22"/>
              <w:lang w:val="nl-NL" w:eastAsia="nl-NL"/>
            </w:rPr>
          </w:pPr>
          <w:hyperlink w:anchor="_Toc153291903" w:history="1">
            <w:r w:rsidRPr="004745D5">
              <w:rPr>
                <w:rStyle w:val="Hyperkobling"/>
                <w:bCs/>
                <w:noProof/>
              </w:rPr>
              <w:t>2.4</w:t>
            </w:r>
            <w:r w:rsidRPr="004745D5">
              <w:rPr>
                <w:rStyle w:val="Hyperkobling"/>
                <w:noProof/>
              </w:rPr>
              <w:t xml:space="preserve"> European anthropogenic emissions – Greenhouse gases</w:t>
            </w:r>
            <w:r>
              <w:rPr>
                <w:noProof/>
                <w:webHidden/>
              </w:rPr>
              <w:tab/>
            </w:r>
            <w:r>
              <w:rPr>
                <w:noProof/>
                <w:webHidden/>
              </w:rPr>
              <w:fldChar w:fldCharType="begin"/>
            </w:r>
            <w:r>
              <w:rPr>
                <w:noProof/>
                <w:webHidden/>
              </w:rPr>
              <w:instrText xml:space="preserve"> PAGEREF _Toc153291903 \h </w:instrText>
            </w:r>
            <w:r>
              <w:rPr>
                <w:noProof/>
                <w:webHidden/>
              </w:rPr>
            </w:r>
            <w:r>
              <w:rPr>
                <w:noProof/>
                <w:webHidden/>
              </w:rPr>
              <w:fldChar w:fldCharType="separate"/>
            </w:r>
            <w:r>
              <w:rPr>
                <w:noProof/>
                <w:webHidden/>
              </w:rPr>
              <w:t>21</w:t>
            </w:r>
            <w:r>
              <w:rPr>
                <w:noProof/>
                <w:webHidden/>
              </w:rPr>
              <w:fldChar w:fldCharType="end"/>
            </w:r>
          </w:hyperlink>
        </w:p>
        <w:p w14:paraId="304C3AE3" w14:textId="3EDF2C33" w:rsidR="00F5182F" w:rsidRDefault="00F5182F">
          <w:pPr>
            <w:pStyle w:val="INNH3"/>
            <w:tabs>
              <w:tab w:val="right" w:pos="9771"/>
            </w:tabs>
            <w:rPr>
              <w:rFonts w:asciiTheme="minorHAnsi" w:hAnsiTheme="minorHAnsi"/>
              <w:bCs w:val="0"/>
              <w:noProof/>
              <w:color w:val="auto"/>
              <w:lang w:val="nl-NL" w:eastAsia="nl-NL"/>
            </w:rPr>
          </w:pPr>
          <w:hyperlink w:anchor="_Toc153291904" w:history="1">
            <w:r w:rsidRPr="004745D5">
              <w:rPr>
                <w:rStyle w:val="Hyperkobling"/>
                <w:noProof/>
              </w:rPr>
              <w:t>2.4.1 CAMS-REG-GHG information for the CAMS Service product portfolio.</w:t>
            </w:r>
            <w:r>
              <w:rPr>
                <w:noProof/>
                <w:webHidden/>
              </w:rPr>
              <w:tab/>
            </w:r>
            <w:r>
              <w:rPr>
                <w:noProof/>
                <w:webHidden/>
              </w:rPr>
              <w:fldChar w:fldCharType="begin"/>
            </w:r>
            <w:r>
              <w:rPr>
                <w:noProof/>
                <w:webHidden/>
              </w:rPr>
              <w:instrText xml:space="preserve"> PAGEREF _Toc153291904 \h </w:instrText>
            </w:r>
            <w:r>
              <w:rPr>
                <w:noProof/>
                <w:webHidden/>
              </w:rPr>
            </w:r>
            <w:r>
              <w:rPr>
                <w:noProof/>
                <w:webHidden/>
              </w:rPr>
              <w:fldChar w:fldCharType="separate"/>
            </w:r>
            <w:r>
              <w:rPr>
                <w:noProof/>
                <w:webHidden/>
              </w:rPr>
              <w:t>21</w:t>
            </w:r>
            <w:r>
              <w:rPr>
                <w:noProof/>
                <w:webHidden/>
              </w:rPr>
              <w:fldChar w:fldCharType="end"/>
            </w:r>
          </w:hyperlink>
        </w:p>
        <w:p w14:paraId="777BF685" w14:textId="6E78EACB" w:rsidR="00F5182F" w:rsidRDefault="00F5182F">
          <w:pPr>
            <w:pStyle w:val="INNH3"/>
            <w:tabs>
              <w:tab w:val="right" w:pos="9771"/>
            </w:tabs>
            <w:rPr>
              <w:rFonts w:asciiTheme="minorHAnsi" w:hAnsiTheme="minorHAnsi"/>
              <w:bCs w:val="0"/>
              <w:noProof/>
              <w:color w:val="auto"/>
              <w:lang w:val="nl-NL" w:eastAsia="nl-NL"/>
            </w:rPr>
          </w:pPr>
          <w:hyperlink w:anchor="_Toc153291905" w:history="1">
            <w:r w:rsidRPr="004745D5">
              <w:rPr>
                <w:rStyle w:val="Hyperkobling"/>
                <w:noProof/>
              </w:rPr>
              <w:t>2.4.2 CAMS-REG-GHG version tracking</w:t>
            </w:r>
            <w:r>
              <w:rPr>
                <w:noProof/>
                <w:webHidden/>
              </w:rPr>
              <w:tab/>
            </w:r>
            <w:r>
              <w:rPr>
                <w:noProof/>
                <w:webHidden/>
              </w:rPr>
              <w:fldChar w:fldCharType="begin"/>
            </w:r>
            <w:r>
              <w:rPr>
                <w:noProof/>
                <w:webHidden/>
              </w:rPr>
              <w:instrText xml:space="preserve"> PAGEREF _Toc153291905 \h </w:instrText>
            </w:r>
            <w:r>
              <w:rPr>
                <w:noProof/>
                <w:webHidden/>
              </w:rPr>
            </w:r>
            <w:r>
              <w:rPr>
                <w:noProof/>
                <w:webHidden/>
              </w:rPr>
              <w:fldChar w:fldCharType="separate"/>
            </w:r>
            <w:r>
              <w:rPr>
                <w:noProof/>
                <w:webHidden/>
              </w:rPr>
              <w:t>22</w:t>
            </w:r>
            <w:r>
              <w:rPr>
                <w:noProof/>
                <w:webHidden/>
              </w:rPr>
              <w:fldChar w:fldCharType="end"/>
            </w:r>
          </w:hyperlink>
        </w:p>
        <w:p w14:paraId="69AD4746" w14:textId="765A7900" w:rsidR="00F5182F" w:rsidRDefault="00F5182F">
          <w:pPr>
            <w:pStyle w:val="INNH2"/>
            <w:tabs>
              <w:tab w:val="right" w:pos="9771"/>
            </w:tabs>
            <w:rPr>
              <w:rFonts w:asciiTheme="minorHAnsi" w:hAnsiTheme="minorHAnsi"/>
              <w:b w:val="0"/>
              <w:noProof/>
              <w:color w:val="auto"/>
              <w:sz w:val="22"/>
              <w:szCs w:val="22"/>
              <w:lang w:val="nl-NL" w:eastAsia="nl-NL"/>
            </w:rPr>
          </w:pPr>
          <w:hyperlink w:anchor="_Toc153291906" w:history="1">
            <w:r w:rsidRPr="004745D5">
              <w:rPr>
                <w:rStyle w:val="Hyperkobling"/>
                <w:bCs/>
                <w:noProof/>
              </w:rPr>
              <w:t>2.5</w:t>
            </w:r>
            <w:r w:rsidRPr="004745D5">
              <w:rPr>
                <w:rStyle w:val="Hyperkobling"/>
                <w:noProof/>
              </w:rPr>
              <w:t xml:space="preserve"> Global aviation emissions</w:t>
            </w:r>
            <w:r>
              <w:rPr>
                <w:noProof/>
                <w:webHidden/>
              </w:rPr>
              <w:tab/>
            </w:r>
            <w:r>
              <w:rPr>
                <w:noProof/>
                <w:webHidden/>
              </w:rPr>
              <w:fldChar w:fldCharType="begin"/>
            </w:r>
            <w:r>
              <w:rPr>
                <w:noProof/>
                <w:webHidden/>
              </w:rPr>
              <w:instrText xml:space="preserve"> PAGEREF _Toc153291906 \h </w:instrText>
            </w:r>
            <w:r>
              <w:rPr>
                <w:noProof/>
                <w:webHidden/>
              </w:rPr>
            </w:r>
            <w:r>
              <w:rPr>
                <w:noProof/>
                <w:webHidden/>
              </w:rPr>
              <w:fldChar w:fldCharType="separate"/>
            </w:r>
            <w:r>
              <w:rPr>
                <w:noProof/>
                <w:webHidden/>
              </w:rPr>
              <w:t>26</w:t>
            </w:r>
            <w:r>
              <w:rPr>
                <w:noProof/>
                <w:webHidden/>
              </w:rPr>
              <w:fldChar w:fldCharType="end"/>
            </w:r>
          </w:hyperlink>
        </w:p>
        <w:p w14:paraId="3794251E" w14:textId="7A08714F" w:rsidR="00F5182F" w:rsidRDefault="00F5182F">
          <w:pPr>
            <w:pStyle w:val="INNH3"/>
            <w:tabs>
              <w:tab w:val="right" w:pos="9771"/>
            </w:tabs>
            <w:rPr>
              <w:rFonts w:asciiTheme="minorHAnsi" w:hAnsiTheme="minorHAnsi"/>
              <w:bCs w:val="0"/>
              <w:noProof/>
              <w:color w:val="auto"/>
              <w:lang w:val="nl-NL" w:eastAsia="nl-NL"/>
            </w:rPr>
          </w:pPr>
          <w:hyperlink w:anchor="_Toc153291907" w:history="1">
            <w:r w:rsidRPr="004745D5">
              <w:rPr>
                <w:rStyle w:val="Hyperkobling"/>
                <w:noProof/>
              </w:rPr>
              <w:t>2.5.1 CAMS-GLOB-AIR information for the CAMS Service product portfolio.</w:t>
            </w:r>
            <w:r>
              <w:rPr>
                <w:noProof/>
                <w:webHidden/>
              </w:rPr>
              <w:tab/>
            </w:r>
            <w:r>
              <w:rPr>
                <w:noProof/>
                <w:webHidden/>
              </w:rPr>
              <w:fldChar w:fldCharType="begin"/>
            </w:r>
            <w:r>
              <w:rPr>
                <w:noProof/>
                <w:webHidden/>
              </w:rPr>
              <w:instrText xml:space="preserve"> PAGEREF _Toc153291907 \h </w:instrText>
            </w:r>
            <w:r>
              <w:rPr>
                <w:noProof/>
                <w:webHidden/>
              </w:rPr>
            </w:r>
            <w:r>
              <w:rPr>
                <w:noProof/>
                <w:webHidden/>
              </w:rPr>
              <w:fldChar w:fldCharType="separate"/>
            </w:r>
            <w:r>
              <w:rPr>
                <w:noProof/>
                <w:webHidden/>
              </w:rPr>
              <w:t>26</w:t>
            </w:r>
            <w:r>
              <w:rPr>
                <w:noProof/>
                <w:webHidden/>
              </w:rPr>
              <w:fldChar w:fldCharType="end"/>
            </w:r>
          </w:hyperlink>
        </w:p>
        <w:p w14:paraId="4960BDD3" w14:textId="61B3E36E" w:rsidR="00F5182F" w:rsidRDefault="00F5182F">
          <w:pPr>
            <w:pStyle w:val="INNH3"/>
            <w:tabs>
              <w:tab w:val="right" w:pos="9771"/>
            </w:tabs>
            <w:rPr>
              <w:rFonts w:asciiTheme="minorHAnsi" w:hAnsiTheme="minorHAnsi"/>
              <w:bCs w:val="0"/>
              <w:noProof/>
              <w:color w:val="auto"/>
              <w:lang w:val="nl-NL" w:eastAsia="nl-NL"/>
            </w:rPr>
          </w:pPr>
          <w:hyperlink w:anchor="_Toc153291908" w:history="1">
            <w:r w:rsidRPr="004745D5">
              <w:rPr>
                <w:rStyle w:val="Hyperkobling"/>
                <w:noProof/>
              </w:rPr>
              <w:t>2.5.3 CAMS-GLOB-AIR version tracking</w:t>
            </w:r>
            <w:r>
              <w:rPr>
                <w:noProof/>
                <w:webHidden/>
              </w:rPr>
              <w:tab/>
            </w:r>
            <w:r>
              <w:rPr>
                <w:noProof/>
                <w:webHidden/>
              </w:rPr>
              <w:fldChar w:fldCharType="begin"/>
            </w:r>
            <w:r>
              <w:rPr>
                <w:noProof/>
                <w:webHidden/>
              </w:rPr>
              <w:instrText xml:space="preserve"> PAGEREF _Toc153291908 \h </w:instrText>
            </w:r>
            <w:r>
              <w:rPr>
                <w:noProof/>
                <w:webHidden/>
              </w:rPr>
            </w:r>
            <w:r>
              <w:rPr>
                <w:noProof/>
                <w:webHidden/>
              </w:rPr>
              <w:fldChar w:fldCharType="separate"/>
            </w:r>
            <w:r>
              <w:rPr>
                <w:noProof/>
                <w:webHidden/>
              </w:rPr>
              <w:t>28</w:t>
            </w:r>
            <w:r>
              <w:rPr>
                <w:noProof/>
                <w:webHidden/>
              </w:rPr>
              <w:fldChar w:fldCharType="end"/>
            </w:r>
          </w:hyperlink>
        </w:p>
        <w:p w14:paraId="1F5F1DE6" w14:textId="16559229" w:rsidR="00F5182F" w:rsidRDefault="00F5182F">
          <w:pPr>
            <w:pStyle w:val="INNH2"/>
            <w:tabs>
              <w:tab w:val="right" w:pos="9771"/>
            </w:tabs>
            <w:rPr>
              <w:rFonts w:asciiTheme="minorHAnsi" w:hAnsiTheme="minorHAnsi"/>
              <w:b w:val="0"/>
              <w:noProof/>
              <w:color w:val="auto"/>
              <w:sz w:val="22"/>
              <w:szCs w:val="22"/>
              <w:lang w:val="nl-NL" w:eastAsia="nl-NL"/>
            </w:rPr>
          </w:pPr>
          <w:hyperlink w:anchor="_Toc153291909" w:history="1">
            <w:r w:rsidRPr="004745D5">
              <w:rPr>
                <w:rStyle w:val="Hyperkobling"/>
                <w:bCs/>
                <w:noProof/>
              </w:rPr>
              <w:t>2.6</w:t>
            </w:r>
            <w:r w:rsidRPr="004745D5">
              <w:rPr>
                <w:rStyle w:val="Hyperkobling"/>
                <w:noProof/>
              </w:rPr>
              <w:t xml:space="preserve"> European temporal profiles</w:t>
            </w:r>
            <w:r>
              <w:rPr>
                <w:noProof/>
                <w:webHidden/>
              </w:rPr>
              <w:tab/>
            </w:r>
            <w:r>
              <w:rPr>
                <w:noProof/>
                <w:webHidden/>
              </w:rPr>
              <w:fldChar w:fldCharType="begin"/>
            </w:r>
            <w:r>
              <w:rPr>
                <w:noProof/>
                <w:webHidden/>
              </w:rPr>
              <w:instrText xml:space="preserve"> PAGEREF _Toc153291909 \h </w:instrText>
            </w:r>
            <w:r>
              <w:rPr>
                <w:noProof/>
                <w:webHidden/>
              </w:rPr>
            </w:r>
            <w:r>
              <w:rPr>
                <w:noProof/>
                <w:webHidden/>
              </w:rPr>
              <w:fldChar w:fldCharType="separate"/>
            </w:r>
            <w:r>
              <w:rPr>
                <w:noProof/>
                <w:webHidden/>
              </w:rPr>
              <w:t>29</w:t>
            </w:r>
            <w:r>
              <w:rPr>
                <w:noProof/>
                <w:webHidden/>
              </w:rPr>
              <w:fldChar w:fldCharType="end"/>
            </w:r>
          </w:hyperlink>
        </w:p>
        <w:p w14:paraId="1F0AB6A8" w14:textId="37775410" w:rsidR="00F5182F" w:rsidRDefault="00F5182F">
          <w:pPr>
            <w:pStyle w:val="INNH3"/>
            <w:tabs>
              <w:tab w:val="right" w:pos="9771"/>
            </w:tabs>
            <w:rPr>
              <w:rFonts w:asciiTheme="minorHAnsi" w:hAnsiTheme="minorHAnsi"/>
              <w:bCs w:val="0"/>
              <w:noProof/>
              <w:color w:val="auto"/>
              <w:lang w:val="nl-NL" w:eastAsia="nl-NL"/>
            </w:rPr>
          </w:pPr>
          <w:hyperlink w:anchor="_Toc153291910" w:history="1">
            <w:r w:rsidRPr="004745D5">
              <w:rPr>
                <w:rStyle w:val="Hyperkobling"/>
                <w:noProof/>
              </w:rPr>
              <w:t>2.6.1 CAMS-REG-TEMPO information for the CAMS Service product portfolio.</w:t>
            </w:r>
            <w:r>
              <w:rPr>
                <w:noProof/>
                <w:webHidden/>
              </w:rPr>
              <w:tab/>
            </w:r>
            <w:r>
              <w:rPr>
                <w:noProof/>
                <w:webHidden/>
              </w:rPr>
              <w:fldChar w:fldCharType="begin"/>
            </w:r>
            <w:r>
              <w:rPr>
                <w:noProof/>
                <w:webHidden/>
              </w:rPr>
              <w:instrText xml:space="preserve"> PAGEREF _Toc153291910 \h </w:instrText>
            </w:r>
            <w:r>
              <w:rPr>
                <w:noProof/>
                <w:webHidden/>
              </w:rPr>
            </w:r>
            <w:r>
              <w:rPr>
                <w:noProof/>
                <w:webHidden/>
              </w:rPr>
              <w:fldChar w:fldCharType="separate"/>
            </w:r>
            <w:r>
              <w:rPr>
                <w:noProof/>
                <w:webHidden/>
              </w:rPr>
              <w:t>29</w:t>
            </w:r>
            <w:r>
              <w:rPr>
                <w:noProof/>
                <w:webHidden/>
              </w:rPr>
              <w:fldChar w:fldCharType="end"/>
            </w:r>
          </w:hyperlink>
        </w:p>
        <w:p w14:paraId="790E040C" w14:textId="520FC66B" w:rsidR="00F5182F" w:rsidRDefault="00F5182F">
          <w:pPr>
            <w:pStyle w:val="INNH3"/>
            <w:tabs>
              <w:tab w:val="right" w:pos="9771"/>
            </w:tabs>
            <w:rPr>
              <w:rFonts w:asciiTheme="minorHAnsi" w:hAnsiTheme="minorHAnsi"/>
              <w:bCs w:val="0"/>
              <w:noProof/>
              <w:color w:val="auto"/>
              <w:lang w:val="nl-NL" w:eastAsia="nl-NL"/>
            </w:rPr>
          </w:pPr>
          <w:hyperlink w:anchor="_Toc153291911" w:history="1">
            <w:r w:rsidRPr="004745D5">
              <w:rPr>
                <w:rStyle w:val="Hyperkobling"/>
                <w:noProof/>
              </w:rPr>
              <w:t>2.6.3 CAMS-REG-TEMPO version tracking</w:t>
            </w:r>
            <w:r>
              <w:rPr>
                <w:noProof/>
                <w:webHidden/>
              </w:rPr>
              <w:tab/>
            </w:r>
            <w:r>
              <w:rPr>
                <w:noProof/>
                <w:webHidden/>
              </w:rPr>
              <w:fldChar w:fldCharType="begin"/>
            </w:r>
            <w:r>
              <w:rPr>
                <w:noProof/>
                <w:webHidden/>
              </w:rPr>
              <w:instrText xml:space="preserve"> PAGEREF _Toc153291911 \h </w:instrText>
            </w:r>
            <w:r>
              <w:rPr>
                <w:noProof/>
                <w:webHidden/>
              </w:rPr>
            </w:r>
            <w:r>
              <w:rPr>
                <w:noProof/>
                <w:webHidden/>
              </w:rPr>
              <w:fldChar w:fldCharType="separate"/>
            </w:r>
            <w:r>
              <w:rPr>
                <w:noProof/>
                <w:webHidden/>
              </w:rPr>
              <w:t>30</w:t>
            </w:r>
            <w:r>
              <w:rPr>
                <w:noProof/>
                <w:webHidden/>
              </w:rPr>
              <w:fldChar w:fldCharType="end"/>
            </w:r>
          </w:hyperlink>
        </w:p>
        <w:p w14:paraId="29BE4954" w14:textId="291B86A9" w:rsidR="00F5182F" w:rsidRDefault="00F5182F">
          <w:pPr>
            <w:pStyle w:val="INNH2"/>
            <w:tabs>
              <w:tab w:val="right" w:pos="9771"/>
            </w:tabs>
            <w:rPr>
              <w:rFonts w:asciiTheme="minorHAnsi" w:hAnsiTheme="minorHAnsi"/>
              <w:b w:val="0"/>
              <w:noProof/>
              <w:color w:val="auto"/>
              <w:sz w:val="22"/>
              <w:szCs w:val="22"/>
              <w:lang w:val="nl-NL" w:eastAsia="nl-NL"/>
            </w:rPr>
          </w:pPr>
          <w:hyperlink w:anchor="_Toc153291912" w:history="1">
            <w:r w:rsidRPr="004745D5">
              <w:rPr>
                <w:rStyle w:val="Hyperkobling"/>
                <w:bCs/>
                <w:noProof/>
              </w:rPr>
              <w:t>2.7</w:t>
            </w:r>
            <w:r w:rsidRPr="004745D5">
              <w:rPr>
                <w:rStyle w:val="Hyperkobling"/>
                <w:noProof/>
              </w:rPr>
              <w:t xml:space="preserve"> Global temporal profiles</w:t>
            </w:r>
            <w:r>
              <w:rPr>
                <w:noProof/>
                <w:webHidden/>
              </w:rPr>
              <w:tab/>
            </w:r>
            <w:r>
              <w:rPr>
                <w:noProof/>
                <w:webHidden/>
              </w:rPr>
              <w:fldChar w:fldCharType="begin"/>
            </w:r>
            <w:r>
              <w:rPr>
                <w:noProof/>
                <w:webHidden/>
              </w:rPr>
              <w:instrText xml:space="preserve"> PAGEREF _Toc153291912 \h </w:instrText>
            </w:r>
            <w:r>
              <w:rPr>
                <w:noProof/>
                <w:webHidden/>
              </w:rPr>
            </w:r>
            <w:r>
              <w:rPr>
                <w:noProof/>
                <w:webHidden/>
              </w:rPr>
              <w:fldChar w:fldCharType="separate"/>
            </w:r>
            <w:r>
              <w:rPr>
                <w:noProof/>
                <w:webHidden/>
              </w:rPr>
              <w:t>34</w:t>
            </w:r>
            <w:r>
              <w:rPr>
                <w:noProof/>
                <w:webHidden/>
              </w:rPr>
              <w:fldChar w:fldCharType="end"/>
            </w:r>
          </w:hyperlink>
        </w:p>
        <w:p w14:paraId="040FF6DB" w14:textId="340C699D" w:rsidR="00F5182F" w:rsidRDefault="00F5182F">
          <w:pPr>
            <w:pStyle w:val="INNH3"/>
            <w:tabs>
              <w:tab w:val="right" w:pos="9771"/>
            </w:tabs>
            <w:rPr>
              <w:rFonts w:asciiTheme="minorHAnsi" w:hAnsiTheme="minorHAnsi"/>
              <w:bCs w:val="0"/>
              <w:noProof/>
              <w:color w:val="auto"/>
              <w:lang w:val="nl-NL" w:eastAsia="nl-NL"/>
            </w:rPr>
          </w:pPr>
          <w:hyperlink w:anchor="_Toc153291913" w:history="1">
            <w:r w:rsidRPr="004745D5">
              <w:rPr>
                <w:rStyle w:val="Hyperkobling"/>
                <w:noProof/>
              </w:rPr>
              <w:t>2.7.1 CAMS-GLOB-TEMPO information for the CAMS Service product portfolio.</w:t>
            </w:r>
            <w:r>
              <w:rPr>
                <w:noProof/>
                <w:webHidden/>
              </w:rPr>
              <w:tab/>
            </w:r>
            <w:r>
              <w:rPr>
                <w:noProof/>
                <w:webHidden/>
              </w:rPr>
              <w:fldChar w:fldCharType="begin"/>
            </w:r>
            <w:r>
              <w:rPr>
                <w:noProof/>
                <w:webHidden/>
              </w:rPr>
              <w:instrText xml:space="preserve"> PAGEREF _Toc153291913 \h </w:instrText>
            </w:r>
            <w:r>
              <w:rPr>
                <w:noProof/>
                <w:webHidden/>
              </w:rPr>
            </w:r>
            <w:r>
              <w:rPr>
                <w:noProof/>
                <w:webHidden/>
              </w:rPr>
              <w:fldChar w:fldCharType="separate"/>
            </w:r>
            <w:r>
              <w:rPr>
                <w:noProof/>
                <w:webHidden/>
              </w:rPr>
              <w:t>34</w:t>
            </w:r>
            <w:r>
              <w:rPr>
                <w:noProof/>
                <w:webHidden/>
              </w:rPr>
              <w:fldChar w:fldCharType="end"/>
            </w:r>
          </w:hyperlink>
        </w:p>
        <w:p w14:paraId="737DF324" w14:textId="44726DE5" w:rsidR="00F5182F" w:rsidRDefault="00F5182F">
          <w:pPr>
            <w:pStyle w:val="INNH3"/>
            <w:tabs>
              <w:tab w:val="right" w:pos="9771"/>
            </w:tabs>
            <w:rPr>
              <w:rFonts w:asciiTheme="minorHAnsi" w:hAnsiTheme="minorHAnsi"/>
              <w:bCs w:val="0"/>
              <w:noProof/>
              <w:color w:val="auto"/>
              <w:lang w:val="nl-NL" w:eastAsia="nl-NL"/>
            </w:rPr>
          </w:pPr>
          <w:hyperlink w:anchor="_Toc153291914" w:history="1">
            <w:r w:rsidRPr="004745D5">
              <w:rPr>
                <w:rStyle w:val="Hyperkobling"/>
                <w:noProof/>
              </w:rPr>
              <w:t>2.7.3 CAMS-GLOB-TEMPO version tracking</w:t>
            </w:r>
            <w:r>
              <w:rPr>
                <w:noProof/>
                <w:webHidden/>
              </w:rPr>
              <w:tab/>
            </w:r>
            <w:r>
              <w:rPr>
                <w:noProof/>
                <w:webHidden/>
              </w:rPr>
              <w:fldChar w:fldCharType="begin"/>
            </w:r>
            <w:r>
              <w:rPr>
                <w:noProof/>
                <w:webHidden/>
              </w:rPr>
              <w:instrText xml:space="preserve"> PAGEREF _Toc153291914 \h </w:instrText>
            </w:r>
            <w:r>
              <w:rPr>
                <w:noProof/>
                <w:webHidden/>
              </w:rPr>
            </w:r>
            <w:r>
              <w:rPr>
                <w:noProof/>
                <w:webHidden/>
              </w:rPr>
              <w:fldChar w:fldCharType="separate"/>
            </w:r>
            <w:r>
              <w:rPr>
                <w:noProof/>
                <w:webHidden/>
              </w:rPr>
              <w:t>35</w:t>
            </w:r>
            <w:r>
              <w:rPr>
                <w:noProof/>
                <w:webHidden/>
              </w:rPr>
              <w:fldChar w:fldCharType="end"/>
            </w:r>
          </w:hyperlink>
        </w:p>
        <w:p w14:paraId="41E5A623" w14:textId="7F838EF5" w:rsidR="00F5182F" w:rsidRDefault="00F5182F">
          <w:pPr>
            <w:pStyle w:val="INNH2"/>
            <w:tabs>
              <w:tab w:val="right" w:pos="9771"/>
            </w:tabs>
            <w:rPr>
              <w:rFonts w:asciiTheme="minorHAnsi" w:hAnsiTheme="minorHAnsi"/>
              <w:b w:val="0"/>
              <w:noProof/>
              <w:color w:val="auto"/>
              <w:sz w:val="22"/>
              <w:szCs w:val="22"/>
              <w:lang w:val="nl-NL" w:eastAsia="nl-NL"/>
            </w:rPr>
          </w:pPr>
          <w:hyperlink w:anchor="_Toc153291915" w:history="1">
            <w:r w:rsidRPr="004745D5">
              <w:rPr>
                <w:rStyle w:val="Hyperkobling"/>
                <w:bCs/>
                <w:noProof/>
              </w:rPr>
              <w:t>2.8</w:t>
            </w:r>
            <w:r w:rsidRPr="004745D5">
              <w:rPr>
                <w:rStyle w:val="Hyperkobling"/>
                <w:noProof/>
              </w:rPr>
              <w:t xml:space="preserve"> Global biogenic emissions</w:t>
            </w:r>
            <w:r>
              <w:rPr>
                <w:noProof/>
                <w:webHidden/>
              </w:rPr>
              <w:tab/>
            </w:r>
            <w:r>
              <w:rPr>
                <w:noProof/>
                <w:webHidden/>
              </w:rPr>
              <w:fldChar w:fldCharType="begin"/>
            </w:r>
            <w:r>
              <w:rPr>
                <w:noProof/>
                <w:webHidden/>
              </w:rPr>
              <w:instrText xml:space="preserve"> PAGEREF _Toc153291915 \h </w:instrText>
            </w:r>
            <w:r>
              <w:rPr>
                <w:noProof/>
                <w:webHidden/>
              </w:rPr>
            </w:r>
            <w:r>
              <w:rPr>
                <w:noProof/>
                <w:webHidden/>
              </w:rPr>
              <w:fldChar w:fldCharType="separate"/>
            </w:r>
            <w:r>
              <w:rPr>
                <w:noProof/>
                <w:webHidden/>
              </w:rPr>
              <w:t>37</w:t>
            </w:r>
            <w:r>
              <w:rPr>
                <w:noProof/>
                <w:webHidden/>
              </w:rPr>
              <w:fldChar w:fldCharType="end"/>
            </w:r>
          </w:hyperlink>
        </w:p>
        <w:p w14:paraId="22236283" w14:textId="138C5E05" w:rsidR="00F5182F" w:rsidRDefault="00F5182F">
          <w:pPr>
            <w:pStyle w:val="INNH3"/>
            <w:tabs>
              <w:tab w:val="right" w:pos="9771"/>
            </w:tabs>
            <w:rPr>
              <w:rFonts w:asciiTheme="minorHAnsi" w:hAnsiTheme="minorHAnsi"/>
              <w:bCs w:val="0"/>
              <w:noProof/>
              <w:color w:val="auto"/>
              <w:lang w:val="nl-NL" w:eastAsia="nl-NL"/>
            </w:rPr>
          </w:pPr>
          <w:hyperlink w:anchor="_Toc153291916" w:history="1">
            <w:r w:rsidRPr="004745D5">
              <w:rPr>
                <w:rStyle w:val="Hyperkobling"/>
                <w:noProof/>
              </w:rPr>
              <w:t>2.8.1 CAMS-GLOB-BIO information for the CAMS Service product portfolio.</w:t>
            </w:r>
            <w:r>
              <w:rPr>
                <w:noProof/>
                <w:webHidden/>
              </w:rPr>
              <w:tab/>
            </w:r>
            <w:r>
              <w:rPr>
                <w:noProof/>
                <w:webHidden/>
              </w:rPr>
              <w:fldChar w:fldCharType="begin"/>
            </w:r>
            <w:r>
              <w:rPr>
                <w:noProof/>
                <w:webHidden/>
              </w:rPr>
              <w:instrText xml:space="preserve"> PAGEREF _Toc153291916 \h </w:instrText>
            </w:r>
            <w:r>
              <w:rPr>
                <w:noProof/>
                <w:webHidden/>
              </w:rPr>
            </w:r>
            <w:r>
              <w:rPr>
                <w:noProof/>
                <w:webHidden/>
              </w:rPr>
              <w:fldChar w:fldCharType="separate"/>
            </w:r>
            <w:r>
              <w:rPr>
                <w:noProof/>
                <w:webHidden/>
              </w:rPr>
              <w:t>37</w:t>
            </w:r>
            <w:r>
              <w:rPr>
                <w:noProof/>
                <w:webHidden/>
              </w:rPr>
              <w:fldChar w:fldCharType="end"/>
            </w:r>
          </w:hyperlink>
        </w:p>
        <w:p w14:paraId="4286EE3E" w14:textId="1277F9CF" w:rsidR="00F5182F" w:rsidRDefault="00F5182F">
          <w:pPr>
            <w:pStyle w:val="INNH3"/>
            <w:tabs>
              <w:tab w:val="right" w:pos="9771"/>
            </w:tabs>
            <w:rPr>
              <w:rFonts w:asciiTheme="minorHAnsi" w:hAnsiTheme="minorHAnsi"/>
              <w:bCs w:val="0"/>
              <w:noProof/>
              <w:color w:val="auto"/>
              <w:lang w:val="nl-NL" w:eastAsia="nl-NL"/>
            </w:rPr>
          </w:pPr>
          <w:hyperlink w:anchor="_Toc153291917" w:history="1">
            <w:r w:rsidRPr="004745D5">
              <w:rPr>
                <w:rStyle w:val="Hyperkobling"/>
                <w:noProof/>
              </w:rPr>
              <w:t>2.8.3 CAMS-GLOB-BIO version tracking</w:t>
            </w:r>
            <w:r>
              <w:rPr>
                <w:noProof/>
                <w:webHidden/>
              </w:rPr>
              <w:tab/>
            </w:r>
            <w:r>
              <w:rPr>
                <w:noProof/>
                <w:webHidden/>
              </w:rPr>
              <w:fldChar w:fldCharType="begin"/>
            </w:r>
            <w:r>
              <w:rPr>
                <w:noProof/>
                <w:webHidden/>
              </w:rPr>
              <w:instrText xml:space="preserve"> PAGEREF _Toc153291917 \h </w:instrText>
            </w:r>
            <w:r>
              <w:rPr>
                <w:noProof/>
                <w:webHidden/>
              </w:rPr>
            </w:r>
            <w:r>
              <w:rPr>
                <w:noProof/>
                <w:webHidden/>
              </w:rPr>
              <w:fldChar w:fldCharType="separate"/>
            </w:r>
            <w:r>
              <w:rPr>
                <w:noProof/>
                <w:webHidden/>
              </w:rPr>
              <w:t>39</w:t>
            </w:r>
            <w:r>
              <w:rPr>
                <w:noProof/>
                <w:webHidden/>
              </w:rPr>
              <w:fldChar w:fldCharType="end"/>
            </w:r>
          </w:hyperlink>
        </w:p>
        <w:p w14:paraId="4D6E9245" w14:textId="05C247E7" w:rsidR="00F5182F" w:rsidRDefault="00F5182F">
          <w:pPr>
            <w:pStyle w:val="INNH2"/>
            <w:tabs>
              <w:tab w:val="right" w:pos="9771"/>
            </w:tabs>
            <w:rPr>
              <w:rFonts w:asciiTheme="minorHAnsi" w:hAnsiTheme="minorHAnsi"/>
              <w:b w:val="0"/>
              <w:noProof/>
              <w:color w:val="auto"/>
              <w:sz w:val="22"/>
              <w:szCs w:val="22"/>
              <w:lang w:val="nl-NL" w:eastAsia="nl-NL"/>
            </w:rPr>
          </w:pPr>
          <w:hyperlink w:anchor="_Toc153291918" w:history="1">
            <w:r w:rsidRPr="004745D5">
              <w:rPr>
                <w:rStyle w:val="Hyperkobling"/>
                <w:bCs/>
                <w:noProof/>
              </w:rPr>
              <w:t>2.9</w:t>
            </w:r>
            <w:r w:rsidRPr="004745D5">
              <w:rPr>
                <w:rStyle w:val="Hyperkobling"/>
                <w:noProof/>
              </w:rPr>
              <w:t xml:space="preserve"> Global volcanic emissions</w:t>
            </w:r>
            <w:r>
              <w:rPr>
                <w:noProof/>
                <w:webHidden/>
              </w:rPr>
              <w:tab/>
            </w:r>
            <w:r>
              <w:rPr>
                <w:noProof/>
                <w:webHidden/>
              </w:rPr>
              <w:fldChar w:fldCharType="begin"/>
            </w:r>
            <w:r>
              <w:rPr>
                <w:noProof/>
                <w:webHidden/>
              </w:rPr>
              <w:instrText xml:space="preserve"> PAGEREF _Toc153291918 \h </w:instrText>
            </w:r>
            <w:r>
              <w:rPr>
                <w:noProof/>
                <w:webHidden/>
              </w:rPr>
            </w:r>
            <w:r>
              <w:rPr>
                <w:noProof/>
                <w:webHidden/>
              </w:rPr>
              <w:fldChar w:fldCharType="separate"/>
            </w:r>
            <w:r>
              <w:rPr>
                <w:noProof/>
                <w:webHidden/>
              </w:rPr>
              <w:t>42</w:t>
            </w:r>
            <w:r>
              <w:rPr>
                <w:noProof/>
                <w:webHidden/>
              </w:rPr>
              <w:fldChar w:fldCharType="end"/>
            </w:r>
          </w:hyperlink>
        </w:p>
        <w:p w14:paraId="25EE416D" w14:textId="5CC73E12" w:rsidR="00F5182F" w:rsidRDefault="00F5182F">
          <w:pPr>
            <w:pStyle w:val="INNH3"/>
            <w:tabs>
              <w:tab w:val="right" w:pos="9771"/>
            </w:tabs>
            <w:rPr>
              <w:rFonts w:asciiTheme="minorHAnsi" w:hAnsiTheme="minorHAnsi"/>
              <w:bCs w:val="0"/>
              <w:noProof/>
              <w:color w:val="auto"/>
              <w:lang w:val="nl-NL" w:eastAsia="nl-NL"/>
            </w:rPr>
          </w:pPr>
          <w:hyperlink w:anchor="_Toc153291919" w:history="1">
            <w:r w:rsidRPr="004745D5">
              <w:rPr>
                <w:rStyle w:val="Hyperkobling"/>
                <w:noProof/>
              </w:rPr>
              <w:t>2.9.1 CAMS-GLOB-VOLC information for the CAMS Service product portfolio.</w:t>
            </w:r>
            <w:r>
              <w:rPr>
                <w:noProof/>
                <w:webHidden/>
              </w:rPr>
              <w:tab/>
            </w:r>
            <w:r>
              <w:rPr>
                <w:noProof/>
                <w:webHidden/>
              </w:rPr>
              <w:fldChar w:fldCharType="begin"/>
            </w:r>
            <w:r>
              <w:rPr>
                <w:noProof/>
                <w:webHidden/>
              </w:rPr>
              <w:instrText xml:space="preserve"> PAGEREF _Toc153291919 \h </w:instrText>
            </w:r>
            <w:r>
              <w:rPr>
                <w:noProof/>
                <w:webHidden/>
              </w:rPr>
            </w:r>
            <w:r>
              <w:rPr>
                <w:noProof/>
                <w:webHidden/>
              </w:rPr>
              <w:fldChar w:fldCharType="separate"/>
            </w:r>
            <w:r>
              <w:rPr>
                <w:noProof/>
                <w:webHidden/>
              </w:rPr>
              <w:t>42</w:t>
            </w:r>
            <w:r>
              <w:rPr>
                <w:noProof/>
                <w:webHidden/>
              </w:rPr>
              <w:fldChar w:fldCharType="end"/>
            </w:r>
          </w:hyperlink>
        </w:p>
        <w:p w14:paraId="4050BCB4" w14:textId="7DE4AF3B" w:rsidR="00F5182F" w:rsidRDefault="00F5182F">
          <w:pPr>
            <w:pStyle w:val="INNH3"/>
            <w:tabs>
              <w:tab w:val="right" w:pos="9771"/>
            </w:tabs>
            <w:rPr>
              <w:rFonts w:asciiTheme="minorHAnsi" w:hAnsiTheme="minorHAnsi"/>
              <w:bCs w:val="0"/>
              <w:noProof/>
              <w:color w:val="auto"/>
              <w:lang w:val="nl-NL" w:eastAsia="nl-NL"/>
            </w:rPr>
          </w:pPr>
          <w:hyperlink w:anchor="_Toc153291920" w:history="1">
            <w:r w:rsidRPr="004745D5">
              <w:rPr>
                <w:rStyle w:val="Hyperkobling"/>
                <w:noProof/>
              </w:rPr>
              <w:t>2.9.3 CAMS-GLOB-VOLC version tracking</w:t>
            </w:r>
            <w:r>
              <w:rPr>
                <w:noProof/>
                <w:webHidden/>
              </w:rPr>
              <w:tab/>
            </w:r>
            <w:r>
              <w:rPr>
                <w:noProof/>
                <w:webHidden/>
              </w:rPr>
              <w:fldChar w:fldCharType="begin"/>
            </w:r>
            <w:r>
              <w:rPr>
                <w:noProof/>
                <w:webHidden/>
              </w:rPr>
              <w:instrText xml:space="preserve"> PAGEREF _Toc153291920 \h </w:instrText>
            </w:r>
            <w:r>
              <w:rPr>
                <w:noProof/>
                <w:webHidden/>
              </w:rPr>
            </w:r>
            <w:r>
              <w:rPr>
                <w:noProof/>
                <w:webHidden/>
              </w:rPr>
              <w:fldChar w:fldCharType="separate"/>
            </w:r>
            <w:r>
              <w:rPr>
                <w:noProof/>
                <w:webHidden/>
              </w:rPr>
              <w:t>43</w:t>
            </w:r>
            <w:r>
              <w:rPr>
                <w:noProof/>
                <w:webHidden/>
              </w:rPr>
              <w:fldChar w:fldCharType="end"/>
            </w:r>
          </w:hyperlink>
        </w:p>
        <w:p w14:paraId="74641184" w14:textId="4EBAE680" w:rsidR="00F5182F" w:rsidRDefault="00F5182F">
          <w:pPr>
            <w:pStyle w:val="INNH2"/>
            <w:tabs>
              <w:tab w:val="right" w:pos="9771"/>
            </w:tabs>
            <w:rPr>
              <w:rFonts w:asciiTheme="minorHAnsi" w:hAnsiTheme="minorHAnsi"/>
              <w:b w:val="0"/>
              <w:noProof/>
              <w:color w:val="auto"/>
              <w:sz w:val="22"/>
              <w:szCs w:val="22"/>
              <w:lang w:val="nl-NL" w:eastAsia="nl-NL"/>
            </w:rPr>
          </w:pPr>
          <w:hyperlink w:anchor="_Toc153291921" w:history="1">
            <w:r w:rsidRPr="004745D5">
              <w:rPr>
                <w:rStyle w:val="Hyperkobling"/>
                <w:bCs/>
                <w:noProof/>
              </w:rPr>
              <w:t>2.10</w:t>
            </w:r>
            <w:r w:rsidRPr="004745D5">
              <w:rPr>
                <w:rStyle w:val="Hyperkobling"/>
                <w:noProof/>
              </w:rPr>
              <w:t xml:space="preserve"> Global oceanic emissions</w:t>
            </w:r>
            <w:r>
              <w:rPr>
                <w:noProof/>
                <w:webHidden/>
              </w:rPr>
              <w:tab/>
            </w:r>
            <w:r>
              <w:rPr>
                <w:noProof/>
                <w:webHidden/>
              </w:rPr>
              <w:fldChar w:fldCharType="begin"/>
            </w:r>
            <w:r>
              <w:rPr>
                <w:noProof/>
                <w:webHidden/>
              </w:rPr>
              <w:instrText xml:space="preserve"> PAGEREF _Toc153291921 \h </w:instrText>
            </w:r>
            <w:r>
              <w:rPr>
                <w:noProof/>
                <w:webHidden/>
              </w:rPr>
            </w:r>
            <w:r>
              <w:rPr>
                <w:noProof/>
                <w:webHidden/>
              </w:rPr>
              <w:fldChar w:fldCharType="separate"/>
            </w:r>
            <w:r>
              <w:rPr>
                <w:noProof/>
                <w:webHidden/>
              </w:rPr>
              <w:t>44</w:t>
            </w:r>
            <w:r>
              <w:rPr>
                <w:noProof/>
                <w:webHidden/>
              </w:rPr>
              <w:fldChar w:fldCharType="end"/>
            </w:r>
          </w:hyperlink>
        </w:p>
        <w:p w14:paraId="3E00E3C6" w14:textId="3DFA9134" w:rsidR="00F5182F" w:rsidRDefault="00F5182F">
          <w:pPr>
            <w:pStyle w:val="INNH3"/>
            <w:tabs>
              <w:tab w:val="right" w:pos="9771"/>
            </w:tabs>
            <w:rPr>
              <w:rFonts w:asciiTheme="minorHAnsi" w:hAnsiTheme="minorHAnsi"/>
              <w:bCs w:val="0"/>
              <w:noProof/>
              <w:color w:val="auto"/>
              <w:lang w:val="nl-NL" w:eastAsia="nl-NL"/>
            </w:rPr>
          </w:pPr>
          <w:hyperlink w:anchor="_Toc153291922" w:history="1">
            <w:r w:rsidRPr="004745D5">
              <w:rPr>
                <w:rStyle w:val="Hyperkobling"/>
                <w:noProof/>
              </w:rPr>
              <w:t>2.10.1 CAMS-GLOB-OCE information for the CAMS Service product portfolio.</w:t>
            </w:r>
            <w:r>
              <w:rPr>
                <w:noProof/>
                <w:webHidden/>
              </w:rPr>
              <w:tab/>
            </w:r>
            <w:r>
              <w:rPr>
                <w:noProof/>
                <w:webHidden/>
              </w:rPr>
              <w:fldChar w:fldCharType="begin"/>
            </w:r>
            <w:r>
              <w:rPr>
                <w:noProof/>
                <w:webHidden/>
              </w:rPr>
              <w:instrText xml:space="preserve"> PAGEREF _Toc153291922 \h </w:instrText>
            </w:r>
            <w:r>
              <w:rPr>
                <w:noProof/>
                <w:webHidden/>
              </w:rPr>
            </w:r>
            <w:r>
              <w:rPr>
                <w:noProof/>
                <w:webHidden/>
              </w:rPr>
              <w:fldChar w:fldCharType="separate"/>
            </w:r>
            <w:r>
              <w:rPr>
                <w:noProof/>
                <w:webHidden/>
              </w:rPr>
              <w:t>44</w:t>
            </w:r>
            <w:r>
              <w:rPr>
                <w:noProof/>
                <w:webHidden/>
              </w:rPr>
              <w:fldChar w:fldCharType="end"/>
            </w:r>
          </w:hyperlink>
        </w:p>
        <w:p w14:paraId="432EEF48" w14:textId="5BAB1CAD" w:rsidR="00F5182F" w:rsidRDefault="00F5182F">
          <w:pPr>
            <w:pStyle w:val="INNH3"/>
            <w:tabs>
              <w:tab w:val="right" w:pos="9771"/>
            </w:tabs>
            <w:rPr>
              <w:rFonts w:asciiTheme="minorHAnsi" w:hAnsiTheme="minorHAnsi"/>
              <w:bCs w:val="0"/>
              <w:noProof/>
              <w:color w:val="auto"/>
              <w:lang w:val="nl-NL" w:eastAsia="nl-NL"/>
            </w:rPr>
          </w:pPr>
          <w:hyperlink w:anchor="_Toc153291923" w:history="1">
            <w:r w:rsidRPr="004745D5">
              <w:rPr>
                <w:rStyle w:val="Hyperkobling"/>
                <w:noProof/>
              </w:rPr>
              <w:t>2.10.3 CAMS-GLOB-OCE version tracking</w:t>
            </w:r>
            <w:r>
              <w:rPr>
                <w:noProof/>
                <w:webHidden/>
              </w:rPr>
              <w:tab/>
            </w:r>
            <w:r>
              <w:rPr>
                <w:noProof/>
                <w:webHidden/>
              </w:rPr>
              <w:fldChar w:fldCharType="begin"/>
            </w:r>
            <w:r>
              <w:rPr>
                <w:noProof/>
                <w:webHidden/>
              </w:rPr>
              <w:instrText xml:space="preserve"> PAGEREF _Toc153291923 \h </w:instrText>
            </w:r>
            <w:r>
              <w:rPr>
                <w:noProof/>
                <w:webHidden/>
              </w:rPr>
            </w:r>
            <w:r>
              <w:rPr>
                <w:noProof/>
                <w:webHidden/>
              </w:rPr>
              <w:fldChar w:fldCharType="separate"/>
            </w:r>
            <w:r>
              <w:rPr>
                <w:noProof/>
                <w:webHidden/>
              </w:rPr>
              <w:t>45</w:t>
            </w:r>
            <w:r>
              <w:rPr>
                <w:noProof/>
                <w:webHidden/>
              </w:rPr>
              <w:fldChar w:fldCharType="end"/>
            </w:r>
          </w:hyperlink>
        </w:p>
        <w:p w14:paraId="7A9E7A83" w14:textId="441A24F2" w:rsidR="00F5182F" w:rsidRDefault="00F5182F">
          <w:pPr>
            <w:pStyle w:val="INNH2"/>
            <w:tabs>
              <w:tab w:val="right" w:pos="9771"/>
            </w:tabs>
            <w:rPr>
              <w:rFonts w:asciiTheme="minorHAnsi" w:hAnsiTheme="minorHAnsi"/>
              <w:b w:val="0"/>
              <w:noProof/>
              <w:color w:val="auto"/>
              <w:sz w:val="22"/>
              <w:szCs w:val="22"/>
              <w:lang w:val="nl-NL" w:eastAsia="nl-NL"/>
            </w:rPr>
          </w:pPr>
          <w:hyperlink w:anchor="_Toc153291924" w:history="1">
            <w:r w:rsidRPr="004745D5">
              <w:rPr>
                <w:rStyle w:val="Hyperkobling"/>
                <w:bCs/>
                <w:noProof/>
              </w:rPr>
              <w:t>2.11</w:t>
            </w:r>
            <w:r w:rsidRPr="004745D5">
              <w:rPr>
                <w:rStyle w:val="Hyperkobling"/>
                <w:noProof/>
              </w:rPr>
              <w:t xml:space="preserve"> Global emissions from soils</w:t>
            </w:r>
            <w:r>
              <w:rPr>
                <w:noProof/>
                <w:webHidden/>
              </w:rPr>
              <w:tab/>
            </w:r>
            <w:r>
              <w:rPr>
                <w:noProof/>
                <w:webHidden/>
              </w:rPr>
              <w:fldChar w:fldCharType="begin"/>
            </w:r>
            <w:r>
              <w:rPr>
                <w:noProof/>
                <w:webHidden/>
              </w:rPr>
              <w:instrText xml:space="preserve"> PAGEREF _Toc153291924 \h </w:instrText>
            </w:r>
            <w:r>
              <w:rPr>
                <w:noProof/>
                <w:webHidden/>
              </w:rPr>
            </w:r>
            <w:r>
              <w:rPr>
                <w:noProof/>
                <w:webHidden/>
              </w:rPr>
              <w:fldChar w:fldCharType="separate"/>
            </w:r>
            <w:r>
              <w:rPr>
                <w:noProof/>
                <w:webHidden/>
              </w:rPr>
              <w:t>46</w:t>
            </w:r>
            <w:r>
              <w:rPr>
                <w:noProof/>
                <w:webHidden/>
              </w:rPr>
              <w:fldChar w:fldCharType="end"/>
            </w:r>
          </w:hyperlink>
        </w:p>
        <w:p w14:paraId="2CCF003B" w14:textId="3407629E" w:rsidR="00F5182F" w:rsidRDefault="00F5182F">
          <w:pPr>
            <w:pStyle w:val="INNH3"/>
            <w:tabs>
              <w:tab w:val="right" w:pos="9771"/>
            </w:tabs>
            <w:rPr>
              <w:rFonts w:asciiTheme="minorHAnsi" w:hAnsiTheme="minorHAnsi"/>
              <w:bCs w:val="0"/>
              <w:noProof/>
              <w:color w:val="auto"/>
              <w:lang w:val="nl-NL" w:eastAsia="nl-NL"/>
            </w:rPr>
          </w:pPr>
          <w:hyperlink w:anchor="_Toc153291925" w:history="1">
            <w:r w:rsidRPr="004745D5">
              <w:rPr>
                <w:rStyle w:val="Hyperkobling"/>
                <w:noProof/>
              </w:rPr>
              <w:t>2.11.1 CAMS-GLOB-SOIL information for the CAMS Service product portfolio.</w:t>
            </w:r>
            <w:r>
              <w:rPr>
                <w:noProof/>
                <w:webHidden/>
              </w:rPr>
              <w:tab/>
            </w:r>
            <w:r>
              <w:rPr>
                <w:noProof/>
                <w:webHidden/>
              </w:rPr>
              <w:fldChar w:fldCharType="begin"/>
            </w:r>
            <w:r>
              <w:rPr>
                <w:noProof/>
                <w:webHidden/>
              </w:rPr>
              <w:instrText xml:space="preserve"> PAGEREF _Toc153291925 \h </w:instrText>
            </w:r>
            <w:r>
              <w:rPr>
                <w:noProof/>
                <w:webHidden/>
              </w:rPr>
            </w:r>
            <w:r>
              <w:rPr>
                <w:noProof/>
                <w:webHidden/>
              </w:rPr>
              <w:fldChar w:fldCharType="separate"/>
            </w:r>
            <w:r>
              <w:rPr>
                <w:noProof/>
                <w:webHidden/>
              </w:rPr>
              <w:t>46</w:t>
            </w:r>
            <w:r>
              <w:rPr>
                <w:noProof/>
                <w:webHidden/>
              </w:rPr>
              <w:fldChar w:fldCharType="end"/>
            </w:r>
          </w:hyperlink>
        </w:p>
        <w:p w14:paraId="1C48AF07" w14:textId="769A52D1" w:rsidR="00F5182F" w:rsidRDefault="00F5182F">
          <w:pPr>
            <w:pStyle w:val="INNH3"/>
            <w:tabs>
              <w:tab w:val="right" w:pos="9771"/>
            </w:tabs>
            <w:rPr>
              <w:rFonts w:asciiTheme="minorHAnsi" w:hAnsiTheme="minorHAnsi"/>
              <w:bCs w:val="0"/>
              <w:noProof/>
              <w:color w:val="auto"/>
              <w:lang w:val="nl-NL" w:eastAsia="nl-NL"/>
            </w:rPr>
          </w:pPr>
          <w:hyperlink w:anchor="_Toc153291926" w:history="1">
            <w:r w:rsidRPr="004745D5">
              <w:rPr>
                <w:rStyle w:val="Hyperkobling"/>
                <w:noProof/>
              </w:rPr>
              <w:t>2.11.3 CAMS-GLOB-SOIL version tracking</w:t>
            </w:r>
            <w:r>
              <w:rPr>
                <w:noProof/>
                <w:webHidden/>
              </w:rPr>
              <w:tab/>
            </w:r>
            <w:r>
              <w:rPr>
                <w:noProof/>
                <w:webHidden/>
              </w:rPr>
              <w:fldChar w:fldCharType="begin"/>
            </w:r>
            <w:r>
              <w:rPr>
                <w:noProof/>
                <w:webHidden/>
              </w:rPr>
              <w:instrText xml:space="preserve"> PAGEREF _Toc153291926 \h </w:instrText>
            </w:r>
            <w:r>
              <w:rPr>
                <w:noProof/>
                <w:webHidden/>
              </w:rPr>
            </w:r>
            <w:r>
              <w:rPr>
                <w:noProof/>
                <w:webHidden/>
              </w:rPr>
              <w:fldChar w:fldCharType="separate"/>
            </w:r>
            <w:r>
              <w:rPr>
                <w:noProof/>
                <w:webHidden/>
              </w:rPr>
              <w:t>48</w:t>
            </w:r>
            <w:r>
              <w:rPr>
                <w:noProof/>
                <w:webHidden/>
              </w:rPr>
              <w:fldChar w:fldCharType="end"/>
            </w:r>
          </w:hyperlink>
        </w:p>
        <w:p w14:paraId="2B6F5FFC" w14:textId="74A92ED5" w:rsidR="00F5182F" w:rsidRDefault="00F5182F">
          <w:pPr>
            <w:pStyle w:val="INNH2"/>
            <w:tabs>
              <w:tab w:val="right" w:pos="9771"/>
            </w:tabs>
            <w:rPr>
              <w:rFonts w:asciiTheme="minorHAnsi" w:hAnsiTheme="minorHAnsi"/>
              <w:b w:val="0"/>
              <w:noProof/>
              <w:color w:val="auto"/>
              <w:sz w:val="22"/>
              <w:szCs w:val="22"/>
              <w:lang w:val="nl-NL" w:eastAsia="nl-NL"/>
            </w:rPr>
          </w:pPr>
          <w:hyperlink w:anchor="_Toc153291927" w:history="1">
            <w:r w:rsidRPr="004745D5">
              <w:rPr>
                <w:rStyle w:val="Hyperkobling"/>
                <w:bCs/>
                <w:noProof/>
              </w:rPr>
              <w:t>2.12</w:t>
            </w:r>
            <w:r w:rsidRPr="004745D5">
              <w:rPr>
                <w:rStyle w:val="Hyperkobling"/>
                <w:noProof/>
              </w:rPr>
              <w:t xml:space="preserve"> Global termite emissions</w:t>
            </w:r>
            <w:r>
              <w:rPr>
                <w:noProof/>
                <w:webHidden/>
              </w:rPr>
              <w:tab/>
            </w:r>
            <w:r>
              <w:rPr>
                <w:noProof/>
                <w:webHidden/>
              </w:rPr>
              <w:fldChar w:fldCharType="begin"/>
            </w:r>
            <w:r>
              <w:rPr>
                <w:noProof/>
                <w:webHidden/>
              </w:rPr>
              <w:instrText xml:space="preserve"> PAGEREF _Toc153291927 \h </w:instrText>
            </w:r>
            <w:r>
              <w:rPr>
                <w:noProof/>
                <w:webHidden/>
              </w:rPr>
            </w:r>
            <w:r>
              <w:rPr>
                <w:noProof/>
                <w:webHidden/>
              </w:rPr>
              <w:fldChar w:fldCharType="separate"/>
            </w:r>
            <w:r>
              <w:rPr>
                <w:noProof/>
                <w:webHidden/>
              </w:rPr>
              <w:t>50</w:t>
            </w:r>
            <w:r>
              <w:rPr>
                <w:noProof/>
                <w:webHidden/>
              </w:rPr>
              <w:fldChar w:fldCharType="end"/>
            </w:r>
          </w:hyperlink>
        </w:p>
        <w:p w14:paraId="6AC2021D" w14:textId="68C88AA1" w:rsidR="00F5182F" w:rsidRDefault="00F5182F">
          <w:pPr>
            <w:pStyle w:val="INNH3"/>
            <w:tabs>
              <w:tab w:val="right" w:pos="9771"/>
            </w:tabs>
            <w:rPr>
              <w:rFonts w:asciiTheme="minorHAnsi" w:hAnsiTheme="minorHAnsi"/>
              <w:bCs w:val="0"/>
              <w:noProof/>
              <w:color w:val="auto"/>
              <w:lang w:val="nl-NL" w:eastAsia="nl-NL"/>
            </w:rPr>
          </w:pPr>
          <w:hyperlink w:anchor="_Toc153291928" w:history="1">
            <w:r w:rsidRPr="004745D5">
              <w:rPr>
                <w:rStyle w:val="Hyperkobling"/>
                <w:noProof/>
              </w:rPr>
              <w:t>2.12.1 CAMS-GLOB-TERM information for the CAMS Service product portfolio.</w:t>
            </w:r>
            <w:r>
              <w:rPr>
                <w:noProof/>
                <w:webHidden/>
              </w:rPr>
              <w:tab/>
            </w:r>
            <w:r>
              <w:rPr>
                <w:noProof/>
                <w:webHidden/>
              </w:rPr>
              <w:fldChar w:fldCharType="begin"/>
            </w:r>
            <w:r>
              <w:rPr>
                <w:noProof/>
                <w:webHidden/>
              </w:rPr>
              <w:instrText xml:space="preserve"> PAGEREF _Toc153291928 \h </w:instrText>
            </w:r>
            <w:r>
              <w:rPr>
                <w:noProof/>
                <w:webHidden/>
              </w:rPr>
            </w:r>
            <w:r>
              <w:rPr>
                <w:noProof/>
                <w:webHidden/>
              </w:rPr>
              <w:fldChar w:fldCharType="separate"/>
            </w:r>
            <w:r>
              <w:rPr>
                <w:noProof/>
                <w:webHidden/>
              </w:rPr>
              <w:t>50</w:t>
            </w:r>
            <w:r>
              <w:rPr>
                <w:noProof/>
                <w:webHidden/>
              </w:rPr>
              <w:fldChar w:fldCharType="end"/>
            </w:r>
          </w:hyperlink>
        </w:p>
        <w:p w14:paraId="2FD7FBE3" w14:textId="2B7B847B" w:rsidR="00F5182F" w:rsidRDefault="00F5182F">
          <w:pPr>
            <w:pStyle w:val="INNH3"/>
            <w:tabs>
              <w:tab w:val="right" w:pos="9771"/>
            </w:tabs>
            <w:rPr>
              <w:rFonts w:asciiTheme="minorHAnsi" w:hAnsiTheme="minorHAnsi"/>
              <w:bCs w:val="0"/>
              <w:noProof/>
              <w:color w:val="auto"/>
              <w:lang w:val="nl-NL" w:eastAsia="nl-NL"/>
            </w:rPr>
          </w:pPr>
          <w:hyperlink w:anchor="_Toc153291929" w:history="1">
            <w:r w:rsidRPr="004745D5">
              <w:rPr>
                <w:rStyle w:val="Hyperkobling"/>
                <w:noProof/>
              </w:rPr>
              <w:t>2.12.3 CAMS-GLOB-TERM version tracking</w:t>
            </w:r>
            <w:r>
              <w:rPr>
                <w:noProof/>
                <w:webHidden/>
              </w:rPr>
              <w:tab/>
            </w:r>
            <w:r>
              <w:rPr>
                <w:noProof/>
                <w:webHidden/>
              </w:rPr>
              <w:fldChar w:fldCharType="begin"/>
            </w:r>
            <w:r>
              <w:rPr>
                <w:noProof/>
                <w:webHidden/>
              </w:rPr>
              <w:instrText xml:space="preserve"> PAGEREF _Toc153291929 \h </w:instrText>
            </w:r>
            <w:r>
              <w:rPr>
                <w:noProof/>
                <w:webHidden/>
              </w:rPr>
            </w:r>
            <w:r>
              <w:rPr>
                <w:noProof/>
                <w:webHidden/>
              </w:rPr>
              <w:fldChar w:fldCharType="separate"/>
            </w:r>
            <w:r>
              <w:rPr>
                <w:noProof/>
                <w:webHidden/>
              </w:rPr>
              <w:t>51</w:t>
            </w:r>
            <w:r>
              <w:rPr>
                <w:noProof/>
                <w:webHidden/>
              </w:rPr>
              <w:fldChar w:fldCharType="end"/>
            </w:r>
          </w:hyperlink>
        </w:p>
        <w:p w14:paraId="7175C113" w14:textId="0BE6F5C8" w:rsidR="00742C82" w:rsidRDefault="00FD2CF6">
          <w:r>
            <w:rPr>
              <w:rFonts w:asciiTheme="majorHAnsi" w:hAnsiTheme="majorHAnsi"/>
              <w:b/>
              <w:bCs w:val="0"/>
              <w:color w:val="47B3C6"/>
            </w:rPr>
            <w:fldChar w:fldCharType="end"/>
          </w:r>
        </w:p>
      </w:sdtContent>
    </w:sdt>
    <w:p w14:paraId="0D195C21" w14:textId="611B92D9" w:rsidR="00EC44A7" w:rsidRDefault="00EC44A7" w:rsidP="00A2619B">
      <w:pPr>
        <w:pStyle w:val="Overskrift1"/>
        <w:numPr>
          <w:ilvl w:val="0"/>
          <w:numId w:val="0"/>
        </w:numPr>
        <w:ind w:left="360" w:hanging="360"/>
      </w:pPr>
      <w:bookmarkStart w:id="1" w:name="_Toc153291891"/>
      <w:r>
        <w:lastRenderedPageBreak/>
        <w:t>Introduction</w:t>
      </w:r>
      <w:bookmarkEnd w:id="1"/>
      <w:r>
        <w:t xml:space="preserve"> </w:t>
      </w:r>
    </w:p>
    <w:p w14:paraId="20F01570" w14:textId="77777777" w:rsidR="00EC44A7" w:rsidRDefault="00EC44A7" w:rsidP="00EC44A7">
      <w:pPr>
        <w:jc w:val="both"/>
        <w:rPr>
          <w:highlight w:val="yellow"/>
        </w:rPr>
      </w:pPr>
    </w:p>
    <w:p w14:paraId="35732D0D" w14:textId="77777777" w:rsidR="00EC44A7" w:rsidRDefault="00EC44A7" w:rsidP="00EC44A7">
      <w:pPr>
        <w:jc w:val="both"/>
      </w:pPr>
      <w:r>
        <w:t>This document contains the CAMS2_61 product portfolio.</w:t>
      </w:r>
    </w:p>
    <w:p w14:paraId="1E940A84" w14:textId="77777777" w:rsidR="00EC44A7" w:rsidRDefault="00EC44A7" w:rsidP="00EC44A7">
      <w:pPr>
        <w:jc w:val="both"/>
      </w:pPr>
    </w:p>
    <w:p w14:paraId="306425AC" w14:textId="77777777" w:rsidR="00EC44A7" w:rsidRDefault="00EC44A7" w:rsidP="00EC44A7">
      <w:pPr>
        <w:numPr>
          <w:ilvl w:val="0"/>
          <w:numId w:val="18"/>
        </w:numPr>
        <w:jc w:val="both"/>
      </w:pPr>
      <w:r>
        <w:t xml:space="preserve">For each CAMS2_61 product, there is one table (‘CAMS SPP table’) in the format of the original </w:t>
      </w:r>
      <w:hyperlink r:id="rId25">
        <w:r>
          <w:rPr>
            <w:color w:val="1155CC"/>
            <w:u w:val="single"/>
          </w:rPr>
          <w:t>CAMS Service Product Portfolio</w:t>
        </w:r>
      </w:hyperlink>
      <w:r>
        <w:t xml:space="preserve"> (2018 version); however, as agreed with ECMWF in November 2023 we have added a few rows for some of the products to make these tables even more useful for both users and providers;</w:t>
      </w:r>
    </w:p>
    <w:p w14:paraId="0D060869" w14:textId="77777777" w:rsidR="00EC44A7" w:rsidRDefault="00EC44A7" w:rsidP="00EC44A7">
      <w:pPr>
        <w:numPr>
          <w:ilvl w:val="0"/>
          <w:numId w:val="18"/>
        </w:numPr>
        <w:jc w:val="both"/>
      </w:pPr>
      <w:r>
        <w:t xml:space="preserve">Following the CAMS SPP table there are </w:t>
      </w:r>
      <w:r>
        <w:rPr>
          <w:i/>
        </w:rPr>
        <w:t>additional</w:t>
      </w:r>
      <w:r>
        <w:t xml:space="preserve"> tables with basic information about earlier versions of each product, at a level of detail considered appropriate by the provider of the product.</w:t>
      </w:r>
    </w:p>
    <w:p w14:paraId="3B7D5E37" w14:textId="77777777" w:rsidR="00EC44A7" w:rsidRDefault="00EC44A7" w:rsidP="00EC44A7">
      <w:pPr>
        <w:jc w:val="both"/>
      </w:pPr>
    </w:p>
    <w:p w14:paraId="5394350D" w14:textId="77777777" w:rsidR="00EC44A7" w:rsidRDefault="00EC44A7" w:rsidP="00EC44A7">
      <w:pPr>
        <w:jc w:val="both"/>
      </w:pPr>
      <w:r>
        <w:t xml:space="preserve">The document only includes versions that have been </w:t>
      </w:r>
      <w:r>
        <w:rPr>
          <w:i/>
        </w:rPr>
        <w:t>publicly</w:t>
      </w:r>
      <w:r>
        <w:t xml:space="preserve"> available at some point in time, or at least have been distributed to users </w:t>
      </w:r>
      <w:r>
        <w:rPr>
          <w:i/>
        </w:rPr>
        <w:t>outside</w:t>
      </w:r>
      <w:r>
        <w:t xml:space="preserve"> the CAMS2_61 consortium. The content of this document is updated regularly by the CAMS2_61 consortium, </w:t>
      </w:r>
      <w:proofErr w:type="gramStart"/>
      <w:r>
        <w:t>in particular when</w:t>
      </w:r>
      <w:proofErr w:type="gramEnd"/>
      <w:r>
        <w:t xml:space="preserve"> a new CAMS2_61 product (or a new version of it) has been made available.</w:t>
      </w:r>
    </w:p>
    <w:p w14:paraId="77C42217" w14:textId="77777777" w:rsidR="00EC44A7" w:rsidRDefault="00EC44A7" w:rsidP="00EC44A7">
      <w:pPr>
        <w:jc w:val="both"/>
      </w:pPr>
    </w:p>
    <w:p w14:paraId="3A5CBB8D" w14:textId="69D60D75" w:rsidR="00EC44A7" w:rsidRDefault="00EC44A7" w:rsidP="00EC44A7">
      <w:pPr>
        <w:jc w:val="both"/>
      </w:pPr>
      <w:r>
        <w:t xml:space="preserve">The aim of this document is to provide the CAMS management and the </w:t>
      </w:r>
      <w:hyperlink r:id="rId26">
        <w:r>
          <w:rPr>
            <w:color w:val="1155CC"/>
            <w:u w:val="single"/>
          </w:rPr>
          <w:t>ADS</w:t>
        </w:r>
      </w:hyperlink>
      <w:r>
        <w:t xml:space="preserve"> staff with </w:t>
      </w:r>
      <w:r>
        <w:rPr>
          <w:i/>
        </w:rPr>
        <w:t>key information</w:t>
      </w:r>
      <w:r>
        <w:t xml:space="preserve"> to update the CAMS portfolio and the documentation. A separate deliverable </w:t>
      </w:r>
      <w:r w:rsidR="0039337B">
        <w:t>(</w:t>
      </w:r>
      <w:r w:rsidR="0039337B" w:rsidRPr="0039337B">
        <w:t>Documentation of CAMS emission inventory products</w:t>
      </w:r>
      <w:r w:rsidR="0039337B">
        <w:t xml:space="preserve">) </w:t>
      </w:r>
      <w:r>
        <w:t xml:space="preserve">provides </w:t>
      </w:r>
      <w:r>
        <w:rPr>
          <w:i/>
        </w:rPr>
        <w:t>more detailed documentation</w:t>
      </w:r>
      <w:r>
        <w:t xml:space="preserve"> for each CAMS2_61 product (latest version: </w:t>
      </w:r>
      <w:hyperlink r:id="rId27">
        <w:r>
          <w:rPr>
            <w:color w:val="1155CC"/>
            <w:u w:val="single"/>
          </w:rPr>
          <w:t>Denier van der Gon et al., 2023</w:t>
        </w:r>
      </w:hyperlink>
      <w:r>
        <w:t>).</w:t>
      </w:r>
    </w:p>
    <w:p w14:paraId="4D98A424" w14:textId="3F892894" w:rsidR="00CF236B" w:rsidRPr="00DB695E" w:rsidRDefault="00CF236B" w:rsidP="00DB695E">
      <w:bookmarkStart w:id="2" w:name="_heading=h.2et92p0" w:colFirst="0" w:colLast="0"/>
      <w:bookmarkEnd w:id="2"/>
    </w:p>
    <w:p w14:paraId="22DCBCE2" w14:textId="77777777" w:rsidR="00CF236B" w:rsidRDefault="00CF236B">
      <w:pPr>
        <w:rPr>
          <w:rFonts w:asciiTheme="majorHAnsi" w:eastAsiaTheme="majorEastAsia" w:hAnsiTheme="majorHAnsi" w:cstheme="majorBidi"/>
          <w:b/>
          <w:bCs w:val="0"/>
          <w:color w:val="47B3C6"/>
          <w:sz w:val="32"/>
          <w:szCs w:val="32"/>
        </w:rPr>
      </w:pPr>
      <w:r>
        <w:br w:type="page"/>
      </w:r>
    </w:p>
    <w:p w14:paraId="4CF7D6F8" w14:textId="73DDE666" w:rsidR="00EC44A7" w:rsidRDefault="00EC44A7" w:rsidP="00EC44A7">
      <w:pPr>
        <w:pStyle w:val="Overskrift1"/>
        <w:ind w:left="0" w:firstLine="0"/>
      </w:pPr>
      <w:bookmarkStart w:id="3" w:name="_Toc153291892"/>
      <w:r>
        <w:lastRenderedPageBreak/>
        <w:t>Overview of CAMS2_61 products</w:t>
      </w:r>
      <w:bookmarkEnd w:id="3"/>
    </w:p>
    <w:p w14:paraId="5AFED45D" w14:textId="77777777" w:rsidR="00EC44A7" w:rsidRDefault="00EC44A7" w:rsidP="00EC44A7"/>
    <w:p w14:paraId="7D25DFAE" w14:textId="77777777" w:rsidR="00EC44A7" w:rsidRDefault="00EC44A7" w:rsidP="00EC44A7">
      <w:pPr>
        <w:pBdr>
          <w:top w:val="nil"/>
          <w:left w:val="nil"/>
          <w:bottom w:val="nil"/>
          <w:right w:val="nil"/>
          <w:between w:val="nil"/>
        </w:pBdr>
        <w:jc w:val="both"/>
      </w:pPr>
      <w:r>
        <w:t>As of December 2023, CAMS2_61 has 12 products:</w:t>
      </w:r>
    </w:p>
    <w:p w14:paraId="310305A1" w14:textId="77777777" w:rsidR="00EC44A7" w:rsidRDefault="00EC44A7" w:rsidP="00EC44A7">
      <w:pPr>
        <w:pBdr>
          <w:top w:val="nil"/>
          <w:left w:val="nil"/>
          <w:bottom w:val="nil"/>
          <w:right w:val="nil"/>
          <w:between w:val="nil"/>
        </w:pBdr>
        <w:jc w:val="both"/>
      </w:pPr>
    </w:p>
    <w:p w14:paraId="5BFBCF39" w14:textId="77777777" w:rsidR="00EC44A7" w:rsidRDefault="00EC44A7" w:rsidP="00EC44A7">
      <w:pPr>
        <w:numPr>
          <w:ilvl w:val="0"/>
          <w:numId w:val="19"/>
        </w:numPr>
        <w:pBdr>
          <w:top w:val="nil"/>
          <w:left w:val="nil"/>
          <w:bottom w:val="nil"/>
          <w:right w:val="nil"/>
          <w:between w:val="nil"/>
        </w:pBdr>
        <w:jc w:val="both"/>
      </w:pPr>
      <w:r>
        <w:t>European anthropogenic emissions – Air Pollutants</w:t>
      </w:r>
    </w:p>
    <w:p w14:paraId="6649A076" w14:textId="77777777" w:rsidR="00EC44A7" w:rsidRDefault="00EC44A7" w:rsidP="00EC44A7">
      <w:pPr>
        <w:numPr>
          <w:ilvl w:val="0"/>
          <w:numId w:val="19"/>
        </w:numPr>
        <w:pBdr>
          <w:top w:val="nil"/>
          <w:left w:val="nil"/>
          <w:bottom w:val="nil"/>
          <w:right w:val="nil"/>
          <w:between w:val="nil"/>
        </w:pBdr>
        <w:jc w:val="both"/>
      </w:pPr>
      <w:r>
        <w:t>Global anthropogenic emissions</w:t>
      </w:r>
    </w:p>
    <w:p w14:paraId="319DB825" w14:textId="77777777" w:rsidR="00EC44A7" w:rsidRDefault="00EC44A7" w:rsidP="00EC44A7">
      <w:pPr>
        <w:numPr>
          <w:ilvl w:val="0"/>
          <w:numId w:val="19"/>
        </w:numPr>
        <w:pBdr>
          <w:top w:val="nil"/>
          <w:left w:val="nil"/>
          <w:bottom w:val="nil"/>
          <w:right w:val="nil"/>
          <w:between w:val="nil"/>
        </w:pBdr>
        <w:jc w:val="both"/>
      </w:pPr>
      <w:r>
        <w:t>Global ship emissions</w:t>
      </w:r>
    </w:p>
    <w:p w14:paraId="0AAE1ECA" w14:textId="77777777" w:rsidR="00EC44A7" w:rsidRDefault="00EC44A7" w:rsidP="00EC44A7">
      <w:pPr>
        <w:numPr>
          <w:ilvl w:val="0"/>
          <w:numId w:val="19"/>
        </w:numPr>
        <w:pBdr>
          <w:top w:val="nil"/>
          <w:left w:val="nil"/>
          <w:bottom w:val="nil"/>
          <w:right w:val="nil"/>
          <w:between w:val="nil"/>
        </w:pBdr>
        <w:jc w:val="both"/>
      </w:pPr>
      <w:r>
        <w:t>European anthropogenic emissions – Greenhouse gases</w:t>
      </w:r>
    </w:p>
    <w:p w14:paraId="54DFD976" w14:textId="77777777" w:rsidR="00EC44A7" w:rsidRDefault="00EC44A7" w:rsidP="00EC44A7">
      <w:pPr>
        <w:numPr>
          <w:ilvl w:val="0"/>
          <w:numId w:val="19"/>
        </w:numPr>
        <w:pBdr>
          <w:top w:val="nil"/>
          <w:left w:val="nil"/>
          <w:bottom w:val="nil"/>
          <w:right w:val="nil"/>
          <w:between w:val="nil"/>
        </w:pBdr>
        <w:jc w:val="both"/>
      </w:pPr>
      <w:r>
        <w:t>Global aviation emissions</w:t>
      </w:r>
    </w:p>
    <w:p w14:paraId="2AA678E8" w14:textId="77777777" w:rsidR="00EC44A7" w:rsidRDefault="00EC44A7" w:rsidP="00EC44A7">
      <w:pPr>
        <w:numPr>
          <w:ilvl w:val="0"/>
          <w:numId w:val="19"/>
        </w:numPr>
        <w:pBdr>
          <w:top w:val="nil"/>
          <w:left w:val="nil"/>
          <w:bottom w:val="nil"/>
          <w:right w:val="nil"/>
          <w:between w:val="nil"/>
        </w:pBdr>
        <w:jc w:val="both"/>
      </w:pPr>
      <w:r>
        <w:t>European temporal profiles</w:t>
      </w:r>
    </w:p>
    <w:p w14:paraId="4F792B7B" w14:textId="77777777" w:rsidR="00EC44A7" w:rsidRDefault="00EC44A7" w:rsidP="00EC44A7">
      <w:pPr>
        <w:numPr>
          <w:ilvl w:val="0"/>
          <w:numId w:val="19"/>
        </w:numPr>
        <w:pBdr>
          <w:top w:val="nil"/>
          <w:left w:val="nil"/>
          <w:bottom w:val="nil"/>
          <w:right w:val="nil"/>
          <w:between w:val="nil"/>
        </w:pBdr>
        <w:jc w:val="both"/>
      </w:pPr>
      <w:r>
        <w:t>Global temporal profiles</w:t>
      </w:r>
    </w:p>
    <w:p w14:paraId="7685E74B" w14:textId="77777777" w:rsidR="00EC44A7" w:rsidRDefault="00EC44A7" w:rsidP="00EC44A7">
      <w:pPr>
        <w:numPr>
          <w:ilvl w:val="0"/>
          <w:numId w:val="19"/>
        </w:numPr>
        <w:pBdr>
          <w:top w:val="nil"/>
          <w:left w:val="nil"/>
          <w:bottom w:val="nil"/>
          <w:right w:val="nil"/>
          <w:between w:val="nil"/>
        </w:pBdr>
        <w:jc w:val="both"/>
      </w:pPr>
      <w:r>
        <w:t>Global biogenic emissions</w:t>
      </w:r>
    </w:p>
    <w:p w14:paraId="0A0731BE" w14:textId="77777777" w:rsidR="00EC44A7" w:rsidRDefault="00EC44A7" w:rsidP="00EC44A7">
      <w:pPr>
        <w:numPr>
          <w:ilvl w:val="0"/>
          <w:numId w:val="19"/>
        </w:numPr>
        <w:pBdr>
          <w:top w:val="nil"/>
          <w:left w:val="nil"/>
          <w:bottom w:val="nil"/>
          <w:right w:val="nil"/>
          <w:between w:val="nil"/>
        </w:pBdr>
        <w:jc w:val="both"/>
      </w:pPr>
      <w:r>
        <w:t>Global volcanic emissions</w:t>
      </w:r>
    </w:p>
    <w:p w14:paraId="510C057D" w14:textId="77777777" w:rsidR="00EC44A7" w:rsidRDefault="00EC44A7" w:rsidP="00EC44A7">
      <w:pPr>
        <w:numPr>
          <w:ilvl w:val="0"/>
          <w:numId w:val="19"/>
        </w:numPr>
        <w:pBdr>
          <w:top w:val="nil"/>
          <w:left w:val="nil"/>
          <w:bottom w:val="nil"/>
          <w:right w:val="nil"/>
          <w:between w:val="nil"/>
        </w:pBdr>
        <w:jc w:val="both"/>
      </w:pPr>
      <w:r>
        <w:t>Global oceanic emissions</w:t>
      </w:r>
    </w:p>
    <w:p w14:paraId="553B607B" w14:textId="77777777" w:rsidR="00EC44A7" w:rsidRDefault="00EC44A7" w:rsidP="00EC44A7">
      <w:pPr>
        <w:numPr>
          <w:ilvl w:val="0"/>
          <w:numId w:val="19"/>
        </w:numPr>
        <w:pBdr>
          <w:top w:val="nil"/>
          <w:left w:val="nil"/>
          <w:bottom w:val="nil"/>
          <w:right w:val="nil"/>
          <w:between w:val="nil"/>
        </w:pBdr>
        <w:jc w:val="both"/>
      </w:pPr>
      <w:r>
        <w:t>Global emissions from soils</w:t>
      </w:r>
    </w:p>
    <w:p w14:paraId="61F120E1" w14:textId="77777777" w:rsidR="00EC44A7" w:rsidRDefault="00EC44A7" w:rsidP="00EC44A7">
      <w:pPr>
        <w:numPr>
          <w:ilvl w:val="0"/>
          <w:numId w:val="19"/>
        </w:numPr>
        <w:pBdr>
          <w:top w:val="nil"/>
          <w:left w:val="nil"/>
          <w:bottom w:val="nil"/>
          <w:right w:val="nil"/>
          <w:between w:val="nil"/>
        </w:pBdr>
        <w:jc w:val="both"/>
      </w:pPr>
      <w:r>
        <w:t>Global emissions from termites</w:t>
      </w:r>
    </w:p>
    <w:p w14:paraId="7A873B8A" w14:textId="77777777" w:rsidR="00EC44A7" w:rsidRDefault="00EC44A7" w:rsidP="00EC44A7">
      <w:pPr>
        <w:pBdr>
          <w:top w:val="nil"/>
          <w:left w:val="nil"/>
          <w:bottom w:val="nil"/>
          <w:right w:val="nil"/>
          <w:between w:val="nil"/>
        </w:pBdr>
        <w:jc w:val="both"/>
      </w:pPr>
    </w:p>
    <w:p w14:paraId="31041B3D" w14:textId="77777777" w:rsidR="00EC44A7" w:rsidRDefault="00EC44A7" w:rsidP="00EC44A7">
      <w:pPr>
        <w:jc w:val="both"/>
      </w:pPr>
      <w:r>
        <w:t xml:space="preserve">Some of these products include data sets from different sources, with different resolutions, methods, update cycles, etc. The rules for acknowledgments for each CAMS2_61 product (and separate components therein) </w:t>
      </w:r>
      <w:proofErr w:type="gramStart"/>
      <w:r>
        <w:t>have to</w:t>
      </w:r>
      <w:proofErr w:type="gramEnd"/>
      <w:r>
        <w:t xml:space="preserve"> be stated clearly at the sites where these products are made available (e.g. ADS and ECCAD).</w:t>
      </w:r>
    </w:p>
    <w:p w14:paraId="0595C19D" w14:textId="77777777" w:rsidR="00EC44A7" w:rsidRDefault="00EC44A7" w:rsidP="00EC44A7">
      <w:pPr>
        <w:jc w:val="both"/>
      </w:pPr>
    </w:p>
    <w:p w14:paraId="5D315E54" w14:textId="77777777" w:rsidR="00EC44A7" w:rsidRDefault="00EC44A7" w:rsidP="00EC44A7">
      <w:pPr>
        <w:jc w:val="both"/>
      </w:pPr>
    </w:p>
    <w:p w14:paraId="49FCA27E" w14:textId="72C047B6" w:rsidR="00EC44A7" w:rsidRDefault="00EC44A7" w:rsidP="00EC44A7">
      <w:pPr>
        <w:pStyle w:val="Overskrift1"/>
        <w:ind w:left="0" w:firstLine="0"/>
      </w:pPr>
      <w:bookmarkStart w:id="4" w:name="_heading=h.tyjcwt" w:colFirst="0" w:colLast="0"/>
      <w:bookmarkStart w:id="5" w:name="_Toc153291893"/>
      <w:bookmarkEnd w:id="4"/>
      <w:r>
        <w:t>Description of CAMS2_61 products (including earlier versions)</w:t>
      </w:r>
      <w:bookmarkEnd w:id="5"/>
    </w:p>
    <w:p w14:paraId="7BF29DC7" w14:textId="77777777" w:rsidR="00EC44A7" w:rsidRDefault="00EC44A7" w:rsidP="00EC44A7"/>
    <w:p w14:paraId="259BCB9D" w14:textId="77777777" w:rsidR="00EC44A7" w:rsidRDefault="00EC44A7" w:rsidP="00EC44A7">
      <w:pPr>
        <w:jc w:val="both"/>
      </w:pPr>
      <w:r>
        <w:t>The various products of the CAMS2_61 portfolio are described in this chapter. For each product, the table about the latest version, intended to be available at ADS, is given first.</w:t>
      </w:r>
    </w:p>
    <w:p w14:paraId="64DF044C" w14:textId="77777777" w:rsidR="00EC44A7" w:rsidRDefault="00EC44A7" w:rsidP="00EC44A7">
      <w:pPr>
        <w:jc w:val="both"/>
      </w:pPr>
    </w:p>
    <w:p w14:paraId="5AB4D5A3" w14:textId="77777777" w:rsidR="00EC44A7" w:rsidRDefault="00EC44A7" w:rsidP="00EC44A7">
      <w:pPr>
        <w:jc w:val="both"/>
        <w:rPr>
          <w:b/>
          <w:color w:val="0070C0"/>
          <w:sz w:val="28"/>
        </w:rPr>
      </w:pPr>
      <w:r>
        <w:t>Afterwards, similar tables are given for earlier versions. The level of detail in those tables is up to the provider of the product. It should enable version control and facilitate user support to the extent possible (e.g. be relevant for frequently asked questions, etc.). Some of the earlier versions may still be available on ADS, while others are declared obsolete and should NOT be disseminated any longer.</w:t>
      </w:r>
    </w:p>
    <w:p w14:paraId="6674BBFC" w14:textId="77777777" w:rsidR="00EC44A7" w:rsidRDefault="00EC44A7" w:rsidP="00EC44A7">
      <w:pPr>
        <w:rPr>
          <w:b/>
          <w:color w:val="0070C0"/>
          <w:sz w:val="28"/>
        </w:rPr>
      </w:pPr>
      <w:r>
        <w:br w:type="page"/>
      </w:r>
    </w:p>
    <w:p w14:paraId="275C905C" w14:textId="4AE024AE" w:rsidR="00EC44A7" w:rsidRDefault="00EC44A7" w:rsidP="0070653B">
      <w:pPr>
        <w:pStyle w:val="Overskrift2"/>
        <w:rPr>
          <w:color w:val="0070C0"/>
          <w:sz w:val="28"/>
          <w:szCs w:val="28"/>
        </w:rPr>
      </w:pPr>
      <w:bookmarkStart w:id="6" w:name="_heading=h.3dy6vkm" w:colFirst="0" w:colLast="0"/>
      <w:bookmarkStart w:id="7" w:name="_Toc153291894"/>
      <w:bookmarkEnd w:id="6"/>
      <w:r>
        <w:lastRenderedPageBreak/>
        <w:t>European anthropogenic emissions – Air pollutants</w:t>
      </w:r>
      <w:bookmarkEnd w:id="7"/>
    </w:p>
    <w:p w14:paraId="251ADCC9" w14:textId="77777777" w:rsidR="00EC44A7" w:rsidRDefault="00EC44A7" w:rsidP="00EC44A7">
      <w:pPr>
        <w:pStyle w:val="Overskrift3"/>
        <w:rPr>
          <w:sz w:val="24"/>
          <w:szCs w:val="24"/>
        </w:rPr>
      </w:pPr>
      <w:bookmarkStart w:id="8" w:name="_heading=h.1t3h5sf" w:colFirst="0" w:colLast="0"/>
      <w:bookmarkStart w:id="9" w:name="_Toc153291895"/>
      <w:bookmarkEnd w:id="8"/>
      <w:r>
        <w:rPr>
          <w:color w:val="00000A"/>
          <w:sz w:val="24"/>
          <w:szCs w:val="24"/>
        </w:rPr>
        <w:t>CAMS-REG-AP information for the CAMS Service product portfolio.</w:t>
      </w:r>
      <w:bookmarkEnd w:id="9"/>
    </w:p>
    <w:p w14:paraId="1294C9D0" w14:textId="77777777" w:rsidR="00EC44A7" w:rsidRDefault="00EC44A7" w:rsidP="00EC44A7"/>
    <w:p w14:paraId="710EEC47" w14:textId="77777777" w:rsidR="00EC44A7" w:rsidRDefault="00EC44A7" w:rsidP="00EC44A7">
      <w:r>
        <w:t xml:space="preserve">This table contains information on </w:t>
      </w:r>
      <w:r>
        <w:rPr>
          <w:b/>
        </w:rPr>
        <w:t>the latest version</w:t>
      </w:r>
      <w:r>
        <w:t xml:space="preserve"> that is available to users.</w:t>
      </w:r>
    </w:p>
    <w:p w14:paraId="648B5714" w14:textId="77777777" w:rsidR="00EC44A7" w:rsidRDefault="00EC44A7" w:rsidP="00EC44A7">
      <w:pPr>
        <w:rPr>
          <w:b/>
          <w:color w:val="0070C0"/>
          <w:sz w:val="28"/>
        </w:rPr>
      </w:pPr>
    </w:p>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8"/>
        <w:gridCol w:w="6613"/>
      </w:tblGrid>
      <w:tr w:rsidR="00EC44A7" w14:paraId="3A990B74"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50987AB3" w14:textId="77777777" w:rsidR="00EC44A7" w:rsidRDefault="00EC44A7" w:rsidP="009459A8">
            <w:pPr>
              <w:rPr>
                <w:b/>
                <w:color w:val="0070C0"/>
              </w:rPr>
            </w:pPr>
          </w:p>
        </w:tc>
        <w:tc>
          <w:tcPr>
            <w:tcW w:w="6613" w:type="dxa"/>
            <w:tcBorders>
              <w:top w:val="single" w:sz="8" w:space="0" w:color="000000"/>
              <w:left w:val="nil"/>
              <w:bottom w:val="single" w:sz="8" w:space="0" w:color="000000"/>
              <w:right w:val="single" w:sz="8" w:space="0" w:color="000000"/>
            </w:tcBorders>
            <w:tcMar>
              <w:top w:w="60" w:type="dxa"/>
              <w:left w:w="100" w:type="dxa"/>
              <w:bottom w:w="60" w:type="dxa"/>
              <w:right w:w="100" w:type="dxa"/>
            </w:tcMar>
          </w:tcPr>
          <w:p w14:paraId="04A7F61B" w14:textId="77777777" w:rsidR="00EC44A7" w:rsidRDefault="00EC44A7" w:rsidP="009459A8"/>
        </w:tc>
      </w:tr>
      <w:tr w:rsidR="00EC44A7" w14:paraId="184445C5" w14:textId="77777777" w:rsidTr="009459A8">
        <w:trPr>
          <w:trHeight w:val="405"/>
        </w:trPr>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C5929F9" w14:textId="77777777" w:rsidR="00EC44A7" w:rsidRDefault="00EC44A7" w:rsidP="009459A8">
            <w:pPr>
              <w:rPr>
                <w:b/>
                <w:color w:val="0070C0"/>
              </w:rPr>
            </w:pPr>
            <w:r>
              <w:rPr>
                <w:b/>
                <w:color w:val="0070C0"/>
              </w:rPr>
              <w:t>Status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23ABFE37" w14:textId="77777777" w:rsidR="00EC44A7" w:rsidRDefault="00EC44A7" w:rsidP="009459A8">
            <w:r>
              <w:t>Operational</w:t>
            </w:r>
          </w:p>
        </w:tc>
      </w:tr>
      <w:tr w:rsidR="00EC44A7" w14:paraId="42348F9D" w14:textId="77777777" w:rsidTr="009459A8">
        <w:trPr>
          <w:trHeight w:val="609"/>
        </w:trPr>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E355C7A" w14:textId="77777777" w:rsidR="00EC44A7" w:rsidRDefault="00EC44A7" w:rsidP="009459A8">
            <w:pPr>
              <w:spacing w:before="240" w:after="200"/>
              <w:rPr>
                <w:b/>
                <w:color w:val="0070C0"/>
              </w:rPr>
            </w:pPr>
            <w:r>
              <w:rPr>
                <w:b/>
                <w:color w:val="0070C0"/>
              </w:rPr>
              <w:t>Description</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02979DB" w14:textId="77777777" w:rsidR="00EC44A7" w:rsidRDefault="00EC44A7" w:rsidP="009459A8">
            <w:r>
              <w:t>Anthropogenic emissions for various air pollutants for the European domain, valid for 2000 to 2021.</w:t>
            </w:r>
          </w:p>
        </w:tc>
      </w:tr>
      <w:tr w:rsidR="00EC44A7" w14:paraId="57CFE03F"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57657B1" w14:textId="77777777" w:rsidR="00EC44A7" w:rsidRDefault="00EC44A7" w:rsidP="009459A8">
            <w:pPr>
              <w:rPr>
                <w:b/>
                <w:color w:val="0070C0"/>
              </w:rPr>
            </w:pPr>
            <w:r>
              <w:rPr>
                <w:b/>
                <w:color w:val="0070C0"/>
              </w:rPr>
              <w:t>Product family</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580F2373" w14:textId="77777777" w:rsidR="00EC44A7" w:rsidRDefault="00EC44A7" w:rsidP="009459A8">
            <w:r>
              <w:t>Anthropogenic emissions</w:t>
            </w:r>
          </w:p>
        </w:tc>
      </w:tr>
      <w:tr w:rsidR="00EC44A7" w14:paraId="536BBFCF"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CDAB92F" w14:textId="77777777" w:rsidR="00EC44A7" w:rsidRDefault="00EC44A7" w:rsidP="009459A8">
            <w:pPr>
              <w:rPr>
                <w:b/>
                <w:color w:val="0070C0"/>
              </w:rPr>
            </w:pPr>
            <w:r>
              <w:rPr>
                <w:b/>
                <w:color w:val="0070C0"/>
              </w:rPr>
              <w:t>Species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4DFF3A48" w14:textId="77777777" w:rsidR="00EC44A7" w:rsidRDefault="00EC44A7" w:rsidP="009459A8">
            <w:pPr>
              <w:widowControl w:val="0"/>
              <w:rPr>
                <w:vertAlign w:val="subscript"/>
              </w:rPr>
            </w:pPr>
            <w:r>
              <w:t>CH</w:t>
            </w:r>
            <w:r>
              <w:rPr>
                <w:vertAlign w:val="subscript"/>
              </w:rPr>
              <w:t>4</w:t>
            </w:r>
            <w:r>
              <w:t>, CO, NOx, NMVOCs, SO</w:t>
            </w:r>
            <w:r>
              <w:rPr>
                <w:vertAlign w:val="subscript"/>
              </w:rPr>
              <w:t>2</w:t>
            </w:r>
            <w:r>
              <w:t>, NH</w:t>
            </w:r>
            <w:r>
              <w:rPr>
                <w:vertAlign w:val="subscript"/>
              </w:rPr>
              <w:t>3</w:t>
            </w:r>
            <w:r>
              <w:t>, PM</w:t>
            </w:r>
            <w:r>
              <w:rPr>
                <w:vertAlign w:val="subscript"/>
              </w:rPr>
              <w:t>2.5</w:t>
            </w:r>
            <w:r>
              <w:t>, PM</w:t>
            </w:r>
            <w:r>
              <w:rPr>
                <w:vertAlign w:val="subscript"/>
              </w:rPr>
              <w:t>10</w:t>
            </w:r>
          </w:p>
        </w:tc>
      </w:tr>
      <w:tr w:rsidR="00EC44A7" w14:paraId="42B10C25"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7AA585D" w14:textId="77777777" w:rsidR="00EC44A7" w:rsidRDefault="00EC44A7" w:rsidP="009459A8">
            <w:pPr>
              <w:rPr>
                <w:b/>
                <w:color w:val="0070C0"/>
              </w:rPr>
            </w:pPr>
            <w:r>
              <w:rPr>
                <w:b/>
                <w:color w:val="0070C0"/>
              </w:rPr>
              <w:t>Geographical area</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0D0CE4C5" w14:textId="77777777" w:rsidR="00EC44A7" w:rsidRDefault="00EC44A7" w:rsidP="009459A8">
            <w:r>
              <w:t>Europe (-30.0, 60.0, 30.0, 72.0)</w:t>
            </w:r>
          </w:p>
        </w:tc>
      </w:tr>
      <w:tr w:rsidR="00EC44A7" w14:paraId="12505263"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D2BB239" w14:textId="77777777" w:rsidR="00EC44A7" w:rsidRDefault="00EC44A7" w:rsidP="009459A8">
            <w:pPr>
              <w:rPr>
                <w:b/>
                <w:color w:val="0070C0"/>
              </w:rPr>
            </w:pPr>
            <w:r>
              <w:rPr>
                <w:b/>
                <w:color w:val="0070C0"/>
              </w:rPr>
              <w:t>Vertical coordinate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060F2D3" w14:textId="77777777" w:rsidR="00EC44A7" w:rsidRDefault="00EC44A7" w:rsidP="009459A8">
            <w:r>
              <w:t>Surface</w:t>
            </w:r>
          </w:p>
        </w:tc>
      </w:tr>
      <w:tr w:rsidR="00EC44A7" w14:paraId="4F743C77"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E754940" w14:textId="77777777" w:rsidR="00EC44A7" w:rsidRDefault="00EC44A7" w:rsidP="009459A8">
            <w:pPr>
              <w:rPr>
                <w:b/>
                <w:color w:val="0070C0"/>
              </w:rPr>
            </w:pPr>
            <w:r>
              <w:rPr>
                <w:b/>
                <w:color w:val="0070C0"/>
              </w:rPr>
              <w:t>Vertical coverage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6487F94F" w14:textId="77777777" w:rsidR="00EC44A7" w:rsidRDefault="00EC44A7" w:rsidP="009459A8">
            <w:r>
              <w:t>Surface flux, point sources and area sources</w:t>
            </w:r>
          </w:p>
        </w:tc>
      </w:tr>
      <w:tr w:rsidR="00EC44A7" w14:paraId="7ABBA557"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940893B" w14:textId="77777777" w:rsidR="00EC44A7" w:rsidRDefault="00EC44A7" w:rsidP="009459A8">
            <w:pPr>
              <w:rPr>
                <w:b/>
                <w:color w:val="0070C0"/>
              </w:rPr>
            </w:pPr>
            <w:r>
              <w:rPr>
                <w:b/>
                <w:color w:val="0070C0"/>
              </w:rPr>
              <w:t>Horizontal resolution</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BDD7AC4" w14:textId="77777777" w:rsidR="00EC44A7" w:rsidRDefault="00EC44A7" w:rsidP="009459A8">
            <w:pPr>
              <w:widowControl w:val="0"/>
            </w:pPr>
            <w:r>
              <w:t>0.1° x 0.05° longitude-latitude</w:t>
            </w:r>
          </w:p>
        </w:tc>
      </w:tr>
      <w:tr w:rsidR="00EC44A7" w14:paraId="40BA35A3"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BC2E96E" w14:textId="77777777" w:rsidR="00EC44A7" w:rsidRDefault="00EC44A7" w:rsidP="009459A8">
            <w:pPr>
              <w:rPr>
                <w:b/>
                <w:color w:val="0070C0"/>
              </w:rPr>
            </w:pPr>
            <w:r>
              <w:rPr>
                <w:b/>
                <w:color w:val="0070C0"/>
              </w:rPr>
              <w:t>Time coverage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4F81C6F3" w14:textId="77777777" w:rsidR="00EC44A7" w:rsidRDefault="00EC44A7" w:rsidP="009459A8">
            <w:r>
              <w:t>2000 – 2018 (v5.1), 2019 and 2020 (v6.1), 2021 (v7.1)</w:t>
            </w:r>
          </w:p>
        </w:tc>
      </w:tr>
      <w:tr w:rsidR="00EC44A7" w14:paraId="62B45FB7"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42A8947E" w14:textId="77777777" w:rsidR="00EC44A7" w:rsidRDefault="00EC44A7" w:rsidP="009459A8">
            <w:pPr>
              <w:rPr>
                <w:b/>
                <w:color w:val="0070C0"/>
              </w:rPr>
            </w:pPr>
            <w:r>
              <w:rPr>
                <w:b/>
                <w:color w:val="0070C0"/>
              </w:rPr>
              <w:t>Time resolution</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58557D4A" w14:textId="77777777" w:rsidR="00EC44A7" w:rsidRDefault="00EC44A7" w:rsidP="009459A8">
            <w:r>
              <w:t>Annual with default profiles for monthly, daily, hourly on request</w:t>
            </w:r>
          </w:p>
        </w:tc>
      </w:tr>
      <w:tr w:rsidR="00EC44A7" w14:paraId="511F946F"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CC8D589" w14:textId="77777777" w:rsidR="00EC44A7" w:rsidRDefault="00EC44A7" w:rsidP="009459A8">
            <w:pPr>
              <w:rPr>
                <w:b/>
                <w:color w:val="0070C0"/>
              </w:rPr>
            </w:pPr>
            <w:r>
              <w:rPr>
                <w:b/>
                <w:color w:val="0070C0"/>
              </w:rPr>
              <w:t>Update frequency</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FB4AB61" w14:textId="77777777" w:rsidR="00EC44A7" w:rsidRDefault="00EC44A7" w:rsidP="009459A8">
            <w:r>
              <w:t>Annual (latest year</w:t>
            </w:r>
            <w:proofErr w:type="gramStart"/>
            <w:r>
              <w:t>),bi</w:t>
            </w:r>
            <w:proofErr w:type="gramEnd"/>
            <w:r>
              <w:t>/tri-annual (full time series)</w:t>
            </w:r>
          </w:p>
        </w:tc>
      </w:tr>
      <w:tr w:rsidR="00EC44A7" w14:paraId="57EF27AB"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438E4B41" w14:textId="77777777" w:rsidR="00EC44A7" w:rsidRDefault="00EC44A7" w:rsidP="009459A8">
            <w:pPr>
              <w:rPr>
                <w:b/>
                <w:color w:val="0070C0"/>
              </w:rPr>
            </w:pPr>
            <w:r>
              <w:rPr>
                <w:b/>
                <w:color w:val="0070C0"/>
              </w:rPr>
              <w:t>Dissemination mechanism</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44E9C9CA" w14:textId="77777777" w:rsidR="00EC44A7" w:rsidRDefault="00EC44A7" w:rsidP="009459A8">
            <w:r>
              <w:t>ECCAD (only up to v6.1), FTP, Data Server, ADS (in progress)</w:t>
            </w:r>
          </w:p>
        </w:tc>
      </w:tr>
      <w:tr w:rsidR="00EC44A7" w14:paraId="00D6E20B"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CD1AA6F" w14:textId="77777777" w:rsidR="00EC44A7" w:rsidRDefault="00EC44A7" w:rsidP="009459A8">
            <w:pPr>
              <w:rPr>
                <w:b/>
                <w:color w:val="0070C0"/>
              </w:rPr>
            </w:pPr>
            <w:r>
              <w:rPr>
                <w:b/>
                <w:color w:val="0070C0"/>
              </w:rPr>
              <w:t>Data format</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62841999" w14:textId="77777777" w:rsidR="00EC44A7" w:rsidRDefault="00EC44A7" w:rsidP="009459A8">
            <w:proofErr w:type="spellStart"/>
            <w:r>
              <w:t>NetCDF</w:t>
            </w:r>
            <w:proofErr w:type="spellEnd"/>
            <w:r>
              <w:t>, CSV</w:t>
            </w:r>
          </w:p>
        </w:tc>
      </w:tr>
      <w:tr w:rsidR="00EC44A7" w14:paraId="6AF37461"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4EAA8335" w14:textId="77777777" w:rsidR="00EC44A7" w:rsidRDefault="00EC44A7" w:rsidP="009459A8">
            <w:pPr>
              <w:rPr>
                <w:b/>
                <w:color w:val="0070C0"/>
              </w:rPr>
            </w:pPr>
            <w:r>
              <w:rPr>
                <w:b/>
                <w:color w:val="0070C0"/>
              </w:rPr>
              <w:t>Dissemination time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E785F78" w14:textId="77777777" w:rsidR="00EC44A7" w:rsidRDefault="00EC44A7" w:rsidP="009459A8">
            <w:r>
              <w:t>June 2021 (v5.1), December 2022 (v6.1), December 2023 (v7.1)</w:t>
            </w:r>
          </w:p>
        </w:tc>
      </w:tr>
      <w:tr w:rsidR="00EC44A7" w14:paraId="6FB56945"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8C49BC3" w14:textId="77777777" w:rsidR="00EC44A7" w:rsidRDefault="00EC44A7" w:rsidP="009459A8">
            <w:pPr>
              <w:rPr>
                <w:b/>
                <w:color w:val="0070C0"/>
              </w:rPr>
            </w:pPr>
            <w:r>
              <w:rPr>
                <w:b/>
                <w:color w:val="0070C0"/>
              </w:rPr>
              <w:t>Key performance indicator</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49983851" w14:textId="77777777" w:rsidR="00EC44A7" w:rsidRDefault="00EC44A7" w:rsidP="009459A8">
            <w:r>
              <w:t>TBD</w:t>
            </w:r>
          </w:p>
        </w:tc>
      </w:tr>
      <w:tr w:rsidR="00EC44A7" w14:paraId="16FB8BF1"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D9460D9" w14:textId="77777777" w:rsidR="00EC44A7" w:rsidRDefault="00EC44A7" w:rsidP="009459A8">
            <w:pPr>
              <w:rPr>
                <w:b/>
                <w:color w:val="0070C0"/>
              </w:rPr>
            </w:pPr>
            <w:r>
              <w:rPr>
                <w:b/>
                <w:color w:val="0070C0"/>
              </w:rPr>
              <w:t>Data access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60542425" w14:textId="77777777" w:rsidR="00EC44A7" w:rsidRDefault="00EC44A7" w:rsidP="009459A8">
            <w:r>
              <w:t>On-line catalogue</w:t>
            </w:r>
          </w:p>
        </w:tc>
      </w:tr>
      <w:tr w:rsidR="00EC44A7" w14:paraId="4B68DC7F" w14:textId="77777777" w:rsidTr="009459A8">
        <w:trPr>
          <w:trHeight w:val="420"/>
        </w:trPr>
        <w:tc>
          <w:tcPr>
            <w:tcW w:w="3158" w:type="dxa"/>
          </w:tcPr>
          <w:p w14:paraId="4B3450A0" w14:textId="77777777" w:rsidR="00EC44A7" w:rsidRDefault="00EC44A7" w:rsidP="009459A8">
            <w:pPr>
              <w:rPr>
                <w:b/>
                <w:color w:val="0070C0"/>
              </w:rPr>
            </w:pPr>
            <w:r>
              <w:rPr>
                <w:b/>
                <w:color w:val="0070C0"/>
              </w:rPr>
              <w:t>Reported data submissions</w:t>
            </w:r>
          </w:p>
        </w:tc>
        <w:tc>
          <w:tcPr>
            <w:tcW w:w="6613" w:type="dxa"/>
          </w:tcPr>
          <w:p w14:paraId="3105ED2E" w14:textId="77777777" w:rsidR="00EC44A7" w:rsidRDefault="00EC44A7" w:rsidP="009459A8">
            <w:r>
              <w:t>2023 submissions (v7.1), 2022 submissions (v6.1), 2020 submissions (v5.1)</w:t>
            </w:r>
          </w:p>
        </w:tc>
      </w:tr>
      <w:tr w:rsidR="00EC44A7" w14:paraId="568346BC" w14:textId="77777777" w:rsidTr="009459A8">
        <w:tc>
          <w:tcPr>
            <w:tcW w:w="3158" w:type="dxa"/>
            <w:tcBorders>
              <w:bottom w:val="single" w:sz="4" w:space="0" w:color="000000"/>
            </w:tcBorders>
          </w:tcPr>
          <w:p w14:paraId="10DFC55D" w14:textId="77777777" w:rsidR="00EC44A7" w:rsidRDefault="00EC44A7" w:rsidP="009459A8">
            <w:pPr>
              <w:rPr>
                <w:b/>
                <w:color w:val="0070C0"/>
              </w:rPr>
            </w:pPr>
            <w:r>
              <w:rPr>
                <w:b/>
                <w:color w:val="0070C0"/>
              </w:rPr>
              <w:t>Shipping emissions</w:t>
            </w:r>
          </w:p>
        </w:tc>
        <w:tc>
          <w:tcPr>
            <w:tcW w:w="6613" w:type="dxa"/>
            <w:tcBorders>
              <w:bottom w:val="single" w:sz="4" w:space="0" w:color="000000"/>
            </w:tcBorders>
          </w:tcPr>
          <w:p w14:paraId="73A3305D" w14:textId="77777777" w:rsidR="00EC44A7" w:rsidRDefault="00EC44A7" w:rsidP="009459A8">
            <w:r>
              <w:t>STEAM v4.3 (2021), STEAM v3.5 (2019-2020), STEAM v2 (2000-2018)</w:t>
            </w:r>
          </w:p>
        </w:tc>
      </w:tr>
      <w:tr w:rsidR="00EC44A7" w14:paraId="285A02FE" w14:textId="77777777" w:rsidTr="009459A8">
        <w:tc>
          <w:tcPr>
            <w:tcW w:w="3158" w:type="dxa"/>
            <w:tcBorders>
              <w:bottom w:val="single" w:sz="4" w:space="0" w:color="000000"/>
            </w:tcBorders>
          </w:tcPr>
          <w:p w14:paraId="053D8A52" w14:textId="77777777" w:rsidR="00EC44A7" w:rsidRDefault="00EC44A7" w:rsidP="009459A8">
            <w:pPr>
              <w:rPr>
                <w:b/>
                <w:color w:val="0070C0"/>
              </w:rPr>
            </w:pPr>
          </w:p>
        </w:tc>
        <w:tc>
          <w:tcPr>
            <w:tcW w:w="6613" w:type="dxa"/>
            <w:tcBorders>
              <w:bottom w:val="single" w:sz="4" w:space="0" w:color="000000"/>
            </w:tcBorders>
          </w:tcPr>
          <w:p w14:paraId="24F00E1C" w14:textId="77777777" w:rsidR="00EC44A7" w:rsidRDefault="00EC44A7" w:rsidP="009459A8"/>
        </w:tc>
      </w:tr>
      <w:tr w:rsidR="00EC44A7" w14:paraId="619189B6" w14:textId="77777777" w:rsidTr="009459A8">
        <w:tc>
          <w:tcPr>
            <w:tcW w:w="3158" w:type="dxa"/>
            <w:shd w:val="clear" w:color="auto" w:fill="D9D9D9"/>
          </w:tcPr>
          <w:p w14:paraId="2031944E" w14:textId="77777777" w:rsidR="00EC44A7" w:rsidRDefault="00EC44A7" w:rsidP="009459A8">
            <w:pPr>
              <w:rPr>
                <w:b/>
                <w:color w:val="0070C0"/>
              </w:rPr>
            </w:pPr>
            <w:r>
              <w:rPr>
                <w:b/>
                <w:color w:val="0070C0"/>
              </w:rPr>
              <w:t>CAMS2_61 version(s)</w:t>
            </w:r>
          </w:p>
        </w:tc>
        <w:tc>
          <w:tcPr>
            <w:tcW w:w="6613" w:type="dxa"/>
            <w:shd w:val="clear" w:color="auto" w:fill="D9D9D9"/>
          </w:tcPr>
          <w:p w14:paraId="2913397F" w14:textId="77777777" w:rsidR="00EC44A7" w:rsidRDefault="00EC44A7" w:rsidP="009459A8">
            <w:r>
              <w:t>CAMS-REG-AP_v5.1 (2000-2018), CAMS-REG-AP_v6.1 (2019-2020), CAMS-REG-AP_v7.1 (2021)</w:t>
            </w:r>
          </w:p>
        </w:tc>
      </w:tr>
      <w:tr w:rsidR="00EC44A7" w14:paraId="5C430A98" w14:textId="77777777" w:rsidTr="009459A8">
        <w:tc>
          <w:tcPr>
            <w:tcW w:w="3158" w:type="dxa"/>
            <w:shd w:val="clear" w:color="auto" w:fill="D9D9D9"/>
          </w:tcPr>
          <w:p w14:paraId="275CFD62" w14:textId="77777777" w:rsidR="00EC44A7" w:rsidRDefault="00EC44A7" w:rsidP="009459A8">
            <w:pPr>
              <w:rPr>
                <w:b/>
                <w:color w:val="0070C0"/>
              </w:rPr>
            </w:pPr>
            <w:r>
              <w:rPr>
                <w:b/>
                <w:color w:val="0070C0"/>
              </w:rPr>
              <w:t>Responsible partner(s)</w:t>
            </w:r>
          </w:p>
        </w:tc>
        <w:tc>
          <w:tcPr>
            <w:tcW w:w="6613" w:type="dxa"/>
            <w:shd w:val="clear" w:color="auto" w:fill="D9D9D9"/>
          </w:tcPr>
          <w:p w14:paraId="35717284" w14:textId="77777777" w:rsidR="00EC44A7" w:rsidRDefault="00EC44A7" w:rsidP="009459A8">
            <w:r>
              <w:t>TNO</w:t>
            </w:r>
          </w:p>
        </w:tc>
      </w:tr>
      <w:tr w:rsidR="00EC44A7" w14:paraId="0C3F0B53" w14:textId="77777777" w:rsidTr="009459A8">
        <w:tc>
          <w:tcPr>
            <w:tcW w:w="3158" w:type="dxa"/>
            <w:shd w:val="clear" w:color="auto" w:fill="D9D9D9"/>
          </w:tcPr>
          <w:p w14:paraId="12FA3E7D" w14:textId="77777777" w:rsidR="00EC44A7" w:rsidRDefault="00EC44A7" w:rsidP="009459A8">
            <w:pPr>
              <w:rPr>
                <w:b/>
                <w:color w:val="0070C0"/>
              </w:rPr>
            </w:pPr>
          </w:p>
        </w:tc>
        <w:tc>
          <w:tcPr>
            <w:tcW w:w="6613" w:type="dxa"/>
            <w:shd w:val="clear" w:color="auto" w:fill="D9D9D9"/>
          </w:tcPr>
          <w:p w14:paraId="253C1003" w14:textId="77777777" w:rsidR="00EC44A7" w:rsidRDefault="00EC44A7" w:rsidP="009459A8"/>
        </w:tc>
      </w:tr>
      <w:tr w:rsidR="00EC44A7" w14:paraId="5B1F1C99" w14:textId="77777777" w:rsidTr="009459A8">
        <w:tc>
          <w:tcPr>
            <w:tcW w:w="3158" w:type="dxa"/>
            <w:shd w:val="clear" w:color="auto" w:fill="D9D9D9"/>
          </w:tcPr>
          <w:p w14:paraId="69A22686" w14:textId="77777777" w:rsidR="00EC44A7" w:rsidRDefault="00EC44A7" w:rsidP="009459A8">
            <w:pPr>
              <w:rPr>
                <w:b/>
                <w:color w:val="0070C0"/>
              </w:rPr>
            </w:pPr>
          </w:p>
        </w:tc>
        <w:tc>
          <w:tcPr>
            <w:tcW w:w="6613" w:type="dxa"/>
            <w:shd w:val="clear" w:color="auto" w:fill="D9D9D9"/>
          </w:tcPr>
          <w:p w14:paraId="0CACC570" w14:textId="77777777" w:rsidR="00EC44A7" w:rsidRDefault="00EC44A7" w:rsidP="009459A8"/>
        </w:tc>
      </w:tr>
    </w:tbl>
    <w:p w14:paraId="5917D730" w14:textId="5BC3C405" w:rsidR="00EC44A7" w:rsidRPr="008A5544" w:rsidRDefault="00EC44A7" w:rsidP="008A5544"/>
    <w:p w14:paraId="02A74201" w14:textId="77777777" w:rsidR="00EC44A7" w:rsidRDefault="00EC44A7" w:rsidP="00EC44A7">
      <w:pPr>
        <w:pStyle w:val="Overskrift3"/>
      </w:pPr>
      <w:bookmarkStart w:id="10" w:name="_heading=h.2s8eyo1" w:colFirst="0" w:colLast="0"/>
      <w:bookmarkStart w:id="11" w:name="_Toc153291896"/>
      <w:bookmarkEnd w:id="10"/>
      <w:r>
        <w:rPr>
          <w:color w:val="00000A"/>
          <w:sz w:val="24"/>
          <w:szCs w:val="24"/>
        </w:rPr>
        <w:lastRenderedPageBreak/>
        <w:t>CAMS-REG-AP v</w:t>
      </w:r>
      <w:r>
        <w:rPr>
          <w:sz w:val="24"/>
          <w:szCs w:val="24"/>
        </w:rPr>
        <w:t>ersion tracking</w:t>
      </w:r>
      <w:bookmarkEnd w:id="11"/>
    </w:p>
    <w:p w14:paraId="659BD39D" w14:textId="77777777" w:rsidR="00EC44A7" w:rsidRDefault="00EC44A7" w:rsidP="00EC44A7"/>
    <w:p w14:paraId="2612112B" w14:textId="77777777" w:rsidR="00EC44A7" w:rsidRDefault="00EC44A7" w:rsidP="00EC44A7">
      <w:r>
        <w:t>Any relevant information about versions that have been available in the past and that may still be in use (one separate table for each version, most recent version on top).</w:t>
      </w:r>
    </w:p>
    <w:p w14:paraId="1E297504" w14:textId="77777777" w:rsidR="00EC44A7" w:rsidRDefault="00EC44A7" w:rsidP="00EC44A7"/>
    <w:p w14:paraId="377ADE7D" w14:textId="77777777" w:rsidR="00EC44A7" w:rsidRDefault="00EC44A7" w:rsidP="00EC44A7"/>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8"/>
        <w:gridCol w:w="6613"/>
      </w:tblGrid>
      <w:tr w:rsidR="00EC44A7" w14:paraId="18806E36" w14:textId="77777777" w:rsidTr="009459A8">
        <w:trPr>
          <w:tblHeader/>
        </w:trPr>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7FB6388C" w14:textId="77777777" w:rsidR="00EC44A7" w:rsidRDefault="00EC44A7" w:rsidP="009459A8">
            <w:pPr>
              <w:rPr>
                <w:b/>
                <w:color w:val="0070C0"/>
              </w:rPr>
            </w:pPr>
            <w:r>
              <w:rPr>
                <w:b/>
                <w:color w:val="0070C0"/>
              </w:rPr>
              <w:t>Version name or file name</w:t>
            </w:r>
          </w:p>
        </w:tc>
        <w:tc>
          <w:tcPr>
            <w:tcW w:w="6613" w:type="dxa"/>
            <w:tcBorders>
              <w:top w:val="single" w:sz="8" w:space="0" w:color="000000"/>
              <w:left w:val="nil"/>
              <w:bottom w:val="single" w:sz="8" w:space="0" w:color="000000"/>
              <w:right w:val="single" w:sz="8" w:space="0" w:color="000000"/>
            </w:tcBorders>
            <w:tcMar>
              <w:top w:w="60" w:type="dxa"/>
              <w:left w:w="100" w:type="dxa"/>
              <w:bottom w:w="60" w:type="dxa"/>
              <w:right w:w="100" w:type="dxa"/>
            </w:tcMar>
          </w:tcPr>
          <w:p w14:paraId="0CA45C95" w14:textId="77777777" w:rsidR="00EC44A7" w:rsidRDefault="00EC44A7" w:rsidP="009459A8">
            <w:pPr>
              <w:rPr>
                <w:b/>
              </w:rPr>
            </w:pPr>
            <w:r>
              <w:rPr>
                <w:b/>
              </w:rPr>
              <w:t>CAMS-REG-AP_v7.1</w:t>
            </w:r>
          </w:p>
        </w:tc>
      </w:tr>
      <w:tr w:rsidR="00EC44A7" w14:paraId="4A4B0707" w14:textId="77777777" w:rsidTr="009459A8">
        <w:trPr>
          <w:trHeight w:val="405"/>
        </w:trPr>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1210DC4C" w14:textId="77777777" w:rsidR="00EC44A7" w:rsidRDefault="00EC44A7" w:rsidP="009459A8">
            <w:pPr>
              <w:rPr>
                <w:b/>
                <w:color w:val="0070C0"/>
              </w:rPr>
            </w:pPr>
            <w:r>
              <w:rPr>
                <w:b/>
                <w:color w:val="0070C0"/>
              </w:rPr>
              <w:t>Release date (MM/YYYY)</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2BDFF872" w14:textId="77777777" w:rsidR="00EC44A7" w:rsidRDefault="00EC44A7" w:rsidP="009459A8">
            <w:r>
              <w:t>12/2023</w:t>
            </w:r>
          </w:p>
        </w:tc>
      </w:tr>
      <w:tr w:rsidR="00EC44A7" w14:paraId="63FD3742" w14:textId="77777777" w:rsidTr="009459A8">
        <w:trPr>
          <w:trHeight w:val="405"/>
        </w:trPr>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B597AAC" w14:textId="77777777" w:rsidR="00EC44A7" w:rsidRDefault="00EC44A7" w:rsidP="009459A8">
            <w:pPr>
              <w:rPr>
                <w:b/>
                <w:color w:val="0070C0"/>
              </w:rPr>
            </w:pPr>
            <w:r>
              <w:rPr>
                <w:b/>
                <w:color w:val="0070C0"/>
              </w:rPr>
              <w:t xml:space="preserve">publicly available or declared obsolete? </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2C3FE3C" w14:textId="77777777" w:rsidR="00EC44A7" w:rsidRDefault="00EC44A7" w:rsidP="009459A8">
            <w:r>
              <w:t>pending delivery, will be publicly available once ready</w:t>
            </w:r>
          </w:p>
        </w:tc>
      </w:tr>
      <w:tr w:rsidR="00EC44A7" w14:paraId="70D8B705" w14:textId="77777777" w:rsidTr="009459A8">
        <w:trPr>
          <w:trHeight w:val="405"/>
        </w:trPr>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43DDBBC" w14:textId="77777777" w:rsidR="00EC44A7" w:rsidRDefault="00EC44A7" w:rsidP="009459A8">
            <w:pPr>
              <w:rPr>
                <w:b/>
                <w:color w:val="0070C0"/>
              </w:rPr>
            </w:pPr>
            <w:r>
              <w:rPr>
                <w:b/>
                <w:color w:val="0070C0"/>
              </w:rPr>
              <w:t>if publicly available: where?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54237F55" w14:textId="77777777" w:rsidR="00EC44A7" w:rsidRDefault="00EC44A7" w:rsidP="009459A8">
            <w:r>
              <w:t>ECCAD database (in progress</w:t>
            </w:r>
            <w:proofErr w:type="gramStart"/>
            <w:r>
              <w:t>),  FTP</w:t>
            </w:r>
            <w:proofErr w:type="gramEnd"/>
            <w:r>
              <w:t>, Data Server, ADS (in progress)</w:t>
            </w:r>
          </w:p>
        </w:tc>
      </w:tr>
      <w:tr w:rsidR="00EC44A7" w14:paraId="177314A3" w14:textId="77777777" w:rsidTr="009459A8">
        <w:trPr>
          <w:trHeight w:val="405"/>
        </w:trPr>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44F21E2C" w14:textId="77777777" w:rsidR="00EC44A7" w:rsidRDefault="00EC44A7" w:rsidP="009459A8">
            <w:pPr>
              <w:rPr>
                <w:b/>
                <w:color w:val="0070C0"/>
              </w:rPr>
            </w:pPr>
            <w:r>
              <w:rPr>
                <w:b/>
                <w:color w:val="0070C0"/>
              </w:rPr>
              <w:t>acknowledgments?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177C526E" w14:textId="77777777" w:rsidR="00EC44A7" w:rsidRDefault="00EC44A7" w:rsidP="009459A8"/>
        </w:tc>
      </w:tr>
      <w:tr w:rsidR="00EC44A7" w14:paraId="22D15465"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4EB806A" w14:textId="77777777" w:rsidR="00EC44A7" w:rsidRDefault="00EC44A7" w:rsidP="009459A8">
            <w:pPr>
              <w:rPr>
                <w:b/>
                <w:color w:val="0070C0"/>
              </w:rPr>
            </w:pPr>
            <w:r>
              <w:rPr>
                <w:b/>
                <w:color w:val="0070C0"/>
              </w:rPr>
              <w:t>Description (any relevant text)</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49AA3C1F" w14:textId="77777777" w:rsidR="00EC44A7" w:rsidRDefault="00EC44A7" w:rsidP="009459A8">
            <w:r>
              <w:t xml:space="preserve">Anthropogenic emissions for various air pollutants for the European domain, valid for 2021. This version is an update of v5 and v6, providing the data for the latest year (2021) only. For the earlier years, no reprocessing of data is </w:t>
            </w:r>
            <w:proofErr w:type="gramStart"/>
            <w:r>
              <w:t>done</w:t>
            </w:r>
            <w:proofErr w:type="gramEnd"/>
            <w:r>
              <w:t xml:space="preserve"> and it is recommended to use the v5.1 and v6.1 versions. </w:t>
            </w:r>
            <w:proofErr w:type="gramStart"/>
            <w:r>
              <w:t>However</w:t>
            </w:r>
            <w:proofErr w:type="gramEnd"/>
            <w:r>
              <w:t xml:space="preserve"> it should be taken into account that each of the three versions is based on different reporting submissions, hence there could be inconsistencies between them. In 2024, a consistent time series will be made again.</w:t>
            </w:r>
          </w:p>
        </w:tc>
      </w:tr>
      <w:tr w:rsidR="00EC44A7" w14:paraId="3E54DC40"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39F6614" w14:textId="77777777" w:rsidR="00EC44A7" w:rsidRDefault="00EC44A7" w:rsidP="009459A8">
            <w:pPr>
              <w:rPr>
                <w:b/>
                <w:color w:val="0070C0"/>
              </w:rPr>
            </w:pPr>
            <w:r>
              <w:rPr>
                <w:b/>
                <w:color w:val="0070C0"/>
              </w:rPr>
              <w:t>Identified users? (optional)</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251C00BB" w14:textId="77777777" w:rsidR="00EC44A7" w:rsidRDefault="00EC44A7" w:rsidP="009459A8">
            <w:r>
              <w:t>CAMS2_40</w:t>
            </w:r>
          </w:p>
        </w:tc>
      </w:tr>
      <w:tr w:rsidR="00EC44A7" w14:paraId="79D790EF"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89266AE" w14:textId="77777777" w:rsidR="00EC44A7" w:rsidRDefault="00EC44A7" w:rsidP="009459A8">
            <w:pPr>
              <w:rPr>
                <w:b/>
                <w:color w:val="0070C0"/>
              </w:rPr>
            </w:pPr>
            <w:r>
              <w:rPr>
                <w:b/>
                <w:color w:val="0070C0"/>
              </w:rPr>
              <w:t>Responsible partners(s)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0379FC7A" w14:textId="77777777" w:rsidR="00EC44A7" w:rsidRDefault="00EC44A7" w:rsidP="009459A8">
            <w:pPr>
              <w:widowControl w:val="0"/>
              <w:rPr>
                <w:vertAlign w:val="subscript"/>
              </w:rPr>
            </w:pPr>
            <w:r>
              <w:t>TNO</w:t>
            </w:r>
          </w:p>
        </w:tc>
      </w:tr>
      <w:tr w:rsidR="00EC44A7" w:rsidRPr="001D2468" w14:paraId="28FC7B53"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DE01F01" w14:textId="77777777" w:rsidR="00EC44A7" w:rsidRDefault="00EC44A7" w:rsidP="009459A8">
            <w:pPr>
              <w:rPr>
                <w:b/>
                <w:color w:val="0070C0"/>
              </w:rPr>
            </w:pPr>
            <w:r>
              <w:rPr>
                <w:b/>
                <w:color w:val="0070C0"/>
              </w:rPr>
              <w:t>Authors / contributors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A123EB4" w14:textId="77777777" w:rsidR="00EC44A7" w:rsidRPr="005A5A81" w:rsidRDefault="00EC44A7" w:rsidP="009459A8">
            <w:pPr>
              <w:widowControl w:val="0"/>
              <w:rPr>
                <w:lang w:val="nb-NO"/>
              </w:rPr>
            </w:pPr>
            <w:proofErr w:type="spellStart"/>
            <w:r w:rsidRPr="005A5A81">
              <w:rPr>
                <w:lang w:val="nb-NO"/>
              </w:rPr>
              <w:t>Stijn</w:t>
            </w:r>
            <w:proofErr w:type="spellEnd"/>
            <w:r w:rsidRPr="005A5A81">
              <w:rPr>
                <w:lang w:val="nb-NO"/>
              </w:rPr>
              <w:t xml:space="preserve"> </w:t>
            </w:r>
            <w:proofErr w:type="spellStart"/>
            <w:r w:rsidRPr="005A5A81">
              <w:rPr>
                <w:lang w:val="nb-NO"/>
              </w:rPr>
              <w:t>Dellaert</w:t>
            </w:r>
            <w:proofErr w:type="spellEnd"/>
            <w:r w:rsidRPr="005A5A81">
              <w:rPr>
                <w:lang w:val="nb-NO"/>
              </w:rPr>
              <w:t xml:space="preserve">, </w:t>
            </w:r>
            <w:proofErr w:type="spellStart"/>
            <w:r w:rsidRPr="005A5A81">
              <w:rPr>
                <w:lang w:val="nb-NO"/>
              </w:rPr>
              <w:t>Jeroen</w:t>
            </w:r>
            <w:proofErr w:type="spellEnd"/>
            <w:r w:rsidRPr="005A5A81">
              <w:rPr>
                <w:lang w:val="nb-NO"/>
              </w:rPr>
              <w:t xml:space="preserve"> </w:t>
            </w:r>
            <w:proofErr w:type="spellStart"/>
            <w:r w:rsidRPr="005A5A81">
              <w:rPr>
                <w:lang w:val="nb-NO"/>
              </w:rPr>
              <w:t>Kuenen</w:t>
            </w:r>
            <w:proofErr w:type="spellEnd"/>
            <w:r w:rsidRPr="005A5A81">
              <w:rPr>
                <w:lang w:val="nb-NO"/>
              </w:rPr>
              <w:t xml:space="preserve">, </w:t>
            </w:r>
            <w:proofErr w:type="spellStart"/>
            <w:r w:rsidRPr="005A5A81">
              <w:rPr>
                <w:lang w:val="nb-NO"/>
              </w:rPr>
              <w:t>Antoon</w:t>
            </w:r>
            <w:proofErr w:type="spellEnd"/>
            <w:r w:rsidRPr="005A5A81">
              <w:rPr>
                <w:lang w:val="nb-NO"/>
              </w:rPr>
              <w:t xml:space="preserve"> </w:t>
            </w:r>
            <w:proofErr w:type="spellStart"/>
            <w:r w:rsidRPr="005A5A81">
              <w:rPr>
                <w:lang w:val="nb-NO"/>
              </w:rPr>
              <w:t>Visschedijk</w:t>
            </w:r>
            <w:proofErr w:type="spellEnd"/>
            <w:r w:rsidRPr="005A5A81">
              <w:rPr>
                <w:lang w:val="nb-NO"/>
              </w:rPr>
              <w:t>, Hugo Denier van der Gon</w:t>
            </w:r>
          </w:p>
        </w:tc>
      </w:tr>
      <w:tr w:rsidR="00EC44A7" w14:paraId="51A171F1"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913E369" w14:textId="77777777" w:rsidR="00EC44A7" w:rsidRDefault="00EC44A7" w:rsidP="009459A8">
            <w:pPr>
              <w:rPr>
                <w:b/>
                <w:color w:val="0070C0"/>
              </w:rPr>
            </w:pPr>
            <w:r>
              <w:rPr>
                <w:b/>
                <w:color w:val="0070C0"/>
              </w:rPr>
              <w:t>DOI</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0B081F32" w14:textId="77777777" w:rsidR="00EC44A7" w:rsidRDefault="00EC44A7" w:rsidP="009459A8">
            <w:pPr>
              <w:widowControl w:val="0"/>
            </w:pPr>
          </w:p>
        </w:tc>
      </w:tr>
    </w:tbl>
    <w:p w14:paraId="399D0DE8" w14:textId="77777777" w:rsidR="00EC44A7" w:rsidRDefault="00EC44A7" w:rsidP="00EC44A7"/>
    <w:p w14:paraId="592B5193" w14:textId="77777777" w:rsidR="00EC44A7" w:rsidRDefault="00EC44A7" w:rsidP="00EC44A7"/>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8"/>
        <w:gridCol w:w="6613"/>
      </w:tblGrid>
      <w:tr w:rsidR="00EC44A7" w14:paraId="3E93F847" w14:textId="77777777" w:rsidTr="009459A8">
        <w:trPr>
          <w:tblHeader/>
        </w:trPr>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6DE55B80" w14:textId="77777777" w:rsidR="00EC44A7" w:rsidRDefault="00EC44A7" w:rsidP="009459A8">
            <w:pPr>
              <w:rPr>
                <w:b/>
                <w:color w:val="0070C0"/>
              </w:rPr>
            </w:pPr>
            <w:r>
              <w:rPr>
                <w:b/>
                <w:color w:val="0070C0"/>
              </w:rPr>
              <w:t>Version name or file name</w:t>
            </w:r>
          </w:p>
        </w:tc>
        <w:tc>
          <w:tcPr>
            <w:tcW w:w="6613" w:type="dxa"/>
            <w:tcBorders>
              <w:top w:val="single" w:sz="8" w:space="0" w:color="000000"/>
              <w:left w:val="nil"/>
              <w:bottom w:val="single" w:sz="8" w:space="0" w:color="000000"/>
              <w:right w:val="single" w:sz="8" w:space="0" w:color="000000"/>
            </w:tcBorders>
            <w:tcMar>
              <w:top w:w="60" w:type="dxa"/>
              <w:left w:w="100" w:type="dxa"/>
              <w:bottom w:w="60" w:type="dxa"/>
              <w:right w:w="100" w:type="dxa"/>
            </w:tcMar>
          </w:tcPr>
          <w:p w14:paraId="12F43B4F" w14:textId="77777777" w:rsidR="00EC44A7" w:rsidRDefault="00EC44A7" w:rsidP="009459A8">
            <w:pPr>
              <w:rPr>
                <w:b/>
              </w:rPr>
            </w:pPr>
            <w:r>
              <w:rPr>
                <w:b/>
              </w:rPr>
              <w:t>CAMS-REG-AP_v6.1</w:t>
            </w:r>
          </w:p>
        </w:tc>
      </w:tr>
      <w:tr w:rsidR="00EC44A7" w14:paraId="7E3F7F0B" w14:textId="77777777" w:rsidTr="009459A8">
        <w:trPr>
          <w:trHeight w:val="405"/>
        </w:trPr>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4DA88692" w14:textId="77777777" w:rsidR="00EC44A7" w:rsidRDefault="00EC44A7" w:rsidP="009459A8">
            <w:pPr>
              <w:rPr>
                <w:b/>
                <w:color w:val="0070C0"/>
              </w:rPr>
            </w:pPr>
            <w:r>
              <w:rPr>
                <w:b/>
                <w:color w:val="0070C0"/>
              </w:rPr>
              <w:t>Release date (MM/YYYY)</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553F7384" w14:textId="77777777" w:rsidR="00EC44A7" w:rsidRDefault="00EC44A7" w:rsidP="009459A8">
            <w:r>
              <w:t>12/2022</w:t>
            </w:r>
          </w:p>
        </w:tc>
      </w:tr>
      <w:tr w:rsidR="00EC44A7" w14:paraId="0E25CBA9" w14:textId="77777777" w:rsidTr="009459A8">
        <w:trPr>
          <w:trHeight w:val="405"/>
        </w:trPr>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4F9BF02" w14:textId="77777777" w:rsidR="00EC44A7" w:rsidRDefault="00EC44A7" w:rsidP="009459A8">
            <w:pPr>
              <w:rPr>
                <w:b/>
                <w:color w:val="0070C0"/>
              </w:rPr>
            </w:pPr>
            <w:r>
              <w:rPr>
                <w:b/>
                <w:color w:val="0070C0"/>
              </w:rPr>
              <w:t xml:space="preserve">publicly available or declared obsolete? </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5C218CDC" w14:textId="77777777" w:rsidR="00EC44A7" w:rsidRDefault="00EC44A7" w:rsidP="009459A8">
            <w:r>
              <w:t>publicly available</w:t>
            </w:r>
          </w:p>
        </w:tc>
      </w:tr>
      <w:tr w:rsidR="00EC44A7" w14:paraId="0C53F951" w14:textId="77777777" w:rsidTr="009459A8">
        <w:trPr>
          <w:trHeight w:val="405"/>
        </w:trPr>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B02CFE9" w14:textId="77777777" w:rsidR="00EC44A7" w:rsidRDefault="00EC44A7" w:rsidP="009459A8">
            <w:pPr>
              <w:rPr>
                <w:b/>
                <w:color w:val="0070C0"/>
              </w:rPr>
            </w:pPr>
            <w:r>
              <w:rPr>
                <w:b/>
                <w:color w:val="0070C0"/>
              </w:rPr>
              <w:t>if publicly available: where?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15EEFC5B" w14:textId="77777777" w:rsidR="00EC44A7" w:rsidRDefault="00EC44A7" w:rsidP="009459A8">
            <w:r>
              <w:t>ECCAD database, ADS (in progress)</w:t>
            </w:r>
          </w:p>
        </w:tc>
      </w:tr>
      <w:tr w:rsidR="00EC44A7" w14:paraId="2A55EDEB" w14:textId="77777777" w:rsidTr="009459A8">
        <w:trPr>
          <w:trHeight w:val="405"/>
        </w:trPr>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C904C21" w14:textId="77777777" w:rsidR="00EC44A7" w:rsidRDefault="00EC44A7" w:rsidP="009459A8">
            <w:pPr>
              <w:rPr>
                <w:b/>
                <w:color w:val="0070C0"/>
              </w:rPr>
            </w:pPr>
            <w:r>
              <w:rPr>
                <w:b/>
                <w:color w:val="0070C0"/>
              </w:rPr>
              <w:t>acknowledgments?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16C54E34" w14:textId="77777777" w:rsidR="00EC44A7" w:rsidRDefault="00EC44A7" w:rsidP="009459A8"/>
        </w:tc>
      </w:tr>
      <w:tr w:rsidR="00EC44A7" w14:paraId="0DE4A695"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D951FB8" w14:textId="77777777" w:rsidR="00EC44A7" w:rsidRDefault="00EC44A7" w:rsidP="009459A8">
            <w:pPr>
              <w:rPr>
                <w:b/>
                <w:color w:val="0070C0"/>
              </w:rPr>
            </w:pPr>
            <w:r>
              <w:rPr>
                <w:b/>
                <w:color w:val="0070C0"/>
              </w:rPr>
              <w:lastRenderedPageBreak/>
              <w:t>Description (any relevant text)</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1CEEBD66" w14:textId="77777777" w:rsidR="00EC44A7" w:rsidRDefault="00EC44A7" w:rsidP="009459A8">
            <w:r>
              <w:t xml:space="preserve">Anthropogenic emissions for various air pollutants for the European domain, valid for 2019 and 2020. This version is an update of v5.1, providing the data for 2019 and 2020. For the earlier years, no reprocessing of data is </w:t>
            </w:r>
            <w:proofErr w:type="gramStart"/>
            <w:r>
              <w:t>done</w:t>
            </w:r>
            <w:proofErr w:type="gramEnd"/>
            <w:r>
              <w:t xml:space="preserve"> and it is recommended to use the v5.1 version. </w:t>
            </w:r>
            <w:proofErr w:type="gramStart"/>
            <w:r>
              <w:t>However</w:t>
            </w:r>
            <w:proofErr w:type="gramEnd"/>
            <w:r>
              <w:t xml:space="preserve"> it should be taken into account that v5.1 and v6.1 are based on different reporting submissions, hence there could be inconsistencies between the years 2018 and 2019.</w:t>
            </w:r>
          </w:p>
        </w:tc>
      </w:tr>
      <w:tr w:rsidR="00EC44A7" w14:paraId="3A3B1A19"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7D76245" w14:textId="77777777" w:rsidR="00EC44A7" w:rsidRDefault="00EC44A7" w:rsidP="009459A8">
            <w:pPr>
              <w:rPr>
                <w:b/>
                <w:color w:val="0070C0"/>
              </w:rPr>
            </w:pPr>
            <w:r>
              <w:rPr>
                <w:b/>
                <w:color w:val="0070C0"/>
              </w:rPr>
              <w:t>Identified users? (optional)</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CE1B720" w14:textId="77777777" w:rsidR="00EC44A7" w:rsidRDefault="00EC44A7" w:rsidP="009459A8">
            <w:r>
              <w:t>CAMS2_40</w:t>
            </w:r>
          </w:p>
        </w:tc>
      </w:tr>
      <w:tr w:rsidR="00EC44A7" w14:paraId="687034B0"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864F1E6" w14:textId="77777777" w:rsidR="00EC44A7" w:rsidRDefault="00EC44A7" w:rsidP="009459A8">
            <w:pPr>
              <w:rPr>
                <w:b/>
                <w:color w:val="0070C0"/>
              </w:rPr>
            </w:pPr>
            <w:r>
              <w:rPr>
                <w:b/>
                <w:color w:val="0070C0"/>
              </w:rPr>
              <w:t>Responsible partners(s)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23A0BC9A" w14:textId="77777777" w:rsidR="00EC44A7" w:rsidRDefault="00EC44A7" w:rsidP="009459A8">
            <w:pPr>
              <w:widowControl w:val="0"/>
              <w:rPr>
                <w:vertAlign w:val="subscript"/>
              </w:rPr>
            </w:pPr>
            <w:r>
              <w:t>TNO</w:t>
            </w:r>
          </w:p>
        </w:tc>
      </w:tr>
      <w:tr w:rsidR="00EC44A7" w:rsidRPr="001D2468" w14:paraId="39E916BD"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3A22E7D" w14:textId="77777777" w:rsidR="00EC44A7" w:rsidRDefault="00EC44A7" w:rsidP="009459A8">
            <w:pPr>
              <w:rPr>
                <w:b/>
                <w:color w:val="0070C0"/>
              </w:rPr>
            </w:pPr>
            <w:r>
              <w:rPr>
                <w:b/>
                <w:color w:val="0070C0"/>
              </w:rPr>
              <w:t>Authors / contributors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6FDE301F" w14:textId="77777777" w:rsidR="00EC44A7" w:rsidRPr="005A5A81" w:rsidRDefault="00EC44A7" w:rsidP="009459A8">
            <w:pPr>
              <w:widowControl w:val="0"/>
              <w:rPr>
                <w:lang w:val="nb-NO"/>
              </w:rPr>
            </w:pPr>
            <w:proofErr w:type="spellStart"/>
            <w:r w:rsidRPr="005A5A81">
              <w:rPr>
                <w:lang w:val="nb-NO"/>
              </w:rPr>
              <w:t>Stijn</w:t>
            </w:r>
            <w:proofErr w:type="spellEnd"/>
            <w:r w:rsidRPr="005A5A81">
              <w:rPr>
                <w:lang w:val="nb-NO"/>
              </w:rPr>
              <w:t xml:space="preserve"> </w:t>
            </w:r>
            <w:proofErr w:type="spellStart"/>
            <w:r w:rsidRPr="005A5A81">
              <w:rPr>
                <w:lang w:val="nb-NO"/>
              </w:rPr>
              <w:t>Dellaert</w:t>
            </w:r>
            <w:proofErr w:type="spellEnd"/>
            <w:r w:rsidRPr="005A5A81">
              <w:rPr>
                <w:lang w:val="nb-NO"/>
              </w:rPr>
              <w:t xml:space="preserve">, </w:t>
            </w:r>
            <w:proofErr w:type="spellStart"/>
            <w:r w:rsidRPr="005A5A81">
              <w:rPr>
                <w:lang w:val="nb-NO"/>
              </w:rPr>
              <w:t>Jeroen</w:t>
            </w:r>
            <w:proofErr w:type="spellEnd"/>
            <w:r w:rsidRPr="005A5A81">
              <w:rPr>
                <w:lang w:val="nb-NO"/>
              </w:rPr>
              <w:t xml:space="preserve"> </w:t>
            </w:r>
            <w:proofErr w:type="spellStart"/>
            <w:r w:rsidRPr="005A5A81">
              <w:rPr>
                <w:lang w:val="nb-NO"/>
              </w:rPr>
              <w:t>Kuenen</w:t>
            </w:r>
            <w:proofErr w:type="spellEnd"/>
            <w:r w:rsidRPr="005A5A81">
              <w:rPr>
                <w:lang w:val="nb-NO"/>
              </w:rPr>
              <w:t xml:space="preserve">, </w:t>
            </w:r>
            <w:proofErr w:type="spellStart"/>
            <w:r w:rsidRPr="005A5A81">
              <w:rPr>
                <w:lang w:val="nb-NO"/>
              </w:rPr>
              <w:t>Antoon</w:t>
            </w:r>
            <w:proofErr w:type="spellEnd"/>
            <w:r w:rsidRPr="005A5A81">
              <w:rPr>
                <w:lang w:val="nb-NO"/>
              </w:rPr>
              <w:t xml:space="preserve"> </w:t>
            </w:r>
            <w:proofErr w:type="spellStart"/>
            <w:r w:rsidRPr="005A5A81">
              <w:rPr>
                <w:lang w:val="nb-NO"/>
              </w:rPr>
              <w:t>Visschedijk</w:t>
            </w:r>
            <w:proofErr w:type="spellEnd"/>
            <w:r w:rsidRPr="005A5A81">
              <w:rPr>
                <w:lang w:val="nb-NO"/>
              </w:rPr>
              <w:t>, Hugo Denier van der Gon</w:t>
            </w:r>
          </w:p>
        </w:tc>
      </w:tr>
      <w:tr w:rsidR="00EC44A7" w14:paraId="0DA5F260"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E1A25B4" w14:textId="77777777" w:rsidR="00EC44A7" w:rsidRDefault="00EC44A7" w:rsidP="009459A8">
            <w:pPr>
              <w:rPr>
                <w:b/>
                <w:color w:val="0070C0"/>
              </w:rPr>
            </w:pPr>
            <w:r>
              <w:rPr>
                <w:b/>
                <w:color w:val="0070C0"/>
              </w:rPr>
              <w:t>DOI</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0C254A74" w14:textId="77777777" w:rsidR="00EC44A7" w:rsidRDefault="00EC44A7" w:rsidP="009459A8">
            <w:pPr>
              <w:widowControl w:val="0"/>
            </w:pPr>
          </w:p>
        </w:tc>
      </w:tr>
    </w:tbl>
    <w:p w14:paraId="32500320" w14:textId="77777777" w:rsidR="00EC44A7" w:rsidRDefault="00EC44A7" w:rsidP="00EC44A7"/>
    <w:p w14:paraId="4294A995" w14:textId="77777777" w:rsidR="00EC44A7" w:rsidRDefault="00EC44A7" w:rsidP="00EC44A7"/>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8"/>
        <w:gridCol w:w="6613"/>
      </w:tblGrid>
      <w:tr w:rsidR="00EC44A7" w14:paraId="0147EED5" w14:textId="77777777" w:rsidTr="009459A8">
        <w:trPr>
          <w:tblHeader/>
        </w:trPr>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5C3A937E" w14:textId="77777777" w:rsidR="00EC44A7" w:rsidRDefault="00EC44A7" w:rsidP="009459A8">
            <w:pPr>
              <w:rPr>
                <w:b/>
                <w:color w:val="0070C0"/>
              </w:rPr>
            </w:pPr>
            <w:r>
              <w:rPr>
                <w:b/>
                <w:color w:val="0070C0"/>
              </w:rPr>
              <w:t>Version name or file name</w:t>
            </w:r>
          </w:p>
        </w:tc>
        <w:tc>
          <w:tcPr>
            <w:tcW w:w="6613" w:type="dxa"/>
            <w:tcBorders>
              <w:top w:val="single" w:sz="8" w:space="0" w:color="000000"/>
              <w:left w:val="nil"/>
              <w:bottom w:val="single" w:sz="8" w:space="0" w:color="000000"/>
              <w:right w:val="single" w:sz="8" w:space="0" w:color="000000"/>
            </w:tcBorders>
            <w:tcMar>
              <w:top w:w="60" w:type="dxa"/>
              <w:left w:w="100" w:type="dxa"/>
              <w:bottom w:w="60" w:type="dxa"/>
              <w:right w:w="100" w:type="dxa"/>
            </w:tcMar>
          </w:tcPr>
          <w:p w14:paraId="4E3924DC" w14:textId="77777777" w:rsidR="00EC44A7" w:rsidRDefault="00EC44A7" w:rsidP="009459A8">
            <w:pPr>
              <w:rPr>
                <w:b/>
              </w:rPr>
            </w:pPr>
            <w:r>
              <w:rPr>
                <w:b/>
              </w:rPr>
              <w:t>CAMS-REG-AP_v5.1</w:t>
            </w:r>
          </w:p>
        </w:tc>
      </w:tr>
      <w:tr w:rsidR="00EC44A7" w14:paraId="1AE00469" w14:textId="77777777" w:rsidTr="009459A8">
        <w:trPr>
          <w:trHeight w:val="405"/>
        </w:trPr>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3FA20BDD" w14:textId="77777777" w:rsidR="00EC44A7" w:rsidRDefault="00EC44A7" w:rsidP="009459A8">
            <w:pPr>
              <w:rPr>
                <w:b/>
                <w:color w:val="0070C0"/>
              </w:rPr>
            </w:pPr>
            <w:r>
              <w:rPr>
                <w:b/>
                <w:color w:val="0070C0"/>
              </w:rPr>
              <w:t>Release date (MM/YYYY)</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46ADF6C0" w14:textId="77777777" w:rsidR="00EC44A7" w:rsidRDefault="00EC44A7" w:rsidP="009459A8">
            <w:r>
              <w:t>05/2021</w:t>
            </w:r>
          </w:p>
        </w:tc>
      </w:tr>
      <w:tr w:rsidR="00EC44A7" w14:paraId="1E40AA01" w14:textId="77777777" w:rsidTr="009459A8">
        <w:trPr>
          <w:trHeight w:val="405"/>
        </w:trPr>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F15EFC3" w14:textId="77777777" w:rsidR="00EC44A7" w:rsidRDefault="00EC44A7" w:rsidP="009459A8">
            <w:pPr>
              <w:rPr>
                <w:b/>
                <w:color w:val="0070C0"/>
              </w:rPr>
            </w:pPr>
            <w:r>
              <w:rPr>
                <w:b/>
                <w:color w:val="0070C0"/>
              </w:rPr>
              <w:t xml:space="preserve">publicly available or declared obsolete? </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279BC77C" w14:textId="77777777" w:rsidR="00EC44A7" w:rsidRDefault="00EC44A7" w:rsidP="009459A8">
            <w:r>
              <w:t>publicly available</w:t>
            </w:r>
          </w:p>
        </w:tc>
      </w:tr>
      <w:tr w:rsidR="00EC44A7" w14:paraId="1D90CA0D" w14:textId="77777777" w:rsidTr="009459A8">
        <w:trPr>
          <w:trHeight w:val="405"/>
        </w:trPr>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1C6A68E" w14:textId="77777777" w:rsidR="00EC44A7" w:rsidRDefault="00EC44A7" w:rsidP="009459A8">
            <w:pPr>
              <w:rPr>
                <w:b/>
                <w:color w:val="0070C0"/>
              </w:rPr>
            </w:pPr>
            <w:r>
              <w:rPr>
                <w:b/>
                <w:color w:val="0070C0"/>
              </w:rPr>
              <w:t>if publicly available: where?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2CF06649" w14:textId="77777777" w:rsidR="00EC44A7" w:rsidRDefault="00EC44A7" w:rsidP="009459A8">
            <w:r>
              <w:t>ECCAD database, ADS (in progress)</w:t>
            </w:r>
          </w:p>
        </w:tc>
      </w:tr>
      <w:tr w:rsidR="00EC44A7" w14:paraId="40ED7EAB" w14:textId="77777777" w:rsidTr="009459A8">
        <w:trPr>
          <w:trHeight w:val="405"/>
        </w:trPr>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6A40BCB" w14:textId="77777777" w:rsidR="00EC44A7" w:rsidRDefault="00EC44A7" w:rsidP="009459A8">
            <w:pPr>
              <w:rPr>
                <w:b/>
                <w:color w:val="0070C0"/>
              </w:rPr>
            </w:pPr>
            <w:r>
              <w:rPr>
                <w:b/>
                <w:color w:val="0070C0"/>
              </w:rPr>
              <w:t>acknowledgments?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6E6557FD" w14:textId="77777777" w:rsidR="00EC44A7" w:rsidRDefault="00EC44A7" w:rsidP="009459A8"/>
        </w:tc>
      </w:tr>
      <w:tr w:rsidR="00EC44A7" w14:paraId="1059F59F"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2214667" w14:textId="77777777" w:rsidR="00EC44A7" w:rsidRDefault="00EC44A7" w:rsidP="009459A8">
            <w:pPr>
              <w:rPr>
                <w:b/>
                <w:color w:val="0070C0"/>
              </w:rPr>
            </w:pPr>
            <w:r>
              <w:rPr>
                <w:b/>
                <w:color w:val="0070C0"/>
              </w:rPr>
              <w:t>Description (any relevant text)</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0196C6EC" w14:textId="77777777" w:rsidR="00EC44A7" w:rsidRDefault="00EC44A7" w:rsidP="009459A8">
            <w:r>
              <w:t>Anthropogenic emissions for various air pollutants for the European domain, valid for 2000-2018. This version is an update of v4.2, providing a consistent dataset for the full time series.</w:t>
            </w:r>
          </w:p>
        </w:tc>
      </w:tr>
      <w:tr w:rsidR="00EC44A7" w14:paraId="346489E3"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6309CD8" w14:textId="77777777" w:rsidR="00EC44A7" w:rsidRDefault="00EC44A7" w:rsidP="009459A8">
            <w:pPr>
              <w:rPr>
                <w:b/>
                <w:color w:val="0070C0"/>
              </w:rPr>
            </w:pPr>
            <w:r>
              <w:rPr>
                <w:b/>
                <w:color w:val="0070C0"/>
              </w:rPr>
              <w:t>Identified users? (optional)</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1FDE5C4" w14:textId="77777777" w:rsidR="00EC44A7" w:rsidRDefault="00EC44A7" w:rsidP="009459A8">
            <w:r>
              <w:t>CAMS2_40</w:t>
            </w:r>
          </w:p>
        </w:tc>
      </w:tr>
      <w:tr w:rsidR="00EC44A7" w14:paraId="33BE0BFE"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00AA2B5" w14:textId="77777777" w:rsidR="00EC44A7" w:rsidRDefault="00EC44A7" w:rsidP="009459A8">
            <w:pPr>
              <w:rPr>
                <w:b/>
                <w:color w:val="0070C0"/>
              </w:rPr>
            </w:pPr>
            <w:r>
              <w:rPr>
                <w:b/>
                <w:color w:val="0070C0"/>
              </w:rPr>
              <w:t>Responsible partners(s)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0310BA0C" w14:textId="77777777" w:rsidR="00EC44A7" w:rsidRDefault="00EC44A7" w:rsidP="009459A8">
            <w:pPr>
              <w:widowControl w:val="0"/>
              <w:rPr>
                <w:vertAlign w:val="subscript"/>
              </w:rPr>
            </w:pPr>
            <w:r>
              <w:t>TNO</w:t>
            </w:r>
          </w:p>
        </w:tc>
      </w:tr>
      <w:tr w:rsidR="00EC44A7" w:rsidRPr="001D2468" w14:paraId="1466CD44"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CDEDA82" w14:textId="77777777" w:rsidR="00EC44A7" w:rsidRDefault="00EC44A7" w:rsidP="009459A8">
            <w:pPr>
              <w:rPr>
                <w:b/>
                <w:color w:val="0070C0"/>
              </w:rPr>
            </w:pPr>
            <w:r>
              <w:rPr>
                <w:b/>
                <w:color w:val="0070C0"/>
              </w:rPr>
              <w:t>Authors / contributors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2C715F6E" w14:textId="77777777" w:rsidR="00EC44A7" w:rsidRPr="005A5A81" w:rsidRDefault="00EC44A7" w:rsidP="009459A8">
            <w:pPr>
              <w:widowControl w:val="0"/>
              <w:rPr>
                <w:lang w:val="nb-NO"/>
              </w:rPr>
            </w:pPr>
            <w:proofErr w:type="spellStart"/>
            <w:r w:rsidRPr="005A5A81">
              <w:rPr>
                <w:lang w:val="nb-NO"/>
              </w:rPr>
              <w:t>Stijn</w:t>
            </w:r>
            <w:proofErr w:type="spellEnd"/>
            <w:r w:rsidRPr="005A5A81">
              <w:rPr>
                <w:lang w:val="nb-NO"/>
              </w:rPr>
              <w:t xml:space="preserve"> </w:t>
            </w:r>
            <w:proofErr w:type="spellStart"/>
            <w:r w:rsidRPr="005A5A81">
              <w:rPr>
                <w:lang w:val="nb-NO"/>
              </w:rPr>
              <w:t>Dellaert</w:t>
            </w:r>
            <w:proofErr w:type="spellEnd"/>
            <w:r w:rsidRPr="005A5A81">
              <w:rPr>
                <w:lang w:val="nb-NO"/>
              </w:rPr>
              <w:t xml:space="preserve">, </w:t>
            </w:r>
            <w:proofErr w:type="spellStart"/>
            <w:r w:rsidRPr="005A5A81">
              <w:rPr>
                <w:lang w:val="nb-NO"/>
              </w:rPr>
              <w:t>Jeroen</w:t>
            </w:r>
            <w:proofErr w:type="spellEnd"/>
            <w:r w:rsidRPr="005A5A81">
              <w:rPr>
                <w:lang w:val="nb-NO"/>
              </w:rPr>
              <w:t xml:space="preserve"> </w:t>
            </w:r>
            <w:proofErr w:type="spellStart"/>
            <w:r w:rsidRPr="005A5A81">
              <w:rPr>
                <w:lang w:val="nb-NO"/>
              </w:rPr>
              <w:t>Kuenen</w:t>
            </w:r>
            <w:proofErr w:type="spellEnd"/>
            <w:r w:rsidRPr="005A5A81">
              <w:rPr>
                <w:lang w:val="nb-NO"/>
              </w:rPr>
              <w:t xml:space="preserve">, </w:t>
            </w:r>
            <w:proofErr w:type="spellStart"/>
            <w:r w:rsidRPr="005A5A81">
              <w:rPr>
                <w:lang w:val="nb-NO"/>
              </w:rPr>
              <w:t>Antoon</w:t>
            </w:r>
            <w:proofErr w:type="spellEnd"/>
            <w:r w:rsidRPr="005A5A81">
              <w:rPr>
                <w:lang w:val="nb-NO"/>
              </w:rPr>
              <w:t xml:space="preserve"> </w:t>
            </w:r>
            <w:proofErr w:type="spellStart"/>
            <w:r w:rsidRPr="005A5A81">
              <w:rPr>
                <w:lang w:val="nb-NO"/>
              </w:rPr>
              <w:t>Visschedijk</w:t>
            </w:r>
            <w:proofErr w:type="spellEnd"/>
            <w:r w:rsidRPr="005A5A81">
              <w:rPr>
                <w:lang w:val="nb-NO"/>
              </w:rPr>
              <w:t>, Hugo Denier van der Gon</w:t>
            </w:r>
          </w:p>
        </w:tc>
      </w:tr>
      <w:tr w:rsidR="00EC44A7" w14:paraId="669E6060"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46DD5610" w14:textId="77777777" w:rsidR="00EC44A7" w:rsidRDefault="00EC44A7" w:rsidP="009459A8">
            <w:pPr>
              <w:rPr>
                <w:b/>
                <w:color w:val="0070C0"/>
              </w:rPr>
            </w:pPr>
            <w:r>
              <w:rPr>
                <w:b/>
                <w:color w:val="0070C0"/>
              </w:rPr>
              <w:t>DOI</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43B6BAB" w14:textId="77777777" w:rsidR="00EC44A7" w:rsidRDefault="00EC44A7" w:rsidP="009459A8">
            <w:pPr>
              <w:widowControl w:val="0"/>
            </w:pPr>
          </w:p>
        </w:tc>
      </w:tr>
    </w:tbl>
    <w:p w14:paraId="64E43A3C" w14:textId="77777777" w:rsidR="00EC44A7" w:rsidRDefault="00EC44A7" w:rsidP="00EC44A7"/>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8"/>
        <w:gridCol w:w="6613"/>
      </w:tblGrid>
      <w:tr w:rsidR="00EC44A7" w14:paraId="57593310"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229AF733" w14:textId="77777777" w:rsidR="00EC44A7" w:rsidRDefault="00EC44A7" w:rsidP="009459A8">
            <w:pPr>
              <w:rPr>
                <w:b/>
                <w:color w:val="0070C0"/>
              </w:rPr>
            </w:pPr>
            <w:r>
              <w:rPr>
                <w:b/>
                <w:color w:val="0070C0"/>
              </w:rPr>
              <w:t>Version name or file name</w:t>
            </w:r>
          </w:p>
        </w:tc>
        <w:tc>
          <w:tcPr>
            <w:tcW w:w="6613" w:type="dxa"/>
            <w:tcBorders>
              <w:top w:val="single" w:sz="8" w:space="0" w:color="000000"/>
              <w:left w:val="nil"/>
              <w:bottom w:val="single" w:sz="8" w:space="0" w:color="000000"/>
              <w:right w:val="single" w:sz="8" w:space="0" w:color="000000"/>
            </w:tcBorders>
            <w:tcMar>
              <w:top w:w="60" w:type="dxa"/>
              <w:left w:w="100" w:type="dxa"/>
              <w:bottom w:w="60" w:type="dxa"/>
              <w:right w:w="100" w:type="dxa"/>
            </w:tcMar>
          </w:tcPr>
          <w:p w14:paraId="2E0A2C7B" w14:textId="77777777" w:rsidR="00EC44A7" w:rsidRDefault="00EC44A7" w:rsidP="009459A8">
            <w:pPr>
              <w:rPr>
                <w:b/>
              </w:rPr>
            </w:pPr>
            <w:r>
              <w:rPr>
                <w:b/>
              </w:rPr>
              <w:t>CAMS-REG-AP_v4.2</w:t>
            </w:r>
          </w:p>
        </w:tc>
      </w:tr>
      <w:tr w:rsidR="00EC44A7" w14:paraId="0A7142FA" w14:textId="77777777" w:rsidTr="009459A8">
        <w:trPr>
          <w:trHeight w:val="405"/>
        </w:trPr>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1408D87D" w14:textId="77777777" w:rsidR="00EC44A7" w:rsidRDefault="00EC44A7" w:rsidP="009459A8">
            <w:pPr>
              <w:rPr>
                <w:b/>
                <w:color w:val="0070C0"/>
              </w:rPr>
            </w:pPr>
            <w:r>
              <w:rPr>
                <w:b/>
                <w:color w:val="0070C0"/>
              </w:rPr>
              <w:t>Release date (MM/YYYY)</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265E790" w14:textId="77777777" w:rsidR="00EC44A7" w:rsidRDefault="00EC44A7" w:rsidP="009459A8">
            <w:r>
              <w:t>05/2020</w:t>
            </w:r>
          </w:p>
        </w:tc>
      </w:tr>
      <w:tr w:rsidR="00EC44A7" w14:paraId="16F2B559" w14:textId="77777777" w:rsidTr="009459A8">
        <w:trPr>
          <w:trHeight w:val="405"/>
        </w:trPr>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623251F" w14:textId="77777777" w:rsidR="00EC44A7" w:rsidRDefault="00EC44A7" w:rsidP="009459A8">
            <w:pPr>
              <w:rPr>
                <w:b/>
                <w:color w:val="0070C0"/>
              </w:rPr>
            </w:pPr>
            <w:r>
              <w:rPr>
                <w:b/>
                <w:color w:val="0070C0"/>
              </w:rPr>
              <w:t xml:space="preserve">publicly available or declared obsolete? </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D53E7DB" w14:textId="77777777" w:rsidR="00EC44A7" w:rsidRDefault="00EC44A7" w:rsidP="009459A8">
            <w:r>
              <w:t>publicly available</w:t>
            </w:r>
          </w:p>
        </w:tc>
      </w:tr>
      <w:tr w:rsidR="00EC44A7" w14:paraId="5E993F7C" w14:textId="77777777" w:rsidTr="009459A8">
        <w:trPr>
          <w:trHeight w:val="405"/>
        </w:trPr>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823C350" w14:textId="77777777" w:rsidR="00EC44A7" w:rsidRDefault="00EC44A7" w:rsidP="009459A8">
            <w:pPr>
              <w:rPr>
                <w:b/>
                <w:color w:val="0070C0"/>
              </w:rPr>
            </w:pPr>
            <w:r>
              <w:rPr>
                <w:b/>
                <w:color w:val="0070C0"/>
              </w:rPr>
              <w:lastRenderedPageBreak/>
              <w:t>if publicly available: where?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0F08C5CF" w14:textId="77777777" w:rsidR="00EC44A7" w:rsidRDefault="00EC44A7" w:rsidP="009459A8">
            <w:r>
              <w:t>ECCAD database</w:t>
            </w:r>
          </w:p>
        </w:tc>
      </w:tr>
      <w:tr w:rsidR="00EC44A7" w14:paraId="05C73868" w14:textId="77777777" w:rsidTr="009459A8">
        <w:trPr>
          <w:trHeight w:val="405"/>
        </w:trPr>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825551C" w14:textId="77777777" w:rsidR="00EC44A7" w:rsidRDefault="00EC44A7" w:rsidP="009459A8">
            <w:pPr>
              <w:rPr>
                <w:b/>
                <w:color w:val="0070C0"/>
              </w:rPr>
            </w:pPr>
            <w:r>
              <w:rPr>
                <w:b/>
                <w:color w:val="0070C0"/>
              </w:rPr>
              <w:t>acknowledgments?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0B3EDD94" w14:textId="77777777" w:rsidR="00EC44A7" w:rsidRDefault="00EC44A7" w:rsidP="009459A8"/>
        </w:tc>
      </w:tr>
      <w:tr w:rsidR="00EC44A7" w14:paraId="3482B523"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46CBA5C1" w14:textId="77777777" w:rsidR="00EC44A7" w:rsidRDefault="00EC44A7" w:rsidP="009459A8">
            <w:pPr>
              <w:rPr>
                <w:b/>
                <w:color w:val="0070C0"/>
              </w:rPr>
            </w:pPr>
            <w:r>
              <w:rPr>
                <w:b/>
                <w:color w:val="0070C0"/>
              </w:rPr>
              <w:t>Description (any relevant text)</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0DA2AAE4" w14:textId="77777777" w:rsidR="00EC44A7" w:rsidRDefault="00EC44A7" w:rsidP="009459A8">
            <w:r>
              <w:t>Anthropogenic emissions for various air pollutants for the European domain, valid for 2000-2017. This version is an update of v2.2.1 and v3.1, providing a consistent dataset for the full time series.</w:t>
            </w:r>
          </w:p>
        </w:tc>
      </w:tr>
      <w:tr w:rsidR="00EC44A7" w14:paraId="4720657E"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56BBE0F" w14:textId="77777777" w:rsidR="00EC44A7" w:rsidRDefault="00EC44A7" w:rsidP="009459A8">
            <w:pPr>
              <w:rPr>
                <w:b/>
                <w:color w:val="0070C0"/>
              </w:rPr>
            </w:pPr>
            <w:r>
              <w:rPr>
                <w:b/>
                <w:color w:val="0070C0"/>
              </w:rPr>
              <w:t>Identified users? (optional)</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6166FDB8" w14:textId="77777777" w:rsidR="00EC44A7" w:rsidRDefault="00EC44A7" w:rsidP="009459A8">
            <w:r>
              <w:t>CAMS2_40</w:t>
            </w:r>
          </w:p>
        </w:tc>
      </w:tr>
      <w:tr w:rsidR="00EC44A7" w14:paraId="07E2BACE"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40E270F5" w14:textId="77777777" w:rsidR="00EC44A7" w:rsidRDefault="00EC44A7" w:rsidP="009459A8">
            <w:pPr>
              <w:rPr>
                <w:b/>
                <w:color w:val="0070C0"/>
              </w:rPr>
            </w:pPr>
            <w:r>
              <w:rPr>
                <w:b/>
                <w:color w:val="0070C0"/>
              </w:rPr>
              <w:t>Responsible partners(s)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4A144D35" w14:textId="77777777" w:rsidR="00EC44A7" w:rsidRDefault="00EC44A7" w:rsidP="009459A8">
            <w:pPr>
              <w:widowControl w:val="0"/>
              <w:rPr>
                <w:vertAlign w:val="subscript"/>
              </w:rPr>
            </w:pPr>
            <w:r>
              <w:t>TNO</w:t>
            </w:r>
          </w:p>
        </w:tc>
      </w:tr>
      <w:tr w:rsidR="00EC44A7" w:rsidRPr="001D2468" w14:paraId="4D9EF6ED"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0252E6E" w14:textId="77777777" w:rsidR="00EC44A7" w:rsidRDefault="00EC44A7" w:rsidP="009459A8">
            <w:pPr>
              <w:rPr>
                <w:b/>
                <w:color w:val="0070C0"/>
              </w:rPr>
            </w:pPr>
            <w:r>
              <w:rPr>
                <w:b/>
                <w:color w:val="0070C0"/>
              </w:rPr>
              <w:t>Authors / contributors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4D72F146" w14:textId="77777777" w:rsidR="00EC44A7" w:rsidRPr="005A5A81" w:rsidRDefault="00EC44A7" w:rsidP="009459A8">
            <w:pPr>
              <w:widowControl w:val="0"/>
              <w:rPr>
                <w:lang w:val="nb-NO"/>
              </w:rPr>
            </w:pPr>
            <w:proofErr w:type="spellStart"/>
            <w:r w:rsidRPr="005A5A81">
              <w:rPr>
                <w:lang w:val="nb-NO"/>
              </w:rPr>
              <w:t>Jeroen</w:t>
            </w:r>
            <w:proofErr w:type="spellEnd"/>
            <w:r w:rsidRPr="005A5A81">
              <w:rPr>
                <w:lang w:val="nb-NO"/>
              </w:rPr>
              <w:t xml:space="preserve"> </w:t>
            </w:r>
            <w:proofErr w:type="spellStart"/>
            <w:r w:rsidRPr="005A5A81">
              <w:rPr>
                <w:lang w:val="nb-NO"/>
              </w:rPr>
              <w:t>Kuenen</w:t>
            </w:r>
            <w:proofErr w:type="spellEnd"/>
            <w:r w:rsidRPr="005A5A81">
              <w:rPr>
                <w:lang w:val="nb-NO"/>
              </w:rPr>
              <w:t xml:space="preserve">, </w:t>
            </w:r>
            <w:proofErr w:type="spellStart"/>
            <w:r w:rsidRPr="005A5A81">
              <w:rPr>
                <w:lang w:val="nb-NO"/>
              </w:rPr>
              <w:t>Stijn</w:t>
            </w:r>
            <w:proofErr w:type="spellEnd"/>
            <w:r w:rsidRPr="005A5A81">
              <w:rPr>
                <w:lang w:val="nb-NO"/>
              </w:rPr>
              <w:t xml:space="preserve"> </w:t>
            </w:r>
            <w:proofErr w:type="spellStart"/>
            <w:r w:rsidRPr="005A5A81">
              <w:rPr>
                <w:lang w:val="nb-NO"/>
              </w:rPr>
              <w:t>Dellaert</w:t>
            </w:r>
            <w:proofErr w:type="spellEnd"/>
            <w:r w:rsidRPr="005A5A81">
              <w:rPr>
                <w:lang w:val="nb-NO"/>
              </w:rPr>
              <w:t xml:space="preserve">, </w:t>
            </w:r>
            <w:proofErr w:type="spellStart"/>
            <w:r w:rsidRPr="005A5A81">
              <w:rPr>
                <w:lang w:val="nb-NO"/>
              </w:rPr>
              <w:t>Antoon</w:t>
            </w:r>
            <w:proofErr w:type="spellEnd"/>
            <w:r w:rsidRPr="005A5A81">
              <w:rPr>
                <w:lang w:val="nb-NO"/>
              </w:rPr>
              <w:t xml:space="preserve"> </w:t>
            </w:r>
            <w:proofErr w:type="spellStart"/>
            <w:r w:rsidRPr="005A5A81">
              <w:rPr>
                <w:lang w:val="nb-NO"/>
              </w:rPr>
              <w:t>Visschedijk</w:t>
            </w:r>
            <w:proofErr w:type="spellEnd"/>
            <w:r w:rsidRPr="005A5A81">
              <w:rPr>
                <w:lang w:val="nb-NO"/>
              </w:rPr>
              <w:t>, Hugo Denier van der Gon</w:t>
            </w:r>
          </w:p>
        </w:tc>
      </w:tr>
      <w:tr w:rsidR="00EC44A7" w14:paraId="12B69B71"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673BC89" w14:textId="77777777" w:rsidR="00EC44A7" w:rsidRDefault="00EC44A7" w:rsidP="009459A8">
            <w:pPr>
              <w:rPr>
                <w:b/>
                <w:color w:val="0070C0"/>
              </w:rPr>
            </w:pPr>
            <w:r>
              <w:rPr>
                <w:b/>
                <w:color w:val="0070C0"/>
              </w:rPr>
              <w:t>DOI</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0114B6D4" w14:textId="77777777" w:rsidR="00EC44A7" w:rsidRDefault="00EC44A7" w:rsidP="009459A8">
            <w:pPr>
              <w:widowControl w:val="0"/>
            </w:pPr>
          </w:p>
        </w:tc>
      </w:tr>
    </w:tbl>
    <w:p w14:paraId="0275E8EA" w14:textId="77777777" w:rsidR="00EC44A7" w:rsidRDefault="00EC44A7" w:rsidP="00EC44A7"/>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8"/>
        <w:gridCol w:w="6613"/>
      </w:tblGrid>
      <w:tr w:rsidR="00EC44A7" w14:paraId="1161F923"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00751418" w14:textId="77777777" w:rsidR="00EC44A7" w:rsidRDefault="00EC44A7" w:rsidP="009459A8">
            <w:pPr>
              <w:rPr>
                <w:b/>
                <w:color w:val="0070C0"/>
              </w:rPr>
            </w:pPr>
            <w:r>
              <w:rPr>
                <w:b/>
                <w:color w:val="0070C0"/>
              </w:rPr>
              <w:t>Version name or file name</w:t>
            </w:r>
          </w:p>
        </w:tc>
        <w:tc>
          <w:tcPr>
            <w:tcW w:w="6613" w:type="dxa"/>
            <w:tcBorders>
              <w:top w:val="single" w:sz="8" w:space="0" w:color="000000"/>
              <w:left w:val="nil"/>
              <w:bottom w:val="single" w:sz="8" w:space="0" w:color="000000"/>
              <w:right w:val="single" w:sz="8" w:space="0" w:color="000000"/>
            </w:tcBorders>
            <w:tcMar>
              <w:top w:w="60" w:type="dxa"/>
              <w:left w:w="100" w:type="dxa"/>
              <w:bottom w:w="60" w:type="dxa"/>
              <w:right w:w="100" w:type="dxa"/>
            </w:tcMar>
          </w:tcPr>
          <w:p w14:paraId="26908599" w14:textId="77777777" w:rsidR="00EC44A7" w:rsidRDefault="00EC44A7" w:rsidP="009459A8">
            <w:pPr>
              <w:rPr>
                <w:b/>
              </w:rPr>
            </w:pPr>
            <w:r>
              <w:rPr>
                <w:b/>
              </w:rPr>
              <w:t>CAMS-REG-AP_v3.1</w:t>
            </w:r>
          </w:p>
        </w:tc>
      </w:tr>
      <w:tr w:rsidR="00EC44A7" w14:paraId="4420D21F" w14:textId="77777777" w:rsidTr="009459A8">
        <w:trPr>
          <w:trHeight w:val="405"/>
        </w:trPr>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769F6564" w14:textId="77777777" w:rsidR="00EC44A7" w:rsidRDefault="00EC44A7" w:rsidP="009459A8">
            <w:pPr>
              <w:rPr>
                <w:b/>
                <w:color w:val="0070C0"/>
              </w:rPr>
            </w:pPr>
            <w:r>
              <w:rPr>
                <w:b/>
                <w:color w:val="0070C0"/>
              </w:rPr>
              <w:t>Release date (MM/YYYY)</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5C019793" w14:textId="77777777" w:rsidR="00EC44A7" w:rsidRDefault="00EC44A7" w:rsidP="009459A8">
            <w:r>
              <w:t>02/2019</w:t>
            </w:r>
          </w:p>
        </w:tc>
      </w:tr>
      <w:tr w:rsidR="00EC44A7" w14:paraId="1006D406" w14:textId="77777777" w:rsidTr="009459A8">
        <w:trPr>
          <w:trHeight w:val="405"/>
        </w:trPr>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A29C26F" w14:textId="77777777" w:rsidR="00EC44A7" w:rsidRDefault="00EC44A7" w:rsidP="009459A8">
            <w:pPr>
              <w:rPr>
                <w:b/>
                <w:color w:val="0070C0"/>
              </w:rPr>
            </w:pPr>
            <w:r>
              <w:rPr>
                <w:b/>
                <w:color w:val="0070C0"/>
              </w:rPr>
              <w:t xml:space="preserve">publicly available or declared obsolete? </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6F14E7A0" w14:textId="77777777" w:rsidR="00EC44A7" w:rsidRDefault="00EC44A7" w:rsidP="009459A8">
            <w:r>
              <w:t>declared obsolete</w:t>
            </w:r>
          </w:p>
        </w:tc>
      </w:tr>
      <w:tr w:rsidR="00EC44A7" w14:paraId="03D8F78E" w14:textId="77777777" w:rsidTr="009459A8">
        <w:trPr>
          <w:trHeight w:val="405"/>
        </w:trPr>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100970F" w14:textId="77777777" w:rsidR="00EC44A7" w:rsidRDefault="00EC44A7" w:rsidP="009459A8">
            <w:pPr>
              <w:rPr>
                <w:b/>
                <w:color w:val="0070C0"/>
              </w:rPr>
            </w:pPr>
            <w:r>
              <w:rPr>
                <w:b/>
                <w:color w:val="0070C0"/>
              </w:rPr>
              <w:t>if publicly available: where?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EB01316" w14:textId="77777777" w:rsidR="00EC44A7" w:rsidRDefault="00EC44A7" w:rsidP="009459A8">
            <w:r>
              <w:t>ECCAD database</w:t>
            </w:r>
          </w:p>
        </w:tc>
      </w:tr>
      <w:tr w:rsidR="00EC44A7" w14:paraId="6256EA2C" w14:textId="77777777" w:rsidTr="009459A8">
        <w:trPr>
          <w:trHeight w:val="405"/>
        </w:trPr>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59DBDC8" w14:textId="77777777" w:rsidR="00EC44A7" w:rsidRDefault="00EC44A7" w:rsidP="009459A8">
            <w:pPr>
              <w:rPr>
                <w:b/>
                <w:color w:val="0070C0"/>
              </w:rPr>
            </w:pPr>
            <w:r>
              <w:rPr>
                <w:b/>
                <w:color w:val="0070C0"/>
              </w:rPr>
              <w:t>acknowledgments?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F866829" w14:textId="77777777" w:rsidR="00EC44A7" w:rsidRDefault="00EC44A7" w:rsidP="009459A8"/>
        </w:tc>
      </w:tr>
      <w:tr w:rsidR="00EC44A7" w14:paraId="67D01FB7"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B628ECC" w14:textId="77777777" w:rsidR="00EC44A7" w:rsidRDefault="00EC44A7" w:rsidP="009459A8">
            <w:pPr>
              <w:rPr>
                <w:b/>
                <w:color w:val="0070C0"/>
              </w:rPr>
            </w:pPr>
            <w:r>
              <w:rPr>
                <w:b/>
                <w:color w:val="0070C0"/>
              </w:rPr>
              <w:t>Description (any relevant text)</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4F0D08C4" w14:textId="77777777" w:rsidR="00EC44A7" w:rsidRDefault="00EC44A7" w:rsidP="009459A8">
            <w:r>
              <w:t>Anthropogenic emissions for various air pollutants for the European domain, valid for 2016.</w:t>
            </w:r>
          </w:p>
          <w:p w14:paraId="42162D2E" w14:textId="77777777" w:rsidR="00EC44A7" w:rsidRDefault="00EC44A7" w:rsidP="009459A8">
            <w:r>
              <w:t xml:space="preserve">This version contains emissions for a single year that do not fit directly v2.2.1 because of the different reporting year of national </w:t>
            </w:r>
            <w:proofErr w:type="gramStart"/>
            <w:r>
              <w:t>inventories..</w:t>
            </w:r>
            <w:proofErr w:type="gramEnd"/>
          </w:p>
        </w:tc>
      </w:tr>
      <w:tr w:rsidR="00EC44A7" w14:paraId="5C58FF74"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65D9FCD" w14:textId="77777777" w:rsidR="00EC44A7" w:rsidRDefault="00EC44A7" w:rsidP="009459A8">
            <w:pPr>
              <w:rPr>
                <w:b/>
                <w:color w:val="0070C0"/>
              </w:rPr>
            </w:pPr>
            <w:r>
              <w:rPr>
                <w:b/>
                <w:color w:val="0070C0"/>
              </w:rPr>
              <w:t>Identified users? (optional)</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40C839AA" w14:textId="77777777" w:rsidR="00EC44A7" w:rsidRDefault="00EC44A7" w:rsidP="009459A8">
            <w:r>
              <w:t>CAMS2_40</w:t>
            </w:r>
          </w:p>
        </w:tc>
      </w:tr>
      <w:tr w:rsidR="00EC44A7" w14:paraId="625EB5D9"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D4CF708" w14:textId="77777777" w:rsidR="00EC44A7" w:rsidRDefault="00EC44A7" w:rsidP="009459A8">
            <w:pPr>
              <w:rPr>
                <w:b/>
                <w:color w:val="0070C0"/>
              </w:rPr>
            </w:pPr>
            <w:r>
              <w:rPr>
                <w:b/>
                <w:color w:val="0070C0"/>
              </w:rPr>
              <w:t>Responsible partners(s)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6CADCB57" w14:textId="77777777" w:rsidR="00EC44A7" w:rsidRDefault="00EC44A7" w:rsidP="009459A8">
            <w:pPr>
              <w:widowControl w:val="0"/>
              <w:rPr>
                <w:vertAlign w:val="subscript"/>
              </w:rPr>
            </w:pPr>
            <w:r>
              <w:t>TNO</w:t>
            </w:r>
          </w:p>
        </w:tc>
      </w:tr>
      <w:tr w:rsidR="00EC44A7" w:rsidRPr="001D2468" w14:paraId="1FA77020"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6733FBD" w14:textId="77777777" w:rsidR="00EC44A7" w:rsidRDefault="00EC44A7" w:rsidP="009459A8">
            <w:pPr>
              <w:rPr>
                <w:b/>
                <w:color w:val="0070C0"/>
              </w:rPr>
            </w:pPr>
            <w:r>
              <w:rPr>
                <w:b/>
                <w:color w:val="0070C0"/>
              </w:rPr>
              <w:t>Authors / contributors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6E6123CD" w14:textId="77777777" w:rsidR="00EC44A7" w:rsidRPr="005A5A81" w:rsidRDefault="00EC44A7" w:rsidP="009459A8">
            <w:pPr>
              <w:widowControl w:val="0"/>
              <w:rPr>
                <w:lang w:val="nb-NO"/>
              </w:rPr>
            </w:pPr>
            <w:proofErr w:type="spellStart"/>
            <w:r w:rsidRPr="005A5A81">
              <w:rPr>
                <w:lang w:val="nb-NO"/>
              </w:rPr>
              <w:t>Jeroen</w:t>
            </w:r>
            <w:proofErr w:type="spellEnd"/>
            <w:r w:rsidRPr="005A5A81">
              <w:rPr>
                <w:lang w:val="nb-NO"/>
              </w:rPr>
              <w:t xml:space="preserve"> </w:t>
            </w:r>
            <w:proofErr w:type="spellStart"/>
            <w:r w:rsidRPr="005A5A81">
              <w:rPr>
                <w:lang w:val="nb-NO"/>
              </w:rPr>
              <w:t>Kuenen</w:t>
            </w:r>
            <w:proofErr w:type="spellEnd"/>
            <w:r w:rsidRPr="005A5A81">
              <w:rPr>
                <w:lang w:val="nb-NO"/>
              </w:rPr>
              <w:t xml:space="preserve">, </w:t>
            </w:r>
            <w:proofErr w:type="spellStart"/>
            <w:r w:rsidRPr="005A5A81">
              <w:rPr>
                <w:lang w:val="nb-NO"/>
              </w:rPr>
              <w:t>Stijn</w:t>
            </w:r>
            <w:proofErr w:type="spellEnd"/>
            <w:r w:rsidRPr="005A5A81">
              <w:rPr>
                <w:lang w:val="nb-NO"/>
              </w:rPr>
              <w:t xml:space="preserve"> </w:t>
            </w:r>
            <w:proofErr w:type="spellStart"/>
            <w:r w:rsidRPr="005A5A81">
              <w:rPr>
                <w:lang w:val="nb-NO"/>
              </w:rPr>
              <w:t>Dellaert</w:t>
            </w:r>
            <w:proofErr w:type="spellEnd"/>
            <w:r w:rsidRPr="005A5A81">
              <w:rPr>
                <w:lang w:val="nb-NO"/>
              </w:rPr>
              <w:t xml:space="preserve">, </w:t>
            </w:r>
            <w:proofErr w:type="spellStart"/>
            <w:r w:rsidRPr="005A5A81">
              <w:rPr>
                <w:lang w:val="nb-NO"/>
              </w:rPr>
              <w:t>Antoon</w:t>
            </w:r>
            <w:proofErr w:type="spellEnd"/>
            <w:r w:rsidRPr="005A5A81">
              <w:rPr>
                <w:lang w:val="nb-NO"/>
              </w:rPr>
              <w:t xml:space="preserve"> </w:t>
            </w:r>
            <w:proofErr w:type="spellStart"/>
            <w:r w:rsidRPr="005A5A81">
              <w:rPr>
                <w:lang w:val="nb-NO"/>
              </w:rPr>
              <w:t>Visschedijk</w:t>
            </w:r>
            <w:proofErr w:type="spellEnd"/>
            <w:r w:rsidRPr="005A5A81">
              <w:rPr>
                <w:lang w:val="nb-NO"/>
              </w:rPr>
              <w:t>, Hugo Denier van der Gon</w:t>
            </w:r>
          </w:p>
        </w:tc>
      </w:tr>
      <w:tr w:rsidR="00EC44A7" w14:paraId="6D58DD15"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58550D1" w14:textId="77777777" w:rsidR="00EC44A7" w:rsidRDefault="00EC44A7" w:rsidP="009459A8">
            <w:pPr>
              <w:rPr>
                <w:b/>
                <w:color w:val="0070C0"/>
              </w:rPr>
            </w:pPr>
            <w:r>
              <w:rPr>
                <w:b/>
                <w:color w:val="0070C0"/>
              </w:rPr>
              <w:t>DOI</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167A4FEC" w14:textId="77777777" w:rsidR="00EC44A7" w:rsidRDefault="00EC44A7" w:rsidP="009459A8">
            <w:pPr>
              <w:widowControl w:val="0"/>
            </w:pPr>
            <w:r>
              <w:t xml:space="preserve">10.24380/m89g-j508 </w:t>
            </w:r>
          </w:p>
        </w:tc>
      </w:tr>
    </w:tbl>
    <w:p w14:paraId="0526725B" w14:textId="77777777" w:rsidR="00EC44A7" w:rsidRDefault="00EC44A7" w:rsidP="00EC44A7">
      <w:pPr>
        <w:rPr>
          <w:b/>
          <w:color w:val="0070C0"/>
          <w:sz w:val="28"/>
        </w:rPr>
      </w:pPr>
    </w:p>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8"/>
        <w:gridCol w:w="6613"/>
      </w:tblGrid>
      <w:tr w:rsidR="00EC44A7" w14:paraId="43A25B12"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2EFDCD20" w14:textId="77777777" w:rsidR="00EC44A7" w:rsidRDefault="00EC44A7" w:rsidP="009459A8">
            <w:pPr>
              <w:rPr>
                <w:b/>
                <w:color w:val="0070C0"/>
              </w:rPr>
            </w:pPr>
            <w:r>
              <w:rPr>
                <w:b/>
                <w:color w:val="0070C0"/>
              </w:rPr>
              <w:t>Version name or file name</w:t>
            </w:r>
          </w:p>
        </w:tc>
        <w:tc>
          <w:tcPr>
            <w:tcW w:w="6613" w:type="dxa"/>
            <w:tcBorders>
              <w:top w:val="single" w:sz="8" w:space="0" w:color="000000"/>
              <w:left w:val="nil"/>
              <w:bottom w:val="single" w:sz="8" w:space="0" w:color="000000"/>
              <w:right w:val="single" w:sz="8" w:space="0" w:color="000000"/>
            </w:tcBorders>
            <w:tcMar>
              <w:top w:w="60" w:type="dxa"/>
              <w:left w:w="100" w:type="dxa"/>
              <w:bottom w:w="60" w:type="dxa"/>
              <w:right w:w="100" w:type="dxa"/>
            </w:tcMar>
          </w:tcPr>
          <w:p w14:paraId="59B303B7" w14:textId="77777777" w:rsidR="00EC44A7" w:rsidRDefault="00EC44A7" w:rsidP="009459A8">
            <w:pPr>
              <w:rPr>
                <w:b/>
              </w:rPr>
            </w:pPr>
            <w:r>
              <w:rPr>
                <w:b/>
              </w:rPr>
              <w:t>CAMS-REG-AP_v2.2.1</w:t>
            </w:r>
          </w:p>
        </w:tc>
      </w:tr>
      <w:tr w:rsidR="00EC44A7" w14:paraId="60E5B81E" w14:textId="77777777" w:rsidTr="009459A8">
        <w:trPr>
          <w:trHeight w:val="405"/>
        </w:trPr>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468CA857" w14:textId="77777777" w:rsidR="00EC44A7" w:rsidRDefault="00EC44A7" w:rsidP="009459A8">
            <w:pPr>
              <w:rPr>
                <w:b/>
                <w:color w:val="0070C0"/>
              </w:rPr>
            </w:pPr>
            <w:r>
              <w:rPr>
                <w:b/>
                <w:color w:val="0070C0"/>
              </w:rPr>
              <w:t>Release date (MM/YYYY)</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1D22F38A" w14:textId="77777777" w:rsidR="00EC44A7" w:rsidRDefault="00EC44A7" w:rsidP="009459A8">
            <w:r>
              <w:t>06/2018</w:t>
            </w:r>
          </w:p>
        </w:tc>
      </w:tr>
      <w:tr w:rsidR="00EC44A7" w14:paraId="19AC409F" w14:textId="77777777" w:rsidTr="009459A8">
        <w:trPr>
          <w:trHeight w:val="405"/>
        </w:trPr>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7D53F92" w14:textId="77777777" w:rsidR="00EC44A7" w:rsidRDefault="00EC44A7" w:rsidP="009459A8">
            <w:pPr>
              <w:rPr>
                <w:b/>
                <w:color w:val="0070C0"/>
              </w:rPr>
            </w:pPr>
            <w:r>
              <w:rPr>
                <w:b/>
                <w:color w:val="0070C0"/>
              </w:rPr>
              <w:t xml:space="preserve">publicly available or declared obsolete? </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AF4BAB9" w14:textId="77777777" w:rsidR="00EC44A7" w:rsidRDefault="00EC44A7" w:rsidP="009459A8">
            <w:r>
              <w:t>declared obsolete</w:t>
            </w:r>
          </w:p>
        </w:tc>
      </w:tr>
      <w:tr w:rsidR="00EC44A7" w14:paraId="18590959" w14:textId="77777777" w:rsidTr="009459A8">
        <w:trPr>
          <w:trHeight w:val="405"/>
        </w:trPr>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037DF85" w14:textId="77777777" w:rsidR="00EC44A7" w:rsidRDefault="00EC44A7" w:rsidP="009459A8">
            <w:pPr>
              <w:rPr>
                <w:b/>
                <w:color w:val="0070C0"/>
              </w:rPr>
            </w:pPr>
            <w:r>
              <w:rPr>
                <w:b/>
                <w:color w:val="0070C0"/>
              </w:rPr>
              <w:lastRenderedPageBreak/>
              <w:t>if publicly available: where?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A8696ED" w14:textId="77777777" w:rsidR="00EC44A7" w:rsidRDefault="00EC44A7" w:rsidP="009459A8">
            <w:r>
              <w:t>ECCAD database</w:t>
            </w:r>
          </w:p>
        </w:tc>
      </w:tr>
      <w:tr w:rsidR="00EC44A7" w14:paraId="3448B710"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AC857F3" w14:textId="77777777" w:rsidR="00EC44A7" w:rsidRDefault="00EC44A7" w:rsidP="009459A8">
            <w:pPr>
              <w:rPr>
                <w:b/>
                <w:color w:val="0070C0"/>
              </w:rPr>
            </w:pPr>
            <w:r>
              <w:rPr>
                <w:b/>
                <w:color w:val="0070C0"/>
              </w:rPr>
              <w:t>acknowledgments?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62E2DD17" w14:textId="77777777" w:rsidR="00EC44A7" w:rsidRDefault="00EC44A7" w:rsidP="009459A8"/>
        </w:tc>
      </w:tr>
      <w:tr w:rsidR="00EC44A7" w14:paraId="331AD13A"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4A3B661" w14:textId="77777777" w:rsidR="00EC44A7" w:rsidRDefault="00EC44A7" w:rsidP="009459A8">
            <w:pPr>
              <w:rPr>
                <w:b/>
                <w:color w:val="0070C0"/>
              </w:rPr>
            </w:pPr>
            <w:r>
              <w:rPr>
                <w:b/>
                <w:color w:val="0070C0"/>
              </w:rPr>
              <w:t>Description (any relevant text)</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79891B5" w14:textId="77777777" w:rsidR="00EC44A7" w:rsidRDefault="00EC44A7" w:rsidP="009459A8">
            <w:r>
              <w:t>Anthropogenic emissions for various air pollutants for the European domain, valid for 2000-2015. This version was an update of version 1.1 and in addition covering the full time series instead of only a single year.</w:t>
            </w:r>
          </w:p>
        </w:tc>
      </w:tr>
      <w:tr w:rsidR="00EC44A7" w14:paraId="6BBF7FF1"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6D97D4E" w14:textId="77777777" w:rsidR="00EC44A7" w:rsidRDefault="00EC44A7" w:rsidP="009459A8">
            <w:pPr>
              <w:rPr>
                <w:b/>
                <w:color w:val="0070C0"/>
              </w:rPr>
            </w:pPr>
            <w:r>
              <w:rPr>
                <w:b/>
                <w:color w:val="0070C0"/>
              </w:rPr>
              <w:t>Identified users? (optional)</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00A8EE02" w14:textId="77777777" w:rsidR="00EC44A7" w:rsidRDefault="00EC44A7" w:rsidP="009459A8">
            <w:r>
              <w:t>CAMS2_40</w:t>
            </w:r>
          </w:p>
        </w:tc>
      </w:tr>
      <w:tr w:rsidR="00EC44A7" w14:paraId="109A9110"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C9C29C1" w14:textId="77777777" w:rsidR="00EC44A7" w:rsidRDefault="00EC44A7" w:rsidP="009459A8">
            <w:pPr>
              <w:rPr>
                <w:b/>
                <w:color w:val="0070C0"/>
              </w:rPr>
            </w:pPr>
            <w:r>
              <w:rPr>
                <w:b/>
                <w:color w:val="0070C0"/>
              </w:rPr>
              <w:t>Responsible partners(s)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DFA9106" w14:textId="77777777" w:rsidR="00EC44A7" w:rsidRDefault="00EC44A7" w:rsidP="009459A8">
            <w:pPr>
              <w:widowControl w:val="0"/>
              <w:rPr>
                <w:vertAlign w:val="subscript"/>
              </w:rPr>
            </w:pPr>
            <w:r>
              <w:t>TNO</w:t>
            </w:r>
          </w:p>
        </w:tc>
      </w:tr>
      <w:tr w:rsidR="00EC44A7" w:rsidRPr="001D2468" w14:paraId="17DEF63B"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4BBCC49" w14:textId="77777777" w:rsidR="00EC44A7" w:rsidRDefault="00EC44A7" w:rsidP="009459A8">
            <w:pPr>
              <w:rPr>
                <w:b/>
                <w:color w:val="0070C0"/>
              </w:rPr>
            </w:pPr>
            <w:r>
              <w:rPr>
                <w:b/>
                <w:color w:val="0070C0"/>
              </w:rPr>
              <w:t>Authors / contributors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0398CC36" w14:textId="77777777" w:rsidR="00EC44A7" w:rsidRPr="005A5A81" w:rsidRDefault="00EC44A7" w:rsidP="009459A8">
            <w:pPr>
              <w:widowControl w:val="0"/>
              <w:rPr>
                <w:lang w:val="nb-NO"/>
              </w:rPr>
            </w:pPr>
            <w:proofErr w:type="spellStart"/>
            <w:r w:rsidRPr="005A5A81">
              <w:rPr>
                <w:lang w:val="nb-NO"/>
              </w:rPr>
              <w:t>Jeroen</w:t>
            </w:r>
            <w:proofErr w:type="spellEnd"/>
            <w:r w:rsidRPr="005A5A81">
              <w:rPr>
                <w:lang w:val="nb-NO"/>
              </w:rPr>
              <w:t xml:space="preserve"> </w:t>
            </w:r>
            <w:proofErr w:type="spellStart"/>
            <w:r w:rsidRPr="005A5A81">
              <w:rPr>
                <w:lang w:val="nb-NO"/>
              </w:rPr>
              <w:t>Kuenen</w:t>
            </w:r>
            <w:proofErr w:type="spellEnd"/>
            <w:r w:rsidRPr="005A5A81">
              <w:rPr>
                <w:lang w:val="nb-NO"/>
              </w:rPr>
              <w:t xml:space="preserve">, </w:t>
            </w:r>
            <w:proofErr w:type="spellStart"/>
            <w:r w:rsidRPr="005A5A81">
              <w:rPr>
                <w:lang w:val="nb-NO"/>
              </w:rPr>
              <w:t>Stijn</w:t>
            </w:r>
            <w:proofErr w:type="spellEnd"/>
            <w:r w:rsidRPr="005A5A81">
              <w:rPr>
                <w:lang w:val="nb-NO"/>
              </w:rPr>
              <w:t xml:space="preserve"> </w:t>
            </w:r>
            <w:proofErr w:type="spellStart"/>
            <w:r w:rsidRPr="005A5A81">
              <w:rPr>
                <w:lang w:val="nb-NO"/>
              </w:rPr>
              <w:t>Dellaert</w:t>
            </w:r>
            <w:proofErr w:type="spellEnd"/>
            <w:r w:rsidRPr="005A5A81">
              <w:rPr>
                <w:lang w:val="nb-NO"/>
              </w:rPr>
              <w:t xml:space="preserve">, </w:t>
            </w:r>
            <w:proofErr w:type="spellStart"/>
            <w:r w:rsidRPr="005A5A81">
              <w:rPr>
                <w:lang w:val="nb-NO"/>
              </w:rPr>
              <w:t>Antoon</w:t>
            </w:r>
            <w:proofErr w:type="spellEnd"/>
            <w:r w:rsidRPr="005A5A81">
              <w:rPr>
                <w:lang w:val="nb-NO"/>
              </w:rPr>
              <w:t xml:space="preserve"> </w:t>
            </w:r>
            <w:proofErr w:type="spellStart"/>
            <w:r w:rsidRPr="005A5A81">
              <w:rPr>
                <w:lang w:val="nb-NO"/>
              </w:rPr>
              <w:t>Visschedijk</w:t>
            </w:r>
            <w:proofErr w:type="spellEnd"/>
            <w:r w:rsidRPr="005A5A81">
              <w:rPr>
                <w:lang w:val="nb-NO"/>
              </w:rPr>
              <w:t>, Hugo Denier van der Gon</w:t>
            </w:r>
          </w:p>
        </w:tc>
      </w:tr>
      <w:tr w:rsidR="00EC44A7" w14:paraId="2511C808"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F98FB44" w14:textId="77777777" w:rsidR="00EC44A7" w:rsidRDefault="00EC44A7" w:rsidP="009459A8">
            <w:pPr>
              <w:rPr>
                <w:b/>
                <w:color w:val="0070C0"/>
              </w:rPr>
            </w:pPr>
            <w:r>
              <w:rPr>
                <w:b/>
                <w:color w:val="0070C0"/>
              </w:rPr>
              <w:t>DOI</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0AEC44A3" w14:textId="77777777" w:rsidR="00EC44A7" w:rsidRDefault="00EC44A7" w:rsidP="009459A8">
            <w:pPr>
              <w:widowControl w:val="0"/>
            </w:pPr>
          </w:p>
        </w:tc>
      </w:tr>
    </w:tbl>
    <w:p w14:paraId="363391D4" w14:textId="77777777" w:rsidR="00EC44A7" w:rsidRDefault="00EC44A7" w:rsidP="00EC44A7">
      <w:pPr>
        <w:rPr>
          <w:b/>
          <w:color w:val="0070C0"/>
          <w:sz w:val="28"/>
        </w:rPr>
      </w:pPr>
    </w:p>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8"/>
        <w:gridCol w:w="6613"/>
      </w:tblGrid>
      <w:tr w:rsidR="00EC44A7" w14:paraId="36E7FCEB"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736E5152" w14:textId="77777777" w:rsidR="00EC44A7" w:rsidRDefault="00EC44A7" w:rsidP="009459A8">
            <w:pPr>
              <w:rPr>
                <w:b/>
                <w:color w:val="0070C0"/>
              </w:rPr>
            </w:pPr>
            <w:r>
              <w:rPr>
                <w:b/>
                <w:color w:val="0070C0"/>
              </w:rPr>
              <w:t>Version name or file name</w:t>
            </w:r>
          </w:p>
        </w:tc>
        <w:tc>
          <w:tcPr>
            <w:tcW w:w="6613" w:type="dxa"/>
            <w:tcBorders>
              <w:top w:val="single" w:sz="8" w:space="0" w:color="000000"/>
              <w:left w:val="nil"/>
              <w:bottom w:val="single" w:sz="8" w:space="0" w:color="000000"/>
              <w:right w:val="single" w:sz="8" w:space="0" w:color="000000"/>
            </w:tcBorders>
            <w:tcMar>
              <w:top w:w="60" w:type="dxa"/>
              <w:left w:w="100" w:type="dxa"/>
              <w:bottom w:w="60" w:type="dxa"/>
              <w:right w:w="100" w:type="dxa"/>
            </w:tcMar>
          </w:tcPr>
          <w:p w14:paraId="6A32B8CA" w14:textId="77777777" w:rsidR="00EC44A7" w:rsidRDefault="00EC44A7" w:rsidP="009459A8">
            <w:pPr>
              <w:rPr>
                <w:b/>
              </w:rPr>
            </w:pPr>
            <w:r>
              <w:rPr>
                <w:b/>
              </w:rPr>
              <w:t>CAMS-REG-AP_v1.1</w:t>
            </w:r>
          </w:p>
        </w:tc>
      </w:tr>
      <w:tr w:rsidR="00EC44A7" w14:paraId="0C7C6734" w14:textId="77777777" w:rsidTr="009459A8">
        <w:trPr>
          <w:trHeight w:val="405"/>
        </w:trPr>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7CDE8D8C" w14:textId="77777777" w:rsidR="00EC44A7" w:rsidRDefault="00EC44A7" w:rsidP="009459A8">
            <w:pPr>
              <w:rPr>
                <w:b/>
                <w:color w:val="0070C0"/>
              </w:rPr>
            </w:pPr>
            <w:r>
              <w:rPr>
                <w:b/>
                <w:color w:val="0070C0"/>
              </w:rPr>
              <w:t>Release date (MM/YYYY)</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00E92D53" w14:textId="77777777" w:rsidR="00EC44A7" w:rsidRDefault="00EC44A7" w:rsidP="009459A8">
            <w:r>
              <w:t>03/2018</w:t>
            </w:r>
          </w:p>
        </w:tc>
      </w:tr>
      <w:tr w:rsidR="00EC44A7" w14:paraId="6D2414E6" w14:textId="77777777" w:rsidTr="009459A8">
        <w:trPr>
          <w:trHeight w:val="405"/>
        </w:trPr>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B8FE327" w14:textId="77777777" w:rsidR="00EC44A7" w:rsidRDefault="00EC44A7" w:rsidP="009459A8">
            <w:pPr>
              <w:rPr>
                <w:b/>
                <w:color w:val="0070C0"/>
              </w:rPr>
            </w:pPr>
            <w:r>
              <w:rPr>
                <w:b/>
                <w:color w:val="0070C0"/>
              </w:rPr>
              <w:t xml:space="preserve">publicly available or declared obsolete? </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A0A030D" w14:textId="77777777" w:rsidR="00EC44A7" w:rsidRDefault="00EC44A7" w:rsidP="009459A8">
            <w:r>
              <w:t>declared obsolete</w:t>
            </w:r>
          </w:p>
        </w:tc>
      </w:tr>
      <w:tr w:rsidR="00EC44A7" w14:paraId="444B8FC0" w14:textId="77777777" w:rsidTr="009459A8">
        <w:trPr>
          <w:trHeight w:val="405"/>
        </w:trPr>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C42B7DD" w14:textId="77777777" w:rsidR="00EC44A7" w:rsidRDefault="00EC44A7" w:rsidP="009459A8">
            <w:pPr>
              <w:rPr>
                <w:b/>
                <w:color w:val="0070C0"/>
              </w:rPr>
            </w:pPr>
            <w:r>
              <w:rPr>
                <w:b/>
                <w:color w:val="0070C0"/>
              </w:rPr>
              <w:t>if publicly available: where?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469459F3" w14:textId="77777777" w:rsidR="00EC44A7" w:rsidRDefault="00EC44A7" w:rsidP="009459A8">
            <w:r>
              <w:t>ECCAD database</w:t>
            </w:r>
          </w:p>
        </w:tc>
      </w:tr>
      <w:tr w:rsidR="00EC44A7" w14:paraId="3ABD7FD7" w14:textId="77777777" w:rsidTr="009459A8">
        <w:trPr>
          <w:trHeight w:val="405"/>
        </w:trPr>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1D695BD" w14:textId="77777777" w:rsidR="00EC44A7" w:rsidRDefault="00EC44A7" w:rsidP="009459A8">
            <w:pPr>
              <w:rPr>
                <w:b/>
                <w:color w:val="0070C0"/>
              </w:rPr>
            </w:pPr>
            <w:r>
              <w:rPr>
                <w:b/>
                <w:color w:val="0070C0"/>
              </w:rPr>
              <w:t>acknowledgments?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403B3719" w14:textId="77777777" w:rsidR="00EC44A7" w:rsidRDefault="00EC44A7" w:rsidP="009459A8"/>
        </w:tc>
      </w:tr>
      <w:tr w:rsidR="00EC44A7" w14:paraId="1F1188DF"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2DE3912" w14:textId="77777777" w:rsidR="00EC44A7" w:rsidRDefault="00EC44A7" w:rsidP="009459A8">
            <w:pPr>
              <w:rPr>
                <w:b/>
                <w:color w:val="0070C0"/>
              </w:rPr>
            </w:pPr>
            <w:r>
              <w:rPr>
                <w:b/>
                <w:color w:val="0070C0"/>
              </w:rPr>
              <w:t>Description (any relevant text)</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2401278" w14:textId="77777777" w:rsidR="00EC44A7" w:rsidRDefault="00EC44A7" w:rsidP="009459A8">
            <w:r>
              <w:t>Anthropogenic emissions for various air pollutants for the European domain, valid for 2015 (single year)</w:t>
            </w:r>
          </w:p>
        </w:tc>
      </w:tr>
      <w:tr w:rsidR="00EC44A7" w14:paraId="0069110D"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EBC8F7A" w14:textId="77777777" w:rsidR="00EC44A7" w:rsidRDefault="00EC44A7" w:rsidP="009459A8">
            <w:pPr>
              <w:rPr>
                <w:b/>
                <w:color w:val="0070C0"/>
              </w:rPr>
            </w:pPr>
            <w:r>
              <w:rPr>
                <w:b/>
                <w:color w:val="0070C0"/>
              </w:rPr>
              <w:t>Identified users? (optional)</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22D92B91" w14:textId="77777777" w:rsidR="00EC44A7" w:rsidRDefault="00EC44A7" w:rsidP="009459A8">
            <w:r>
              <w:t>CAMS2_40</w:t>
            </w:r>
          </w:p>
        </w:tc>
      </w:tr>
      <w:tr w:rsidR="00EC44A7" w14:paraId="41264E4B"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9BFDC1D" w14:textId="77777777" w:rsidR="00EC44A7" w:rsidRDefault="00EC44A7" w:rsidP="009459A8">
            <w:pPr>
              <w:rPr>
                <w:b/>
                <w:color w:val="0070C0"/>
              </w:rPr>
            </w:pPr>
            <w:r>
              <w:rPr>
                <w:b/>
                <w:color w:val="0070C0"/>
              </w:rPr>
              <w:t>Responsible partners(s)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06C2DD0" w14:textId="77777777" w:rsidR="00EC44A7" w:rsidRDefault="00EC44A7" w:rsidP="009459A8">
            <w:pPr>
              <w:widowControl w:val="0"/>
              <w:rPr>
                <w:vertAlign w:val="subscript"/>
              </w:rPr>
            </w:pPr>
            <w:r>
              <w:t>TNO</w:t>
            </w:r>
          </w:p>
        </w:tc>
      </w:tr>
      <w:tr w:rsidR="008A5544" w:rsidRPr="001D2468" w14:paraId="737B302A" w14:textId="77777777" w:rsidTr="004417E7">
        <w:trPr>
          <w:trHeight w:val="706"/>
        </w:trPr>
        <w:tc>
          <w:tcPr>
            <w:tcW w:w="3158" w:type="dxa"/>
            <w:tcBorders>
              <w:top w:val="nil"/>
              <w:left w:val="single" w:sz="8" w:space="0" w:color="000000"/>
              <w:right w:val="single" w:sz="8" w:space="0" w:color="000000"/>
            </w:tcBorders>
            <w:tcMar>
              <w:top w:w="60" w:type="dxa"/>
              <w:left w:w="100" w:type="dxa"/>
              <w:bottom w:w="60" w:type="dxa"/>
              <w:right w:w="100" w:type="dxa"/>
            </w:tcMar>
          </w:tcPr>
          <w:p w14:paraId="759662E4" w14:textId="77777777" w:rsidR="008A5544" w:rsidRDefault="008A5544" w:rsidP="009459A8">
            <w:pPr>
              <w:rPr>
                <w:b/>
                <w:color w:val="0070C0"/>
              </w:rPr>
            </w:pPr>
            <w:r>
              <w:rPr>
                <w:b/>
                <w:color w:val="0070C0"/>
              </w:rPr>
              <w:t>Authors / contributors</w:t>
            </w:r>
          </w:p>
        </w:tc>
        <w:tc>
          <w:tcPr>
            <w:tcW w:w="6613" w:type="dxa"/>
            <w:tcBorders>
              <w:top w:val="nil"/>
              <w:left w:val="nil"/>
              <w:right w:val="single" w:sz="8" w:space="0" w:color="000000"/>
            </w:tcBorders>
            <w:tcMar>
              <w:top w:w="60" w:type="dxa"/>
              <w:left w:w="100" w:type="dxa"/>
              <w:bottom w:w="60" w:type="dxa"/>
              <w:right w:w="100" w:type="dxa"/>
            </w:tcMar>
          </w:tcPr>
          <w:p w14:paraId="255CC841" w14:textId="7DC0CD7B" w:rsidR="008A5544" w:rsidRPr="005A5A81" w:rsidRDefault="008A5544" w:rsidP="009459A8">
            <w:pPr>
              <w:widowControl w:val="0"/>
              <w:rPr>
                <w:lang w:val="nb-NO"/>
              </w:rPr>
            </w:pPr>
            <w:proofErr w:type="spellStart"/>
            <w:r w:rsidRPr="005A5A81">
              <w:rPr>
                <w:lang w:val="nb-NO"/>
              </w:rPr>
              <w:t>Jeroen</w:t>
            </w:r>
            <w:proofErr w:type="spellEnd"/>
            <w:r w:rsidRPr="005A5A81">
              <w:rPr>
                <w:lang w:val="nb-NO"/>
              </w:rPr>
              <w:t xml:space="preserve"> </w:t>
            </w:r>
            <w:proofErr w:type="spellStart"/>
            <w:r w:rsidRPr="005A5A81">
              <w:rPr>
                <w:lang w:val="nb-NO"/>
              </w:rPr>
              <w:t>Kuenen</w:t>
            </w:r>
            <w:proofErr w:type="spellEnd"/>
            <w:r w:rsidRPr="005A5A81">
              <w:rPr>
                <w:lang w:val="nb-NO"/>
              </w:rPr>
              <w:t xml:space="preserve">, </w:t>
            </w:r>
            <w:proofErr w:type="spellStart"/>
            <w:r w:rsidRPr="005A5A81">
              <w:rPr>
                <w:lang w:val="nb-NO"/>
              </w:rPr>
              <w:t>Stijn</w:t>
            </w:r>
            <w:proofErr w:type="spellEnd"/>
            <w:r w:rsidRPr="005A5A81">
              <w:rPr>
                <w:lang w:val="nb-NO"/>
              </w:rPr>
              <w:t xml:space="preserve"> </w:t>
            </w:r>
            <w:proofErr w:type="spellStart"/>
            <w:r w:rsidRPr="005A5A81">
              <w:rPr>
                <w:lang w:val="nb-NO"/>
              </w:rPr>
              <w:t>Dellaert</w:t>
            </w:r>
            <w:proofErr w:type="spellEnd"/>
            <w:r w:rsidRPr="005A5A81">
              <w:rPr>
                <w:lang w:val="nb-NO"/>
              </w:rPr>
              <w:t xml:space="preserve">, </w:t>
            </w:r>
            <w:proofErr w:type="spellStart"/>
            <w:r w:rsidRPr="005A5A81">
              <w:rPr>
                <w:lang w:val="nb-NO"/>
              </w:rPr>
              <w:t>Antoon</w:t>
            </w:r>
            <w:proofErr w:type="spellEnd"/>
            <w:r w:rsidRPr="005A5A81">
              <w:rPr>
                <w:lang w:val="nb-NO"/>
              </w:rPr>
              <w:t xml:space="preserve"> </w:t>
            </w:r>
            <w:proofErr w:type="spellStart"/>
            <w:r w:rsidRPr="005A5A81">
              <w:rPr>
                <w:lang w:val="nb-NO"/>
              </w:rPr>
              <w:t>Visschedijk</w:t>
            </w:r>
            <w:proofErr w:type="spellEnd"/>
            <w:r w:rsidRPr="005A5A81">
              <w:rPr>
                <w:lang w:val="nb-NO"/>
              </w:rPr>
              <w:t>, Hugo Denier van der Gon</w:t>
            </w:r>
          </w:p>
        </w:tc>
      </w:tr>
    </w:tbl>
    <w:p w14:paraId="1D61A2F9" w14:textId="77777777" w:rsidR="008A5544" w:rsidRPr="001D2468" w:rsidRDefault="008A5544" w:rsidP="008A5544">
      <w:pPr>
        <w:rPr>
          <w:lang w:val="nb-NO"/>
        </w:rPr>
      </w:pPr>
      <w:bookmarkStart w:id="12" w:name="_heading=h.17dp8vu" w:colFirst="0" w:colLast="0"/>
      <w:bookmarkStart w:id="13" w:name="_heading=h.3rdcrjn" w:colFirst="0" w:colLast="0"/>
      <w:bookmarkStart w:id="14" w:name="_Toc153291897"/>
      <w:bookmarkEnd w:id="12"/>
      <w:bookmarkEnd w:id="13"/>
    </w:p>
    <w:p w14:paraId="28189ABD" w14:textId="77777777" w:rsidR="008A5544" w:rsidRPr="001D2468" w:rsidRDefault="008A5544" w:rsidP="008A5544">
      <w:pPr>
        <w:rPr>
          <w:lang w:val="nb-NO"/>
        </w:rPr>
      </w:pPr>
    </w:p>
    <w:p w14:paraId="1CC5F288" w14:textId="28BB1EB6" w:rsidR="008A5544" w:rsidRPr="001D2468" w:rsidRDefault="008A5544">
      <w:pPr>
        <w:rPr>
          <w:lang w:val="nb-NO"/>
        </w:rPr>
      </w:pPr>
      <w:r w:rsidRPr="001D2468">
        <w:rPr>
          <w:lang w:val="nb-NO"/>
        </w:rPr>
        <w:br w:type="page"/>
      </w:r>
    </w:p>
    <w:p w14:paraId="57F3B132" w14:textId="3E2E9D9F" w:rsidR="00EC44A7" w:rsidRDefault="00EC44A7" w:rsidP="0070653B">
      <w:pPr>
        <w:pStyle w:val="Overskrift2"/>
        <w:rPr>
          <w:color w:val="0070C0"/>
          <w:sz w:val="28"/>
          <w:szCs w:val="28"/>
        </w:rPr>
      </w:pPr>
      <w:r>
        <w:lastRenderedPageBreak/>
        <w:t>Global anthropogenic emissions</w:t>
      </w:r>
      <w:bookmarkEnd w:id="14"/>
    </w:p>
    <w:p w14:paraId="3AE1A168" w14:textId="77777777" w:rsidR="00EC44A7" w:rsidRDefault="00EC44A7" w:rsidP="00EC44A7">
      <w:pPr>
        <w:pStyle w:val="Overskrift3"/>
        <w:ind w:left="0" w:firstLine="0"/>
        <w:rPr>
          <w:sz w:val="24"/>
          <w:szCs w:val="24"/>
        </w:rPr>
      </w:pPr>
      <w:bookmarkStart w:id="15" w:name="_heading=h.26in1rg" w:colFirst="0" w:colLast="0"/>
      <w:bookmarkStart w:id="16" w:name="_Toc153291898"/>
      <w:bookmarkEnd w:id="15"/>
      <w:r>
        <w:rPr>
          <w:color w:val="00000A"/>
          <w:sz w:val="24"/>
          <w:szCs w:val="24"/>
        </w:rPr>
        <w:t>CAMS-GLOB-ANT information for the CAMS Service product portfolio.</w:t>
      </w:r>
      <w:bookmarkEnd w:id="16"/>
    </w:p>
    <w:p w14:paraId="7CF9EF3D" w14:textId="77777777" w:rsidR="00EC44A7" w:rsidRDefault="00EC44A7" w:rsidP="00EC44A7"/>
    <w:p w14:paraId="1B5BFCE9" w14:textId="77777777" w:rsidR="00EC44A7" w:rsidRDefault="00EC44A7" w:rsidP="00EC44A7">
      <w:r>
        <w:t xml:space="preserve">This table contains information on </w:t>
      </w:r>
      <w:r>
        <w:rPr>
          <w:b/>
        </w:rPr>
        <w:t>the latest version</w:t>
      </w:r>
      <w:r>
        <w:t xml:space="preserve"> that is available to users.</w:t>
      </w:r>
    </w:p>
    <w:p w14:paraId="7794F4AE" w14:textId="77777777" w:rsidR="008A02D0" w:rsidRDefault="008A02D0" w:rsidP="00EC44A7"/>
    <w:p w14:paraId="49340BE3" w14:textId="77777777" w:rsidR="008A02D0" w:rsidRDefault="008A02D0" w:rsidP="008A02D0"/>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8"/>
        <w:gridCol w:w="6613"/>
      </w:tblGrid>
      <w:tr w:rsidR="008A02D0" w14:paraId="008A86E7" w14:textId="77777777" w:rsidTr="005C5339">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6CB8E877" w14:textId="77777777" w:rsidR="008A02D0" w:rsidRDefault="008A02D0" w:rsidP="005C5339">
            <w:pPr>
              <w:rPr>
                <w:b/>
                <w:color w:val="0070C0"/>
              </w:rPr>
            </w:pPr>
            <w:r>
              <w:rPr>
                <w:b/>
                <w:color w:val="0070C0"/>
              </w:rPr>
              <w:t>Version name or file name</w:t>
            </w:r>
          </w:p>
        </w:tc>
        <w:tc>
          <w:tcPr>
            <w:tcW w:w="6613" w:type="dxa"/>
            <w:tcBorders>
              <w:top w:val="single" w:sz="8" w:space="0" w:color="000000"/>
              <w:left w:val="nil"/>
              <w:bottom w:val="single" w:sz="8" w:space="0" w:color="000000"/>
              <w:right w:val="single" w:sz="8" w:space="0" w:color="000000"/>
            </w:tcBorders>
            <w:tcMar>
              <w:top w:w="60" w:type="dxa"/>
              <w:left w:w="100" w:type="dxa"/>
              <w:bottom w:w="60" w:type="dxa"/>
              <w:right w:w="100" w:type="dxa"/>
            </w:tcMar>
          </w:tcPr>
          <w:p w14:paraId="0CBB17BE" w14:textId="5D1EE499" w:rsidR="008A02D0" w:rsidRPr="005C5339" w:rsidRDefault="008A02D0" w:rsidP="005C5339">
            <w:pPr>
              <w:rPr>
                <w:b/>
                <w:bCs w:val="0"/>
              </w:rPr>
            </w:pPr>
            <w:r w:rsidRPr="005C5339">
              <w:rPr>
                <w:b/>
                <w:bCs w:val="0"/>
              </w:rPr>
              <w:t>CAMS-GLOB-ANT_v</w:t>
            </w:r>
            <w:r>
              <w:rPr>
                <w:b/>
                <w:bCs w:val="0"/>
              </w:rPr>
              <w:t>6.2</w:t>
            </w:r>
          </w:p>
        </w:tc>
      </w:tr>
      <w:tr w:rsidR="008A02D0" w14:paraId="26DB6AF2" w14:textId="77777777" w:rsidTr="005C5339">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D660C34" w14:textId="77777777" w:rsidR="008A02D0" w:rsidRDefault="008A02D0" w:rsidP="005C5339">
            <w:pPr>
              <w:rPr>
                <w:b/>
                <w:color w:val="0070C0"/>
              </w:rPr>
            </w:pPr>
            <w:r>
              <w:rPr>
                <w:b/>
                <w:color w:val="0070C0"/>
              </w:rPr>
              <w:t>Status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2EEF2140" w14:textId="77777777" w:rsidR="008A02D0" w:rsidRDefault="008A02D0" w:rsidP="005C5339">
            <w:r>
              <w:t>Operational</w:t>
            </w:r>
          </w:p>
        </w:tc>
      </w:tr>
      <w:tr w:rsidR="008A02D0" w14:paraId="4CE83188" w14:textId="77777777" w:rsidTr="005C5339">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4AA27F75" w14:textId="77777777" w:rsidR="008A02D0" w:rsidRDefault="008A02D0" w:rsidP="005C5339">
            <w:pPr>
              <w:rPr>
                <w:b/>
                <w:color w:val="0070C0"/>
              </w:rPr>
            </w:pPr>
            <w:r>
              <w:rPr>
                <w:b/>
                <w:color w:val="0070C0"/>
              </w:rPr>
              <w:t>Description</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57009886" w14:textId="5FBFF97E" w:rsidR="008A02D0" w:rsidRDefault="008A02D0" w:rsidP="005C5339">
            <w:r>
              <w:t>Anthropogenic emissions for various chemical species and aerosols for the global domain, based on the EDGAR (version 6) and CEDS (April 2021 version) inventories. Use of the last versions of CAMS-GLOB-SHIP and CAMS-TEMPO described in this report.</w:t>
            </w:r>
          </w:p>
        </w:tc>
      </w:tr>
      <w:tr w:rsidR="008A02D0" w14:paraId="153EF202" w14:textId="77777777" w:rsidTr="005C5339">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2C11AFB" w14:textId="77777777" w:rsidR="008A02D0" w:rsidRDefault="008A02D0" w:rsidP="005C5339">
            <w:pPr>
              <w:rPr>
                <w:b/>
                <w:color w:val="0070C0"/>
              </w:rPr>
            </w:pPr>
            <w:r>
              <w:rPr>
                <w:b/>
                <w:color w:val="0070C0"/>
              </w:rPr>
              <w:t>Product family</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4534CA3A" w14:textId="77777777" w:rsidR="008A02D0" w:rsidRDefault="008A02D0" w:rsidP="005C5339">
            <w:r>
              <w:t>Anthropogenic emissions</w:t>
            </w:r>
          </w:p>
        </w:tc>
      </w:tr>
      <w:tr w:rsidR="008A02D0" w14:paraId="383F2E60" w14:textId="77777777" w:rsidTr="005C5339">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AD70687" w14:textId="77777777" w:rsidR="008A02D0" w:rsidRDefault="008A02D0" w:rsidP="005C5339">
            <w:pPr>
              <w:rPr>
                <w:b/>
                <w:color w:val="0070C0"/>
              </w:rPr>
            </w:pPr>
            <w:r>
              <w:rPr>
                <w:b/>
                <w:color w:val="0070C0"/>
              </w:rPr>
              <w:t>Species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16222DAE" w14:textId="77777777" w:rsidR="008A02D0" w:rsidRDefault="008A02D0" w:rsidP="005C5339">
            <w:pPr>
              <w:widowControl w:val="0"/>
            </w:pPr>
            <w:r>
              <w:t>CO</w:t>
            </w:r>
            <w:r>
              <w:rPr>
                <w:vertAlign w:val="subscript"/>
              </w:rPr>
              <w:t>2</w:t>
            </w:r>
            <w:r>
              <w:t>_excl_short_cycle, CO</w:t>
            </w:r>
            <w:r>
              <w:rPr>
                <w:vertAlign w:val="subscript"/>
              </w:rPr>
              <w:t>2</w:t>
            </w:r>
            <w:r>
              <w:t>_organic cycle, CH</w:t>
            </w:r>
            <w:r>
              <w:rPr>
                <w:vertAlign w:val="subscript"/>
              </w:rPr>
              <w:t>4</w:t>
            </w:r>
            <w:r>
              <w:t>, CO, NOx, NMVOCs, SO</w:t>
            </w:r>
            <w:r>
              <w:rPr>
                <w:vertAlign w:val="subscript"/>
              </w:rPr>
              <w:t>2</w:t>
            </w:r>
            <w:r>
              <w:t>, BC, OC, NH</w:t>
            </w:r>
            <w:r>
              <w:rPr>
                <w:vertAlign w:val="subscript"/>
              </w:rPr>
              <w:t>3</w:t>
            </w:r>
            <w:r>
              <w:t>, and 25 speciated VOCs/groups of VOCs</w:t>
            </w:r>
          </w:p>
        </w:tc>
      </w:tr>
      <w:tr w:rsidR="008A02D0" w14:paraId="24A7C1DB" w14:textId="77777777" w:rsidTr="005C5339">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AE2DB42" w14:textId="77777777" w:rsidR="008A02D0" w:rsidRDefault="008A02D0" w:rsidP="005C5339">
            <w:pPr>
              <w:rPr>
                <w:b/>
                <w:color w:val="0070C0"/>
              </w:rPr>
            </w:pPr>
            <w:r>
              <w:rPr>
                <w:b/>
                <w:color w:val="0070C0"/>
              </w:rPr>
              <w:t>Geographical area</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1C0270A2" w14:textId="77777777" w:rsidR="008A02D0" w:rsidRDefault="008A02D0" w:rsidP="005C5339">
            <w:r>
              <w:t>Global</w:t>
            </w:r>
          </w:p>
        </w:tc>
      </w:tr>
      <w:tr w:rsidR="008A02D0" w14:paraId="695B8EE8" w14:textId="77777777" w:rsidTr="005C5339">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2C4C194" w14:textId="77777777" w:rsidR="008A02D0" w:rsidRDefault="008A02D0" w:rsidP="005C5339">
            <w:pPr>
              <w:rPr>
                <w:b/>
                <w:color w:val="0070C0"/>
              </w:rPr>
            </w:pPr>
            <w:r>
              <w:rPr>
                <w:b/>
                <w:color w:val="0070C0"/>
              </w:rPr>
              <w:t>Vertical coordinate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61432E7E" w14:textId="77777777" w:rsidR="008A02D0" w:rsidRDefault="008A02D0" w:rsidP="005C5339">
            <w:r>
              <w:t>Surface</w:t>
            </w:r>
          </w:p>
        </w:tc>
      </w:tr>
      <w:tr w:rsidR="008A02D0" w14:paraId="5FAE9AF2" w14:textId="77777777" w:rsidTr="005C5339">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8865323" w14:textId="77777777" w:rsidR="008A02D0" w:rsidRDefault="008A02D0" w:rsidP="005C5339">
            <w:pPr>
              <w:rPr>
                <w:b/>
                <w:color w:val="0070C0"/>
              </w:rPr>
            </w:pPr>
            <w:r>
              <w:rPr>
                <w:b/>
                <w:color w:val="0070C0"/>
              </w:rPr>
              <w:t>Vertical coverage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54306564" w14:textId="77777777" w:rsidR="008A02D0" w:rsidRDefault="008A02D0" w:rsidP="005C5339">
            <w:r>
              <w:t>Surface flux (point sources and area sources)</w:t>
            </w:r>
          </w:p>
        </w:tc>
      </w:tr>
      <w:tr w:rsidR="008A02D0" w14:paraId="61532CF8" w14:textId="77777777" w:rsidTr="005C5339">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487B2C27" w14:textId="77777777" w:rsidR="008A02D0" w:rsidRDefault="008A02D0" w:rsidP="005C5339">
            <w:pPr>
              <w:rPr>
                <w:b/>
                <w:color w:val="0070C0"/>
              </w:rPr>
            </w:pPr>
            <w:r>
              <w:rPr>
                <w:b/>
                <w:color w:val="0070C0"/>
              </w:rPr>
              <w:t>Horizontal resolution</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8599FC5" w14:textId="77777777" w:rsidR="008A02D0" w:rsidRDefault="008A02D0" w:rsidP="005C5339">
            <w:pPr>
              <w:widowControl w:val="0"/>
            </w:pPr>
            <w:r>
              <w:t>0.1° x 0.1° longitude-latitude</w:t>
            </w:r>
          </w:p>
        </w:tc>
      </w:tr>
      <w:tr w:rsidR="008A02D0" w14:paraId="3C6E5439" w14:textId="77777777" w:rsidTr="005C5339">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4EF10F38" w14:textId="77777777" w:rsidR="008A02D0" w:rsidRDefault="008A02D0" w:rsidP="005C5339">
            <w:pPr>
              <w:rPr>
                <w:b/>
                <w:color w:val="0070C0"/>
              </w:rPr>
            </w:pPr>
            <w:r>
              <w:rPr>
                <w:b/>
                <w:color w:val="0070C0"/>
              </w:rPr>
              <w:t>Time coverage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10E1AB1E" w14:textId="77777777" w:rsidR="008A02D0" w:rsidRDefault="008A02D0" w:rsidP="005C5339">
            <w:r>
              <w:t>January 2000 – December 2024</w:t>
            </w:r>
          </w:p>
        </w:tc>
      </w:tr>
      <w:tr w:rsidR="008A02D0" w14:paraId="435BBA41" w14:textId="77777777" w:rsidTr="005C5339">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FA1DCA1" w14:textId="77777777" w:rsidR="008A02D0" w:rsidRDefault="008A02D0" w:rsidP="005C5339">
            <w:pPr>
              <w:rPr>
                <w:b/>
                <w:color w:val="0070C0"/>
              </w:rPr>
            </w:pPr>
            <w:r>
              <w:rPr>
                <w:b/>
                <w:color w:val="0070C0"/>
              </w:rPr>
              <w:t>Time resolution</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2F9A0918" w14:textId="77777777" w:rsidR="008A02D0" w:rsidRDefault="008A02D0" w:rsidP="005C5339">
            <w:r>
              <w:t>Monthly</w:t>
            </w:r>
          </w:p>
        </w:tc>
      </w:tr>
      <w:tr w:rsidR="008A02D0" w14:paraId="43F7D0B1" w14:textId="77777777" w:rsidTr="005C5339">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10535F7" w14:textId="77777777" w:rsidR="008A02D0" w:rsidRDefault="008A02D0" w:rsidP="005C5339">
            <w:pPr>
              <w:rPr>
                <w:b/>
                <w:color w:val="0070C0"/>
              </w:rPr>
            </w:pPr>
            <w:r>
              <w:rPr>
                <w:b/>
                <w:color w:val="0070C0"/>
              </w:rPr>
              <w:t>Update frequency</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2FF42337" w14:textId="77777777" w:rsidR="008A02D0" w:rsidRDefault="008A02D0" w:rsidP="005C5339">
            <w:r>
              <w:t>Annual</w:t>
            </w:r>
          </w:p>
        </w:tc>
      </w:tr>
      <w:tr w:rsidR="008A02D0" w14:paraId="65222AC5" w14:textId="77777777" w:rsidTr="005C5339">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50DFCBB" w14:textId="77777777" w:rsidR="008A02D0" w:rsidRDefault="008A02D0" w:rsidP="005C5339">
            <w:pPr>
              <w:rPr>
                <w:b/>
                <w:color w:val="0070C0"/>
              </w:rPr>
            </w:pPr>
            <w:r>
              <w:rPr>
                <w:b/>
                <w:color w:val="0070C0"/>
              </w:rPr>
              <w:t>Dissemination mechanism</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54A55106" w14:textId="2BABF781" w:rsidR="008A02D0" w:rsidRDefault="008A02D0" w:rsidP="005C5339">
            <w:r>
              <w:t>ECCAD and later ADS</w:t>
            </w:r>
          </w:p>
        </w:tc>
      </w:tr>
      <w:tr w:rsidR="008A02D0" w14:paraId="77319EB0" w14:textId="77777777" w:rsidTr="005C5339">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ACFAE5E" w14:textId="77777777" w:rsidR="008A02D0" w:rsidRDefault="008A02D0" w:rsidP="005C5339">
            <w:pPr>
              <w:rPr>
                <w:b/>
                <w:color w:val="0070C0"/>
              </w:rPr>
            </w:pPr>
            <w:r>
              <w:rPr>
                <w:b/>
                <w:color w:val="0070C0"/>
              </w:rPr>
              <w:t>Data format</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C612E15" w14:textId="77777777" w:rsidR="008A02D0" w:rsidRDefault="008A02D0" w:rsidP="005C5339">
            <w:proofErr w:type="spellStart"/>
            <w:r>
              <w:t>NetCDF</w:t>
            </w:r>
            <w:proofErr w:type="spellEnd"/>
          </w:p>
        </w:tc>
      </w:tr>
      <w:tr w:rsidR="008A02D0" w14:paraId="4734494E" w14:textId="77777777" w:rsidTr="005C5339">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45A1B595" w14:textId="77777777" w:rsidR="008A02D0" w:rsidRDefault="008A02D0" w:rsidP="005C5339">
            <w:pPr>
              <w:rPr>
                <w:b/>
                <w:color w:val="0070C0"/>
              </w:rPr>
            </w:pPr>
            <w:r>
              <w:rPr>
                <w:b/>
                <w:color w:val="0070C0"/>
              </w:rPr>
              <w:t>Dissemination time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67BFE154" w14:textId="36E37243" w:rsidR="008A02D0" w:rsidRDefault="008A02D0" w:rsidP="005C5339">
            <w:r>
              <w:t>November 2023</w:t>
            </w:r>
          </w:p>
        </w:tc>
      </w:tr>
      <w:tr w:rsidR="008A02D0" w14:paraId="71D31202" w14:textId="77777777" w:rsidTr="005C5339">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BECFD7E" w14:textId="77777777" w:rsidR="008A02D0" w:rsidRDefault="008A02D0" w:rsidP="005C5339">
            <w:pPr>
              <w:rPr>
                <w:b/>
                <w:color w:val="0070C0"/>
              </w:rPr>
            </w:pPr>
            <w:r>
              <w:rPr>
                <w:b/>
                <w:color w:val="0070C0"/>
              </w:rPr>
              <w:t>Key performance indicator</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0DC5A18B" w14:textId="77777777" w:rsidR="008A02D0" w:rsidRDefault="008A02D0" w:rsidP="005C5339">
            <w:r>
              <w:t>TBD</w:t>
            </w:r>
          </w:p>
        </w:tc>
      </w:tr>
      <w:tr w:rsidR="008A02D0" w14:paraId="6E485FBE" w14:textId="77777777" w:rsidTr="005C5339">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4966BFA0" w14:textId="77777777" w:rsidR="008A02D0" w:rsidRDefault="008A02D0" w:rsidP="005C5339">
            <w:pPr>
              <w:rPr>
                <w:b/>
                <w:color w:val="0070C0"/>
              </w:rPr>
            </w:pPr>
            <w:r>
              <w:rPr>
                <w:b/>
                <w:color w:val="0070C0"/>
              </w:rPr>
              <w:t>Data access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05D2425B" w14:textId="77777777" w:rsidR="008A02D0" w:rsidRDefault="008A02D0" w:rsidP="005C5339">
            <w:r>
              <w:t>On-line catalogue</w:t>
            </w:r>
          </w:p>
        </w:tc>
      </w:tr>
      <w:tr w:rsidR="008A02D0" w14:paraId="66F34F4E" w14:textId="77777777" w:rsidTr="005C5339">
        <w:tc>
          <w:tcPr>
            <w:tcW w:w="3158" w:type="dxa"/>
          </w:tcPr>
          <w:p w14:paraId="698DEF30" w14:textId="77777777" w:rsidR="008A02D0" w:rsidRDefault="008A02D0" w:rsidP="005C5339">
            <w:pPr>
              <w:rPr>
                <w:b/>
                <w:color w:val="0070C0"/>
              </w:rPr>
            </w:pPr>
          </w:p>
        </w:tc>
        <w:tc>
          <w:tcPr>
            <w:tcW w:w="6613" w:type="dxa"/>
          </w:tcPr>
          <w:p w14:paraId="051DE553" w14:textId="77777777" w:rsidR="008A02D0" w:rsidRDefault="008A02D0" w:rsidP="005C5339"/>
        </w:tc>
      </w:tr>
      <w:tr w:rsidR="008A02D0" w14:paraId="55946C59" w14:textId="77777777" w:rsidTr="005C5339">
        <w:tc>
          <w:tcPr>
            <w:tcW w:w="3158" w:type="dxa"/>
          </w:tcPr>
          <w:p w14:paraId="1F365F58" w14:textId="77777777" w:rsidR="008A02D0" w:rsidRDefault="008A02D0" w:rsidP="005C5339">
            <w:pPr>
              <w:rPr>
                <w:b/>
                <w:color w:val="0070C0"/>
              </w:rPr>
            </w:pPr>
          </w:p>
        </w:tc>
        <w:tc>
          <w:tcPr>
            <w:tcW w:w="6613" w:type="dxa"/>
          </w:tcPr>
          <w:p w14:paraId="03F47E0D" w14:textId="77777777" w:rsidR="008A02D0" w:rsidRDefault="008A02D0" w:rsidP="005C5339"/>
        </w:tc>
      </w:tr>
      <w:tr w:rsidR="008A02D0" w14:paraId="0F3CD101" w14:textId="77777777" w:rsidTr="005C5339">
        <w:tc>
          <w:tcPr>
            <w:tcW w:w="3158" w:type="dxa"/>
            <w:shd w:val="clear" w:color="auto" w:fill="D9D9D9"/>
          </w:tcPr>
          <w:p w14:paraId="3A0D71F1" w14:textId="77777777" w:rsidR="008A02D0" w:rsidRDefault="008A02D0" w:rsidP="005C5339">
            <w:pPr>
              <w:rPr>
                <w:b/>
                <w:color w:val="0070C0"/>
              </w:rPr>
            </w:pPr>
            <w:r>
              <w:rPr>
                <w:b/>
                <w:color w:val="0070C0"/>
              </w:rPr>
              <w:t>CAMS2_61 version(s)</w:t>
            </w:r>
          </w:p>
        </w:tc>
        <w:tc>
          <w:tcPr>
            <w:tcW w:w="6613" w:type="dxa"/>
            <w:shd w:val="clear" w:color="auto" w:fill="D9D9D9"/>
          </w:tcPr>
          <w:p w14:paraId="30D8FBB3" w14:textId="5233F78F" w:rsidR="008A02D0" w:rsidRDefault="008A02D0" w:rsidP="005C5339">
            <w:r>
              <w:t>CAMS-GLOB-ANT_v6.1, errors found in this version are corrected in version 6.2</w:t>
            </w:r>
          </w:p>
        </w:tc>
      </w:tr>
      <w:tr w:rsidR="008A02D0" w14:paraId="6FE38988" w14:textId="77777777" w:rsidTr="005C5339">
        <w:tc>
          <w:tcPr>
            <w:tcW w:w="3158" w:type="dxa"/>
            <w:shd w:val="clear" w:color="auto" w:fill="D9D9D9"/>
          </w:tcPr>
          <w:p w14:paraId="2B2AD813" w14:textId="77777777" w:rsidR="008A02D0" w:rsidRDefault="008A02D0" w:rsidP="005C5339">
            <w:pPr>
              <w:rPr>
                <w:b/>
                <w:color w:val="0070C0"/>
              </w:rPr>
            </w:pPr>
            <w:r>
              <w:rPr>
                <w:b/>
                <w:color w:val="0070C0"/>
              </w:rPr>
              <w:t>Responsible partner(s)</w:t>
            </w:r>
          </w:p>
        </w:tc>
        <w:tc>
          <w:tcPr>
            <w:tcW w:w="6613" w:type="dxa"/>
            <w:shd w:val="clear" w:color="auto" w:fill="D9D9D9"/>
          </w:tcPr>
          <w:p w14:paraId="25B01A09" w14:textId="1C7880DD" w:rsidR="008A02D0" w:rsidRDefault="008A02D0" w:rsidP="005C5339">
            <w:r>
              <w:t>CNRS-LA until March 2024, MPI-Meteorology after April 2024</w:t>
            </w:r>
          </w:p>
        </w:tc>
      </w:tr>
      <w:tr w:rsidR="008A02D0" w14:paraId="06FE0A88" w14:textId="77777777" w:rsidTr="005C5339">
        <w:tc>
          <w:tcPr>
            <w:tcW w:w="3158" w:type="dxa"/>
            <w:shd w:val="clear" w:color="auto" w:fill="D9D9D9"/>
          </w:tcPr>
          <w:p w14:paraId="07202470" w14:textId="77777777" w:rsidR="008A02D0" w:rsidRDefault="008A02D0" w:rsidP="005C5339">
            <w:pPr>
              <w:rPr>
                <w:b/>
                <w:color w:val="0070C0"/>
              </w:rPr>
            </w:pPr>
          </w:p>
        </w:tc>
        <w:tc>
          <w:tcPr>
            <w:tcW w:w="6613" w:type="dxa"/>
            <w:shd w:val="clear" w:color="auto" w:fill="D9D9D9"/>
          </w:tcPr>
          <w:p w14:paraId="7722A417" w14:textId="77777777" w:rsidR="008A02D0" w:rsidRDefault="008A02D0" w:rsidP="005C5339"/>
        </w:tc>
      </w:tr>
      <w:tr w:rsidR="008A02D0" w14:paraId="38ECAF24" w14:textId="77777777" w:rsidTr="005C5339">
        <w:tc>
          <w:tcPr>
            <w:tcW w:w="3158" w:type="dxa"/>
            <w:shd w:val="clear" w:color="auto" w:fill="D9D9D9"/>
          </w:tcPr>
          <w:p w14:paraId="5AE6C6C4" w14:textId="77777777" w:rsidR="008A02D0" w:rsidRDefault="008A02D0" w:rsidP="005C5339">
            <w:pPr>
              <w:rPr>
                <w:b/>
                <w:color w:val="0070C0"/>
              </w:rPr>
            </w:pPr>
          </w:p>
        </w:tc>
        <w:tc>
          <w:tcPr>
            <w:tcW w:w="6613" w:type="dxa"/>
            <w:shd w:val="clear" w:color="auto" w:fill="D9D9D9"/>
          </w:tcPr>
          <w:p w14:paraId="6264325B" w14:textId="77777777" w:rsidR="008A02D0" w:rsidRDefault="008A02D0" w:rsidP="005C5339"/>
        </w:tc>
      </w:tr>
    </w:tbl>
    <w:p w14:paraId="6B07C900" w14:textId="77777777" w:rsidR="008A02D0" w:rsidRDefault="008A02D0" w:rsidP="008A02D0">
      <w:pPr>
        <w:rPr>
          <w:b/>
          <w:color w:val="0070C0"/>
          <w:sz w:val="28"/>
        </w:rPr>
      </w:pPr>
    </w:p>
    <w:p w14:paraId="464528ED" w14:textId="77777777" w:rsidR="008A02D0" w:rsidRDefault="008A02D0" w:rsidP="00EC44A7"/>
    <w:p w14:paraId="330232F7" w14:textId="77777777" w:rsidR="00EC44A7" w:rsidRDefault="00EC44A7" w:rsidP="00EC44A7"/>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8"/>
        <w:gridCol w:w="6613"/>
      </w:tblGrid>
      <w:tr w:rsidR="00701B77" w14:paraId="36DA3E35"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7669E9AC" w14:textId="7E77EB48" w:rsidR="00701B77" w:rsidRDefault="00701B77" w:rsidP="00701B77">
            <w:pPr>
              <w:rPr>
                <w:b/>
                <w:color w:val="0070C0"/>
              </w:rPr>
            </w:pPr>
            <w:r>
              <w:rPr>
                <w:b/>
                <w:color w:val="0070C0"/>
              </w:rPr>
              <w:t>Version name or file name</w:t>
            </w:r>
          </w:p>
        </w:tc>
        <w:tc>
          <w:tcPr>
            <w:tcW w:w="6613" w:type="dxa"/>
            <w:tcBorders>
              <w:top w:val="single" w:sz="8" w:space="0" w:color="000000"/>
              <w:left w:val="nil"/>
              <w:bottom w:val="single" w:sz="8" w:space="0" w:color="000000"/>
              <w:right w:val="single" w:sz="8" w:space="0" w:color="000000"/>
            </w:tcBorders>
            <w:tcMar>
              <w:top w:w="60" w:type="dxa"/>
              <w:left w:w="100" w:type="dxa"/>
              <w:bottom w:w="60" w:type="dxa"/>
              <w:right w:w="100" w:type="dxa"/>
            </w:tcMar>
          </w:tcPr>
          <w:p w14:paraId="58365150" w14:textId="44E11A8E" w:rsidR="00701B77" w:rsidRPr="00B677ED" w:rsidRDefault="00701B77" w:rsidP="00701B77">
            <w:pPr>
              <w:rPr>
                <w:b/>
                <w:bCs w:val="0"/>
              </w:rPr>
            </w:pPr>
            <w:r w:rsidRPr="00B677ED">
              <w:rPr>
                <w:b/>
                <w:bCs w:val="0"/>
              </w:rPr>
              <w:t>CAMS-GLOB-ANT_v5.3</w:t>
            </w:r>
          </w:p>
        </w:tc>
      </w:tr>
      <w:tr w:rsidR="00701B77" w14:paraId="3E3A37C7"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D91506B" w14:textId="77777777" w:rsidR="00701B77" w:rsidRDefault="00701B77" w:rsidP="00701B77">
            <w:pPr>
              <w:rPr>
                <w:b/>
                <w:color w:val="0070C0"/>
              </w:rPr>
            </w:pPr>
            <w:r>
              <w:rPr>
                <w:b/>
                <w:color w:val="0070C0"/>
              </w:rPr>
              <w:t>Status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AC6F88D" w14:textId="77777777" w:rsidR="00701B77" w:rsidRDefault="00701B77" w:rsidP="00701B77">
            <w:r>
              <w:t>Operational</w:t>
            </w:r>
          </w:p>
        </w:tc>
      </w:tr>
      <w:tr w:rsidR="00701B77" w14:paraId="20BC0829"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A7A9F30" w14:textId="77777777" w:rsidR="00701B77" w:rsidRDefault="00701B77" w:rsidP="00701B77">
            <w:pPr>
              <w:rPr>
                <w:b/>
                <w:color w:val="0070C0"/>
              </w:rPr>
            </w:pPr>
            <w:r>
              <w:rPr>
                <w:b/>
                <w:color w:val="0070C0"/>
              </w:rPr>
              <w:t>Description</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2D39E2BC" w14:textId="77777777" w:rsidR="00701B77" w:rsidRDefault="00701B77" w:rsidP="00701B77">
            <w:r>
              <w:t>Anthropogenic emissions for various chemical species and aerosols for the global domain, based on the EDGAR (version 5) and CEDS (April 2021 version) inventories.</w:t>
            </w:r>
          </w:p>
        </w:tc>
      </w:tr>
      <w:tr w:rsidR="00701B77" w14:paraId="7469F365"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891D9C5" w14:textId="77777777" w:rsidR="00701B77" w:rsidRDefault="00701B77" w:rsidP="00701B77">
            <w:pPr>
              <w:rPr>
                <w:b/>
                <w:color w:val="0070C0"/>
              </w:rPr>
            </w:pPr>
            <w:r>
              <w:rPr>
                <w:b/>
                <w:color w:val="0070C0"/>
              </w:rPr>
              <w:t>Product family</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E5C4258" w14:textId="77777777" w:rsidR="00701B77" w:rsidRDefault="00701B77" w:rsidP="00701B77">
            <w:r>
              <w:t>Anthropogenic emissions</w:t>
            </w:r>
          </w:p>
        </w:tc>
      </w:tr>
      <w:tr w:rsidR="00701B77" w14:paraId="74904A1B"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FAB6A32" w14:textId="77777777" w:rsidR="00701B77" w:rsidRDefault="00701B77" w:rsidP="00701B77">
            <w:pPr>
              <w:rPr>
                <w:b/>
                <w:color w:val="0070C0"/>
              </w:rPr>
            </w:pPr>
            <w:r>
              <w:rPr>
                <w:b/>
                <w:color w:val="0070C0"/>
              </w:rPr>
              <w:t>Species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0E15C76D" w14:textId="77777777" w:rsidR="00701B77" w:rsidRDefault="00701B77" w:rsidP="00701B77">
            <w:pPr>
              <w:widowControl w:val="0"/>
            </w:pPr>
            <w:r>
              <w:t>CO</w:t>
            </w:r>
            <w:r>
              <w:rPr>
                <w:vertAlign w:val="subscript"/>
              </w:rPr>
              <w:t>2</w:t>
            </w:r>
            <w:r>
              <w:t>_excl_short_cycle, CO</w:t>
            </w:r>
            <w:r>
              <w:rPr>
                <w:vertAlign w:val="subscript"/>
              </w:rPr>
              <w:t>2</w:t>
            </w:r>
            <w:r>
              <w:t>_organic cycle, CH</w:t>
            </w:r>
            <w:r>
              <w:rPr>
                <w:vertAlign w:val="subscript"/>
              </w:rPr>
              <w:t>4</w:t>
            </w:r>
            <w:r>
              <w:t>, CO, NOx, NMVOCs, SO</w:t>
            </w:r>
            <w:r>
              <w:rPr>
                <w:vertAlign w:val="subscript"/>
              </w:rPr>
              <w:t>2</w:t>
            </w:r>
            <w:r>
              <w:t>, BC, OC, NH</w:t>
            </w:r>
            <w:r>
              <w:rPr>
                <w:vertAlign w:val="subscript"/>
              </w:rPr>
              <w:t>3</w:t>
            </w:r>
            <w:r>
              <w:t>, and 25 speciated VOCs/groups of VOCs</w:t>
            </w:r>
          </w:p>
        </w:tc>
      </w:tr>
      <w:tr w:rsidR="00701B77" w14:paraId="57B3ECDF"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E77DFC6" w14:textId="77777777" w:rsidR="00701B77" w:rsidRDefault="00701B77" w:rsidP="00701B77">
            <w:pPr>
              <w:rPr>
                <w:b/>
                <w:color w:val="0070C0"/>
              </w:rPr>
            </w:pPr>
            <w:r>
              <w:rPr>
                <w:b/>
                <w:color w:val="0070C0"/>
              </w:rPr>
              <w:t>Geographical area</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7D09369" w14:textId="77777777" w:rsidR="00701B77" w:rsidRDefault="00701B77" w:rsidP="00701B77">
            <w:r>
              <w:t>Global</w:t>
            </w:r>
          </w:p>
        </w:tc>
      </w:tr>
      <w:tr w:rsidR="00701B77" w14:paraId="38F2B0EE"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C931D06" w14:textId="77777777" w:rsidR="00701B77" w:rsidRDefault="00701B77" w:rsidP="00701B77">
            <w:pPr>
              <w:rPr>
                <w:b/>
                <w:color w:val="0070C0"/>
              </w:rPr>
            </w:pPr>
            <w:r>
              <w:rPr>
                <w:b/>
                <w:color w:val="0070C0"/>
              </w:rPr>
              <w:t>Vertical coordinate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22CD4C3E" w14:textId="77777777" w:rsidR="00701B77" w:rsidRDefault="00701B77" w:rsidP="00701B77">
            <w:r>
              <w:t>Surface</w:t>
            </w:r>
          </w:p>
        </w:tc>
      </w:tr>
      <w:tr w:rsidR="00701B77" w14:paraId="5A721BA5"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17A5C19" w14:textId="77777777" w:rsidR="00701B77" w:rsidRDefault="00701B77" w:rsidP="00701B77">
            <w:pPr>
              <w:rPr>
                <w:b/>
                <w:color w:val="0070C0"/>
              </w:rPr>
            </w:pPr>
            <w:r>
              <w:rPr>
                <w:b/>
                <w:color w:val="0070C0"/>
              </w:rPr>
              <w:t>Vertical coverage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5E2C096A" w14:textId="77777777" w:rsidR="00701B77" w:rsidRDefault="00701B77" w:rsidP="00701B77">
            <w:r>
              <w:t>Surface flux (point sources and area sources)</w:t>
            </w:r>
          </w:p>
        </w:tc>
      </w:tr>
      <w:tr w:rsidR="00701B77" w14:paraId="7971C182"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69B779C" w14:textId="77777777" w:rsidR="00701B77" w:rsidRDefault="00701B77" w:rsidP="00701B77">
            <w:pPr>
              <w:rPr>
                <w:b/>
                <w:color w:val="0070C0"/>
              </w:rPr>
            </w:pPr>
            <w:r>
              <w:rPr>
                <w:b/>
                <w:color w:val="0070C0"/>
              </w:rPr>
              <w:t>Horizontal resolution</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548805F" w14:textId="77777777" w:rsidR="00701B77" w:rsidRDefault="00701B77" w:rsidP="00701B77">
            <w:pPr>
              <w:widowControl w:val="0"/>
            </w:pPr>
            <w:r>
              <w:t>0.1° x 0.1° longitude-latitude</w:t>
            </w:r>
          </w:p>
        </w:tc>
      </w:tr>
      <w:tr w:rsidR="00701B77" w14:paraId="710739E9"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C1981F4" w14:textId="77777777" w:rsidR="00701B77" w:rsidRDefault="00701B77" w:rsidP="00701B77">
            <w:pPr>
              <w:rPr>
                <w:b/>
                <w:color w:val="0070C0"/>
              </w:rPr>
            </w:pPr>
            <w:r>
              <w:rPr>
                <w:b/>
                <w:color w:val="0070C0"/>
              </w:rPr>
              <w:t>Time coverage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199B2C82" w14:textId="6E061629" w:rsidR="00701B77" w:rsidRDefault="00701B77" w:rsidP="00701B77">
            <w:r>
              <w:t>January 2000 – December 2024</w:t>
            </w:r>
          </w:p>
        </w:tc>
      </w:tr>
      <w:tr w:rsidR="00701B77" w14:paraId="64902A25"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D4592CF" w14:textId="77777777" w:rsidR="00701B77" w:rsidRDefault="00701B77" w:rsidP="00701B77">
            <w:pPr>
              <w:rPr>
                <w:b/>
                <w:color w:val="0070C0"/>
              </w:rPr>
            </w:pPr>
            <w:r>
              <w:rPr>
                <w:b/>
                <w:color w:val="0070C0"/>
              </w:rPr>
              <w:t>Time resolution</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11DF015" w14:textId="77777777" w:rsidR="00701B77" w:rsidRDefault="00701B77" w:rsidP="00701B77">
            <w:r>
              <w:t>Monthly</w:t>
            </w:r>
          </w:p>
        </w:tc>
      </w:tr>
      <w:tr w:rsidR="00701B77" w14:paraId="47D1AA8C"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9ADC974" w14:textId="77777777" w:rsidR="00701B77" w:rsidRDefault="00701B77" w:rsidP="00701B77">
            <w:pPr>
              <w:rPr>
                <w:b/>
                <w:color w:val="0070C0"/>
              </w:rPr>
            </w:pPr>
            <w:r>
              <w:rPr>
                <w:b/>
                <w:color w:val="0070C0"/>
              </w:rPr>
              <w:t>Update frequency</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6B160BDA" w14:textId="77777777" w:rsidR="00701B77" w:rsidRDefault="00701B77" w:rsidP="00701B77">
            <w:r>
              <w:t>Annual</w:t>
            </w:r>
          </w:p>
        </w:tc>
      </w:tr>
      <w:tr w:rsidR="00701B77" w14:paraId="395649E4"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1889C8B" w14:textId="77777777" w:rsidR="00701B77" w:rsidRDefault="00701B77" w:rsidP="00701B77">
            <w:pPr>
              <w:rPr>
                <w:b/>
                <w:color w:val="0070C0"/>
              </w:rPr>
            </w:pPr>
            <w:r>
              <w:rPr>
                <w:b/>
                <w:color w:val="0070C0"/>
              </w:rPr>
              <w:t>Dissemination mechanism</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00EA589E" w14:textId="77777777" w:rsidR="00701B77" w:rsidRDefault="00701B77" w:rsidP="00701B77">
            <w:r>
              <w:t>ECCAD, ADS (in progress)</w:t>
            </w:r>
          </w:p>
        </w:tc>
      </w:tr>
      <w:tr w:rsidR="00701B77" w14:paraId="19051BA3"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E5D74EA" w14:textId="77777777" w:rsidR="00701B77" w:rsidRDefault="00701B77" w:rsidP="00701B77">
            <w:pPr>
              <w:rPr>
                <w:b/>
                <w:color w:val="0070C0"/>
              </w:rPr>
            </w:pPr>
            <w:r>
              <w:rPr>
                <w:b/>
                <w:color w:val="0070C0"/>
              </w:rPr>
              <w:t>Data format</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225B0615" w14:textId="77777777" w:rsidR="00701B77" w:rsidRDefault="00701B77" w:rsidP="00701B77">
            <w:proofErr w:type="spellStart"/>
            <w:r>
              <w:t>NetCDF</w:t>
            </w:r>
            <w:proofErr w:type="spellEnd"/>
          </w:p>
        </w:tc>
      </w:tr>
      <w:tr w:rsidR="00701B77" w14:paraId="67C24EC2"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402050B" w14:textId="77777777" w:rsidR="00701B77" w:rsidRDefault="00701B77" w:rsidP="00701B77">
            <w:pPr>
              <w:rPr>
                <w:b/>
                <w:color w:val="0070C0"/>
              </w:rPr>
            </w:pPr>
            <w:r>
              <w:rPr>
                <w:b/>
                <w:color w:val="0070C0"/>
              </w:rPr>
              <w:t>Dissemination time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0C88661E" w14:textId="21847171" w:rsidR="00701B77" w:rsidRDefault="00701B77" w:rsidP="00701B77">
            <w:r>
              <w:t>October 2021 (version 5.3 up to 2021), November 2022 (version 5.3 up to 2023) and November 2</w:t>
            </w:r>
            <w:r w:rsidR="008A02D0">
              <w:t>023 (version 5.3 up to 2024)</w:t>
            </w:r>
          </w:p>
        </w:tc>
      </w:tr>
      <w:tr w:rsidR="00701B77" w14:paraId="279FA468"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4545BB8" w14:textId="77777777" w:rsidR="00701B77" w:rsidRDefault="00701B77" w:rsidP="00701B77">
            <w:pPr>
              <w:rPr>
                <w:b/>
                <w:color w:val="0070C0"/>
              </w:rPr>
            </w:pPr>
            <w:r>
              <w:rPr>
                <w:b/>
                <w:color w:val="0070C0"/>
              </w:rPr>
              <w:t>Key performance indicator</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534F6341" w14:textId="77777777" w:rsidR="00701B77" w:rsidRDefault="00701B77" w:rsidP="00701B77">
            <w:r>
              <w:t>TBD</w:t>
            </w:r>
          </w:p>
        </w:tc>
      </w:tr>
      <w:tr w:rsidR="00701B77" w14:paraId="63896F46"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27303EC" w14:textId="77777777" w:rsidR="00701B77" w:rsidRDefault="00701B77" w:rsidP="00701B77">
            <w:pPr>
              <w:rPr>
                <w:b/>
                <w:color w:val="0070C0"/>
              </w:rPr>
            </w:pPr>
            <w:r>
              <w:rPr>
                <w:b/>
                <w:color w:val="0070C0"/>
              </w:rPr>
              <w:t>Data access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016A3BEC" w14:textId="77777777" w:rsidR="00701B77" w:rsidRDefault="00701B77" w:rsidP="00701B77">
            <w:r>
              <w:t>On-line catalogue</w:t>
            </w:r>
          </w:p>
        </w:tc>
      </w:tr>
      <w:tr w:rsidR="00701B77" w14:paraId="00E1EB0C" w14:textId="77777777" w:rsidTr="009459A8">
        <w:tc>
          <w:tcPr>
            <w:tcW w:w="3158" w:type="dxa"/>
          </w:tcPr>
          <w:p w14:paraId="2A7EC685" w14:textId="77777777" w:rsidR="00701B77" w:rsidRDefault="00701B77" w:rsidP="00701B77">
            <w:pPr>
              <w:rPr>
                <w:b/>
                <w:color w:val="0070C0"/>
              </w:rPr>
            </w:pPr>
          </w:p>
        </w:tc>
        <w:tc>
          <w:tcPr>
            <w:tcW w:w="6613" w:type="dxa"/>
          </w:tcPr>
          <w:p w14:paraId="5C92A572" w14:textId="77777777" w:rsidR="00701B77" w:rsidRDefault="00701B77" w:rsidP="00701B77"/>
        </w:tc>
      </w:tr>
      <w:tr w:rsidR="00701B77" w14:paraId="0E498DAF" w14:textId="77777777" w:rsidTr="009459A8">
        <w:tc>
          <w:tcPr>
            <w:tcW w:w="3158" w:type="dxa"/>
          </w:tcPr>
          <w:p w14:paraId="7602DCA9" w14:textId="77777777" w:rsidR="00701B77" w:rsidRDefault="00701B77" w:rsidP="00701B77">
            <w:pPr>
              <w:rPr>
                <w:b/>
                <w:color w:val="0070C0"/>
              </w:rPr>
            </w:pPr>
          </w:p>
        </w:tc>
        <w:tc>
          <w:tcPr>
            <w:tcW w:w="6613" w:type="dxa"/>
          </w:tcPr>
          <w:p w14:paraId="66D82D2A" w14:textId="77777777" w:rsidR="00701B77" w:rsidRDefault="00701B77" w:rsidP="00701B77"/>
        </w:tc>
      </w:tr>
      <w:tr w:rsidR="00701B77" w14:paraId="50BC6443" w14:textId="77777777" w:rsidTr="009459A8">
        <w:tc>
          <w:tcPr>
            <w:tcW w:w="3158" w:type="dxa"/>
            <w:shd w:val="clear" w:color="auto" w:fill="D9D9D9"/>
          </w:tcPr>
          <w:p w14:paraId="36CD3BDB" w14:textId="77777777" w:rsidR="00701B77" w:rsidRDefault="00701B77" w:rsidP="00701B77">
            <w:pPr>
              <w:rPr>
                <w:b/>
                <w:color w:val="0070C0"/>
              </w:rPr>
            </w:pPr>
            <w:r>
              <w:rPr>
                <w:b/>
                <w:color w:val="0070C0"/>
              </w:rPr>
              <w:t>CAMS2_61 version(s)</w:t>
            </w:r>
          </w:p>
        </w:tc>
        <w:tc>
          <w:tcPr>
            <w:tcW w:w="6613" w:type="dxa"/>
            <w:shd w:val="clear" w:color="auto" w:fill="D9D9D9"/>
          </w:tcPr>
          <w:p w14:paraId="7A7E0CC2" w14:textId="4DCF9190" w:rsidR="00701B77" w:rsidRDefault="00701B77" w:rsidP="00701B77">
            <w:r>
              <w:t>CAMS-GLOB-ANT_v5.3 (using version 3.1 of CAMS-GLOB-TEMPO and version 3.1 of CAMS-GLOB-SHIP)</w:t>
            </w:r>
            <w:r w:rsidR="008A02D0">
              <w:t>; CAMS-GLOB-ANT_v5.2 and v5.1 are rather similar as version 5.3, but use somewhat older versions of CAMS-GLOB-SHIP</w:t>
            </w:r>
          </w:p>
        </w:tc>
      </w:tr>
      <w:tr w:rsidR="00701B77" w14:paraId="374DC8D1" w14:textId="77777777" w:rsidTr="009459A8">
        <w:tc>
          <w:tcPr>
            <w:tcW w:w="3158" w:type="dxa"/>
            <w:shd w:val="clear" w:color="auto" w:fill="D9D9D9"/>
          </w:tcPr>
          <w:p w14:paraId="665F4CDB" w14:textId="77777777" w:rsidR="00701B77" w:rsidRDefault="00701B77" w:rsidP="00701B77">
            <w:pPr>
              <w:rPr>
                <w:b/>
                <w:color w:val="0070C0"/>
              </w:rPr>
            </w:pPr>
            <w:r>
              <w:rPr>
                <w:b/>
                <w:color w:val="0070C0"/>
              </w:rPr>
              <w:t>Responsible partner(s)</w:t>
            </w:r>
          </w:p>
        </w:tc>
        <w:tc>
          <w:tcPr>
            <w:tcW w:w="6613" w:type="dxa"/>
            <w:shd w:val="clear" w:color="auto" w:fill="D9D9D9"/>
          </w:tcPr>
          <w:p w14:paraId="71146AB0" w14:textId="77777777" w:rsidR="00701B77" w:rsidRDefault="00701B77" w:rsidP="00701B77">
            <w:r>
              <w:t>CNRS-LA</w:t>
            </w:r>
          </w:p>
        </w:tc>
      </w:tr>
      <w:tr w:rsidR="00701B77" w14:paraId="6A8F4BA8" w14:textId="77777777" w:rsidTr="009459A8">
        <w:tc>
          <w:tcPr>
            <w:tcW w:w="3158" w:type="dxa"/>
            <w:shd w:val="clear" w:color="auto" w:fill="D9D9D9"/>
          </w:tcPr>
          <w:p w14:paraId="3E1DBC8A" w14:textId="77777777" w:rsidR="00701B77" w:rsidRDefault="00701B77" w:rsidP="00701B77">
            <w:pPr>
              <w:rPr>
                <w:b/>
                <w:color w:val="0070C0"/>
              </w:rPr>
            </w:pPr>
          </w:p>
        </w:tc>
        <w:tc>
          <w:tcPr>
            <w:tcW w:w="6613" w:type="dxa"/>
            <w:shd w:val="clear" w:color="auto" w:fill="D9D9D9"/>
          </w:tcPr>
          <w:p w14:paraId="15D6BFF8" w14:textId="77777777" w:rsidR="00701B77" w:rsidRDefault="00701B77" w:rsidP="00701B77"/>
        </w:tc>
      </w:tr>
      <w:tr w:rsidR="00701B77" w14:paraId="4DDFEC76" w14:textId="77777777" w:rsidTr="009459A8">
        <w:tc>
          <w:tcPr>
            <w:tcW w:w="3158" w:type="dxa"/>
            <w:shd w:val="clear" w:color="auto" w:fill="D9D9D9"/>
          </w:tcPr>
          <w:p w14:paraId="16565F93" w14:textId="77777777" w:rsidR="00701B77" w:rsidRDefault="00701B77" w:rsidP="00701B77">
            <w:pPr>
              <w:rPr>
                <w:b/>
                <w:color w:val="0070C0"/>
              </w:rPr>
            </w:pPr>
          </w:p>
        </w:tc>
        <w:tc>
          <w:tcPr>
            <w:tcW w:w="6613" w:type="dxa"/>
            <w:shd w:val="clear" w:color="auto" w:fill="D9D9D9"/>
          </w:tcPr>
          <w:p w14:paraId="0A9D4154" w14:textId="77777777" w:rsidR="00701B77" w:rsidRDefault="00701B77" w:rsidP="00701B77"/>
        </w:tc>
      </w:tr>
    </w:tbl>
    <w:p w14:paraId="227F4682" w14:textId="77777777" w:rsidR="00EC44A7" w:rsidRDefault="00EC44A7" w:rsidP="00EC44A7">
      <w:pPr>
        <w:rPr>
          <w:b/>
          <w:color w:val="0070C0"/>
          <w:sz w:val="28"/>
        </w:rPr>
      </w:pPr>
    </w:p>
    <w:p w14:paraId="07C0A253" w14:textId="77777777" w:rsidR="00EC44A7" w:rsidRDefault="00EC44A7" w:rsidP="00EC44A7">
      <w:pPr>
        <w:pStyle w:val="Overskrift3"/>
        <w:rPr>
          <w:color w:val="00000A"/>
          <w:sz w:val="24"/>
          <w:szCs w:val="24"/>
        </w:rPr>
      </w:pPr>
      <w:bookmarkStart w:id="17" w:name="_heading=h.lnxbz9" w:colFirst="0" w:colLast="0"/>
      <w:bookmarkEnd w:id="17"/>
      <w:r>
        <w:br w:type="page"/>
      </w:r>
    </w:p>
    <w:p w14:paraId="04200D5E" w14:textId="77777777" w:rsidR="00EC44A7" w:rsidRDefault="00EC44A7" w:rsidP="00EC44A7">
      <w:pPr>
        <w:pStyle w:val="Overskrift3"/>
      </w:pPr>
      <w:bookmarkStart w:id="18" w:name="_heading=h.35nkun2" w:colFirst="0" w:colLast="0"/>
      <w:bookmarkStart w:id="19" w:name="_Toc153291899"/>
      <w:bookmarkEnd w:id="18"/>
      <w:r>
        <w:rPr>
          <w:color w:val="00000A"/>
          <w:sz w:val="24"/>
          <w:szCs w:val="24"/>
        </w:rPr>
        <w:lastRenderedPageBreak/>
        <w:t>CAMS-GLOB-ANT v</w:t>
      </w:r>
      <w:r>
        <w:rPr>
          <w:sz w:val="24"/>
          <w:szCs w:val="24"/>
        </w:rPr>
        <w:t>ersion tracking</w:t>
      </w:r>
      <w:bookmarkEnd w:id="19"/>
    </w:p>
    <w:p w14:paraId="5CAD8000" w14:textId="77777777" w:rsidR="00EC44A7" w:rsidRDefault="00EC44A7" w:rsidP="00EC44A7"/>
    <w:p w14:paraId="07146A54" w14:textId="77777777" w:rsidR="00EC44A7" w:rsidRDefault="00EC44A7" w:rsidP="00EC44A7">
      <w:r>
        <w:t>Any relevant information about versions that have been available in the past and that may still be in use (one separate table for each version, most recent version on top).</w:t>
      </w:r>
    </w:p>
    <w:p w14:paraId="353FC254" w14:textId="77777777" w:rsidR="00EC44A7" w:rsidRDefault="00EC44A7" w:rsidP="00EC44A7"/>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8"/>
        <w:gridCol w:w="6613"/>
      </w:tblGrid>
      <w:tr w:rsidR="00EC44A7" w14:paraId="18B03D68"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6A0ED1A0" w14:textId="77777777" w:rsidR="00EC44A7" w:rsidRDefault="00EC44A7" w:rsidP="009459A8">
            <w:pPr>
              <w:rPr>
                <w:b/>
                <w:color w:val="0070C0"/>
              </w:rPr>
            </w:pPr>
            <w:r>
              <w:rPr>
                <w:b/>
                <w:color w:val="0070C0"/>
              </w:rPr>
              <w:t>Version name or file name</w:t>
            </w:r>
          </w:p>
        </w:tc>
        <w:tc>
          <w:tcPr>
            <w:tcW w:w="6613" w:type="dxa"/>
            <w:tcBorders>
              <w:top w:val="single" w:sz="8" w:space="0" w:color="000000"/>
              <w:left w:val="nil"/>
              <w:bottom w:val="single" w:sz="8" w:space="0" w:color="000000"/>
              <w:right w:val="single" w:sz="8" w:space="0" w:color="000000"/>
            </w:tcBorders>
            <w:tcMar>
              <w:top w:w="60" w:type="dxa"/>
              <w:left w:w="100" w:type="dxa"/>
              <w:bottom w:w="60" w:type="dxa"/>
              <w:right w:w="100" w:type="dxa"/>
            </w:tcMar>
          </w:tcPr>
          <w:p w14:paraId="558CE168" w14:textId="77777777" w:rsidR="00EC44A7" w:rsidRDefault="00EC44A7" w:rsidP="009459A8">
            <w:pPr>
              <w:rPr>
                <w:b/>
              </w:rPr>
            </w:pPr>
            <w:r>
              <w:rPr>
                <w:b/>
              </w:rPr>
              <w:t>CAMS-GLOB-ANT_v4.2</w:t>
            </w:r>
          </w:p>
        </w:tc>
      </w:tr>
      <w:tr w:rsidR="00EC44A7" w14:paraId="124D8021"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3C308477" w14:textId="77777777" w:rsidR="00EC44A7" w:rsidRDefault="00EC44A7" w:rsidP="009459A8">
            <w:pPr>
              <w:rPr>
                <w:b/>
                <w:color w:val="0070C0"/>
              </w:rPr>
            </w:pPr>
            <w:r>
              <w:rPr>
                <w:b/>
                <w:color w:val="0070C0"/>
              </w:rPr>
              <w:t>Release date (MM/YYYY)</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2C56A039" w14:textId="77777777" w:rsidR="00EC44A7" w:rsidRDefault="00EC44A7" w:rsidP="009459A8">
            <w:r>
              <w:t>08/2020</w:t>
            </w:r>
          </w:p>
        </w:tc>
      </w:tr>
      <w:tr w:rsidR="00EC44A7" w14:paraId="4E0BB65F"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42392829" w14:textId="77777777" w:rsidR="00EC44A7" w:rsidRDefault="00EC44A7" w:rsidP="009459A8">
            <w:pPr>
              <w:rPr>
                <w:b/>
                <w:color w:val="0070C0"/>
              </w:rPr>
            </w:pPr>
            <w:r>
              <w:rPr>
                <w:b/>
                <w:color w:val="0070C0"/>
              </w:rPr>
              <w:t xml:space="preserve">publicly available or declared obsolete? </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25C69340" w14:textId="3129BC6F" w:rsidR="00EC44A7" w:rsidRDefault="008A02D0" w:rsidP="009459A8">
            <w:r>
              <w:t>declared obsolete</w:t>
            </w:r>
          </w:p>
        </w:tc>
      </w:tr>
      <w:tr w:rsidR="00EC44A7" w14:paraId="000A70CF"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260363A" w14:textId="77777777" w:rsidR="00EC44A7" w:rsidRDefault="00EC44A7" w:rsidP="009459A8">
            <w:pPr>
              <w:rPr>
                <w:b/>
                <w:color w:val="0070C0"/>
              </w:rPr>
            </w:pPr>
            <w:r>
              <w:rPr>
                <w:b/>
                <w:color w:val="0070C0"/>
              </w:rPr>
              <w:t>if publicly available: where?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00D0F23" w14:textId="027A978D" w:rsidR="00EC44A7" w:rsidRDefault="00EC44A7" w:rsidP="009459A8">
            <w:r>
              <w:t>ADS database</w:t>
            </w:r>
          </w:p>
        </w:tc>
      </w:tr>
      <w:tr w:rsidR="00EC44A7" w14:paraId="28071AA0"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B96666E" w14:textId="77777777" w:rsidR="00EC44A7" w:rsidRDefault="00EC44A7" w:rsidP="009459A8">
            <w:pPr>
              <w:rPr>
                <w:b/>
                <w:color w:val="0070C0"/>
              </w:rPr>
            </w:pPr>
            <w:r>
              <w:rPr>
                <w:b/>
                <w:color w:val="0070C0"/>
              </w:rPr>
              <w:t>acknowledgments?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43E44A67" w14:textId="77777777" w:rsidR="00EC44A7" w:rsidRDefault="00EC44A7" w:rsidP="009459A8"/>
        </w:tc>
      </w:tr>
      <w:tr w:rsidR="00EC44A7" w14:paraId="1B5516E1"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395315C" w14:textId="77777777" w:rsidR="00EC44A7" w:rsidRDefault="00EC44A7" w:rsidP="009459A8">
            <w:pPr>
              <w:rPr>
                <w:b/>
                <w:color w:val="0070C0"/>
              </w:rPr>
            </w:pPr>
            <w:r>
              <w:rPr>
                <w:b/>
                <w:color w:val="0070C0"/>
              </w:rPr>
              <w:t>Description (any relevant text)</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D9369F7" w14:textId="77777777" w:rsidR="00EC44A7" w:rsidRDefault="00EC44A7" w:rsidP="009459A8">
            <w:r>
              <w:t>Version 4.2 based on EDGARv4.3.2 and version 1 of CEDS global emissions</w:t>
            </w:r>
          </w:p>
        </w:tc>
      </w:tr>
      <w:tr w:rsidR="00EC44A7" w14:paraId="1984132F"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A5B69D1" w14:textId="77777777" w:rsidR="00EC44A7" w:rsidRDefault="00EC44A7" w:rsidP="009459A8">
            <w:pPr>
              <w:rPr>
                <w:b/>
                <w:color w:val="0070C0"/>
              </w:rPr>
            </w:pPr>
            <w:r>
              <w:rPr>
                <w:b/>
                <w:color w:val="0070C0"/>
              </w:rPr>
              <w:t>Identified users? (optional)</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0FF7339F" w14:textId="77777777" w:rsidR="00EC44A7" w:rsidRDefault="00EC44A7" w:rsidP="009459A8">
            <w:r>
              <w:t xml:space="preserve">ECMWF and many </w:t>
            </w:r>
            <w:proofErr w:type="spellStart"/>
            <w:r>
              <w:t>modellers</w:t>
            </w:r>
            <w:proofErr w:type="spellEnd"/>
            <w:r>
              <w:t xml:space="preserve"> worldwide</w:t>
            </w:r>
          </w:p>
        </w:tc>
      </w:tr>
      <w:tr w:rsidR="00EC44A7" w14:paraId="72D4D83F"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AE0C34B" w14:textId="77777777" w:rsidR="00EC44A7" w:rsidRDefault="00EC44A7" w:rsidP="009459A8">
            <w:pPr>
              <w:rPr>
                <w:b/>
                <w:color w:val="0070C0"/>
              </w:rPr>
            </w:pPr>
            <w:r>
              <w:rPr>
                <w:b/>
                <w:color w:val="0070C0"/>
              </w:rPr>
              <w:t>Responsible partners(s)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1BB1108E" w14:textId="77777777" w:rsidR="00EC44A7" w:rsidRDefault="00EC44A7" w:rsidP="009459A8">
            <w:r>
              <w:t>CNRS-LA</w:t>
            </w:r>
          </w:p>
        </w:tc>
      </w:tr>
      <w:tr w:rsidR="00EC44A7" w:rsidRPr="001D2468" w14:paraId="35A69658"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A78DFB9" w14:textId="77777777" w:rsidR="00EC44A7" w:rsidRDefault="00EC44A7" w:rsidP="009459A8">
            <w:pPr>
              <w:rPr>
                <w:b/>
                <w:color w:val="0070C0"/>
              </w:rPr>
            </w:pPr>
            <w:r>
              <w:rPr>
                <w:b/>
                <w:color w:val="0070C0"/>
              </w:rPr>
              <w:t>Authors / contributors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A2B9958" w14:textId="77777777" w:rsidR="00EC44A7" w:rsidRPr="005A5A81" w:rsidRDefault="00EC44A7" w:rsidP="009459A8">
            <w:pPr>
              <w:rPr>
                <w:lang w:val="fr-FR"/>
              </w:rPr>
            </w:pPr>
            <w:r w:rsidRPr="005A5A81">
              <w:rPr>
                <w:lang w:val="fr-FR"/>
              </w:rPr>
              <w:t xml:space="preserve">N. </w:t>
            </w:r>
            <w:proofErr w:type="spellStart"/>
            <w:r w:rsidRPr="005A5A81">
              <w:rPr>
                <w:lang w:val="fr-FR"/>
              </w:rPr>
              <w:t>Elguindi</w:t>
            </w:r>
            <w:proofErr w:type="spellEnd"/>
            <w:r w:rsidRPr="005A5A81">
              <w:rPr>
                <w:lang w:val="fr-FR"/>
              </w:rPr>
              <w:t xml:space="preserve">, S. Darras, C. </w:t>
            </w:r>
            <w:proofErr w:type="spellStart"/>
            <w:r w:rsidRPr="005A5A81">
              <w:rPr>
                <w:lang w:val="fr-FR"/>
              </w:rPr>
              <w:t>Granier</w:t>
            </w:r>
            <w:proofErr w:type="spellEnd"/>
          </w:p>
        </w:tc>
      </w:tr>
      <w:tr w:rsidR="00EC44A7" w14:paraId="326DA6BB"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2E26B7C" w14:textId="77777777" w:rsidR="00EC44A7" w:rsidRDefault="00EC44A7" w:rsidP="009459A8">
            <w:pPr>
              <w:rPr>
                <w:b/>
                <w:color w:val="0070C0"/>
              </w:rPr>
            </w:pPr>
            <w:r>
              <w:rPr>
                <w:b/>
                <w:color w:val="0070C0"/>
              </w:rPr>
              <w:t>DOI</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534252C1" w14:textId="77777777" w:rsidR="00EC44A7" w:rsidRDefault="00EC44A7" w:rsidP="009459A8"/>
        </w:tc>
      </w:tr>
    </w:tbl>
    <w:p w14:paraId="33A22E00" w14:textId="77777777" w:rsidR="00EC44A7" w:rsidRDefault="00EC44A7" w:rsidP="00EC44A7"/>
    <w:p w14:paraId="6FCB7636" w14:textId="77777777" w:rsidR="00EC44A7" w:rsidRDefault="00EC44A7" w:rsidP="00EC44A7"/>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8"/>
        <w:gridCol w:w="6613"/>
      </w:tblGrid>
      <w:tr w:rsidR="00EC44A7" w14:paraId="47C8DD87"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6B82E901" w14:textId="77777777" w:rsidR="00EC44A7" w:rsidRDefault="00EC44A7" w:rsidP="009459A8">
            <w:pPr>
              <w:rPr>
                <w:b/>
                <w:color w:val="0070C0"/>
              </w:rPr>
            </w:pPr>
            <w:r>
              <w:rPr>
                <w:b/>
                <w:color w:val="0070C0"/>
              </w:rPr>
              <w:t>Version name or file name</w:t>
            </w:r>
          </w:p>
        </w:tc>
        <w:tc>
          <w:tcPr>
            <w:tcW w:w="6613" w:type="dxa"/>
            <w:tcBorders>
              <w:top w:val="single" w:sz="8" w:space="0" w:color="000000"/>
              <w:left w:val="nil"/>
              <w:bottom w:val="single" w:sz="8" w:space="0" w:color="000000"/>
              <w:right w:val="single" w:sz="8" w:space="0" w:color="000000"/>
            </w:tcBorders>
            <w:tcMar>
              <w:top w:w="60" w:type="dxa"/>
              <w:left w:w="100" w:type="dxa"/>
              <w:bottom w:w="60" w:type="dxa"/>
              <w:right w:w="100" w:type="dxa"/>
            </w:tcMar>
          </w:tcPr>
          <w:p w14:paraId="1831C114" w14:textId="77777777" w:rsidR="00EC44A7" w:rsidRDefault="00EC44A7" w:rsidP="009459A8">
            <w:pPr>
              <w:rPr>
                <w:b/>
              </w:rPr>
            </w:pPr>
            <w:r>
              <w:rPr>
                <w:b/>
              </w:rPr>
              <w:t>CAMS-GLOB-ANT_v4.2_R1.1</w:t>
            </w:r>
          </w:p>
        </w:tc>
      </w:tr>
      <w:tr w:rsidR="00EC44A7" w14:paraId="1FD95FB3"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7FE765E5" w14:textId="77777777" w:rsidR="00EC44A7" w:rsidRDefault="00EC44A7" w:rsidP="009459A8">
            <w:pPr>
              <w:rPr>
                <w:b/>
                <w:color w:val="0070C0"/>
              </w:rPr>
            </w:pPr>
            <w:r>
              <w:rPr>
                <w:b/>
                <w:color w:val="0070C0"/>
              </w:rPr>
              <w:t>Release date (MM/YYYY)</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6B3D0AEF" w14:textId="77777777" w:rsidR="00EC44A7" w:rsidRDefault="00EC44A7" w:rsidP="009459A8">
            <w:r>
              <w:t>05/2020</w:t>
            </w:r>
          </w:p>
        </w:tc>
      </w:tr>
      <w:tr w:rsidR="00EC44A7" w14:paraId="156C8851"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13906A7" w14:textId="77777777" w:rsidR="00EC44A7" w:rsidRDefault="00EC44A7" w:rsidP="009459A8">
            <w:pPr>
              <w:rPr>
                <w:b/>
                <w:color w:val="0070C0"/>
              </w:rPr>
            </w:pPr>
            <w:r>
              <w:rPr>
                <w:b/>
                <w:color w:val="0070C0"/>
              </w:rPr>
              <w:t xml:space="preserve">publicly available or declared obsolete? </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3C13073" w14:textId="66D0CF5A" w:rsidR="00EC44A7" w:rsidRDefault="008A02D0" w:rsidP="009459A8">
            <w:r>
              <w:t>declared obsolete</w:t>
            </w:r>
          </w:p>
        </w:tc>
      </w:tr>
      <w:tr w:rsidR="00EC44A7" w14:paraId="09A48F10"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FB64B69" w14:textId="77777777" w:rsidR="00EC44A7" w:rsidRDefault="00EC44A7" w:rsidP="009459A8">
            <w:pPr>
              <w:rPr>
                <w:b/>
                <w:color w:val="0070C0"/>
              </w:rPr>
            </w:pPr>
            <w:r>
              <w:rPr>
                <w:b/>
                <w:color w:val="0070C0"/>
              </w:rPr>
              <w:t>if publicly available: where?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0F77FFFF" w14:textId="3198890F" w:rsidR="00EC44A7" w:rsidRDefault="008A02D0" w:rsidP="009459A8">
            <w:r>
              <w:t>Not available</w:t>
            </w:r>
          </w:p>
        </w:tc>
      </w:tr>
      <w:tr w:rsidR="00EC44A7" w14:paraId="1549CA71"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9111FD9" w14:textId="77777777" w:rsidR="00EC44A7" w:rsidRDefault="00EC44A7" w:rsidP="009459A8">
            <w:pPr>
              <w:rPr>
                <w:b/>
                <w:color w:val="0070C0"/>
              </w:rPr>
            </w:pPr>
            <w:r>
              <w:rPr>
                <w:b/>
                <w:color w:val="0070C0"/>
              </w:rPr>
              <w:t>acknowledgments?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0FF82CC" w14:textId="77777777" w:rsidR="00EC44A7" w:rsidRDefault="00EC44A7" w:rsidP="009459A8"/>
        </w:tc>
      </w:tr>
      <w:tr w:rsidR="00EC44A7" w14:paraId="1845B7E1"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4AE80E1E" w14:textId="77777777" w:rsidR="00EC44A7" w:rsidRDefault="00EC44A7" w:rsidP="009459A8">
            <w:pPr>
              <w:rPr>
                <w:b/>
                <w:color w:val="0070C0"/>
              </w:rPr>
            </w:pPr>
            <w:r>
              <w:rPr>
                <w:b/>
                <w:color w:val="0070C0"/>
              </w:rPr>
              <w:t>Description (any relevant text)</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43727029" w14:textId="77777777" w:rsidR="00EC44A7" w:rsidRDefault="00EC44A7" w:rsidP="009459A8">
            <w:r>
              <w:t>Version 4.2 merged in China with emissions from MEICv1.3. Version release in February 2020 was for years 2008-2016 and in November 2020 for years 2008-2020</w:t>
            </w:r>
          </w:p>
        </w:tc>
      </w:tr>
      <w:tr w:rsidR="00EC44A7" w:rsidRPr="001D2468" w14:paraId="275EBE03"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45ABE431" w14:textId="77777777" w:rsidR="00EC44A7" w:rsidRDefault="00EC44A7" w:rsidP="009459A8">
            <w:pPr>
              <w:rPr>
                <w:b/>
                <w:color w:val="0070C0"/>
              </w:rPr>
            </w:pPr>
            <w:r>
              <w:rPr>
                <w:b/>
                <w:color w:val="0070C0"/>
              </w:rPr>
              <w:t>Identified users? (optional)</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6E5E0124" w14:textId="77777777" w:rsidR="00EC44A7" w:rsidRPr="005A5A81" w:rsidRDefault="00EC44A7" w:rsidP="009459A8">
            <w:pPr>
              <w:rPr>
                <w:lang w:val="fr-FR"/>
              </w:rPr>
            </w:pPr>
            <w:r w:rsidRPr="005A5A81">
              <w:rPr>
                <w:lang w:val="fr-FR"/>
              </w:rPr>
              <w:t xml:space="preserve">ECMWF, NCAR, MPI, </w:t>
            </w:r>
            <w:proofErr w:type="spellStart"/>
            <w:r w:rsidRPr="005A5A81">
              <w:rPr>
                <w:lang w:val="fr-FR"/>
              </w:rPr>
              <w:t>PolyU</w:t>
            </w:r>
            <w:proofErr w:type="spellEnd"/>
            <w:r w:rsidRPr="005A5A81">
              <w:rPr>
                <w:lang w:val="fr-FR"/>
              </w:rPr>
              <w:t xml:space="preserve"> Hong-Kong</w:t>
            </w:r>
          </w:p>
        </w:tc>
      </w:tr>
      <w:tr w:rsidR="00EC44A7" w14:paraId="44B63F61"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8AC3D59" w14:textId="77777777" w:rsidR="00EC44A7" w:rsidRDefault="00EC44A7" w:rsidP="009459A8">
            <w:pPr>
              <w:rPr>
                <w:b/>
                <w:color w:val="0070C0"/>
              </w:rPr>
            </w:pPr>
            <w:r>
              <w:rPr>
                <w:b/>
                <w:color w:val="0070C0"/>
              </w:rPr>
              <w:t>Responsible partners(s)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02BA6B62" w14:textId="77777777" w:rsidR="00EC44A7" w:rsidRDefault="00EC44A7" w:rsidP="009459A8">
            <w:r>
              <w:t>CNRS-LA</w:t>
            </w:r>
          </w:p>
        </w:tc>
      </w:tr>
      <w:tr w:rsidR="00EC44A7" w:rsidRPr="001D2468" w14:paraId="048F56FE"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EAA4F99" w14:textId="77777777" w:rsidR="00EC44A7" w:rsidRDefault="00EC44A7" w:rsidP="009459A8">
            <w:pPr>
              <w:rPr>
                <w:b/>
                <w:color w:val="0070C0"/>
              </w:rPr>
            </w:pPr>
            <w:r>
              <w:rPr>
                <w:b/>
                <w:color w:val="0070C0"/>
              </w:rPr>
              <w:t>Authors / contributors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06BC6585" w14:textId="77777777" w:rsidR="00EC44A7" w:rsidRPr="005A5A81" w:rsidRDefault="00EC44A7" w:rsidP="009459A8">
            <w:pPr>
              <w:rPr>
                <w:lang w:val="fr-FR"/>
              </w:rPr>
            </w:pPr>
            <w:r w:rsidRPr="005A5A81">
              <w:rPr>
                <w:lang w:val="fr-FR"/>
              </w:rPr>
              <w:t xml:space="preserve">N. </w:t>
            </w:r>
            <w:proofErr w:type="spellStart"/>
            <w:r w:rsidRPr="005A5A81">
              <w:rPr>
                <w:lang w:val="fr-FR"/>
              </w:rPr>
              <w:t>Elguindi</w:t>
            </w:r>
            <w:proofErr w:type="spellEnd"/>
            <w:r w:rsidRPr="005A5A81">
              <w:rPr>
                <w:lang w:val="fr-FR"/>
              </w:rPr>
              <w:t xml:space="preserve">, S. Darras, C. </w:t>
            </w:r>
            <w:proofErr w:type="spellStart"/>
            <w:r w:rsidRPr="005A5A81">
              <w:rPr>
                <w:lang w:val="fr-FR"/>
              </w:rPr>
              <w:t>Granier</w:t>
            </w:r>
            <w:proofErr w:type="spellEnd"/>
          </w:p>
        </w:tc>
      </w:tr>
      <w:tr w:rsidR="00EC44A7" w14:paraId="5FAAFCEB"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A09002E" w14:textId="77777777" w:rsidR="00EC44A7" w:rsidRDefault="00EC44A7" w:rsidP="009459A8">
            <w:pPr>
              <w:rPr>
                <w:b/>
                <w:color w:val="0070C0"/>
              </w:rPr>
            </w:pPr>
            <w:r>
              <w:rPr>
                <w:b/>
                <w:color w:val="0070C0"/>
              </w:rPr>
              <w:t>DOI</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16589724" w14:textId="77777777" w:rsidR="00EC44A7" w:rsidRDefault="00EC44A7" w:rsidP="009459A8"/>
        </w:tc>
      </w:tr>
    </w:tbl>
    <w:p w14:paraId="3DB5B018" w14:textId="77777777" w:rsidR="00EC44A7" w:rsidRDefault="00EC44A7" w:rsidP="00EC44A7"/>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8"/>
        <w:gridCol w:w="6613"/>
      </w:tblGrid>
      <w:tr w:rsidR="00EC44A7" w14:paraId="482C70D4"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7E3151B2" w14:textId="77777777" w:rsidR="00EC44A7" w:rsidRDefault="00EC44A7" w:rsidP="009459A8">
            <w:pPr>
              <w:rPr>
                <w:b/>
                <w:color w:val="0070C0"/>
              </w:rPr>
            </w:pPr>
            <w:r>
              <w:rPr>
                <w:b/>
                <w:color w:val="0070C0"/>
              </w:rPr>
              <w:t>Version name or file name</w:t>
            </w:r>
          </w:p>
        </w:tc>
        <w:tc>
          <w:tcPr>
            <w:tcW w:w="6613" w:type="dxa"/>
            <w:tcBorders>
              <w:top w:val="single" w:sz="8" w:space="0" w:color="000000"/>
              <w:left w:val="nil"/>
              <w:bottom w:val="single" w:sz="8" w:space="0" w:color="000000"/>
              <w:right w:val="single" w:sz="8" w:space="0" w:color="000000"/>
            </w:tcBorders>
            <w:tcMar>
              <w:top w:w="60" w:type="dxa"/>
              <w:left w:w="100" w:type="dxa"/>
              <w:bottom w:w="60" w:type="dxa"/>
              <w:right w:w="100" w:type="dxa"/>
            </w:tcMar>
          </w:tcPr>
          <w:p w14:paraId="451816B8" w14:textId="77777777" w:rsidR="00EC44A7" w:rsidRDefault="00EC44A7" w:rsidP="009459A8">
            <w:pPr>
              <w:rPr>
                <w:b/>
              </w:rPr>
            </w:pPr>
            <w:r>
              <w:rPr>
                <w:b/>
              </w:rPr>
              <w:t>CAMS-GLOB-ANT_v4.1</w:t>
            </w:r>
          </w:p>
        </w:tc>
      </w:tr>
      <w:tr w:rsidR="00EC44A7" w14:paraId="2312B9B9"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6BF142A4" w14:textId="77777777" w:rsidR="00EC44A7" w:rsidRDefault="00EC44A7" w:rsidP="009459A8">
            <w:pPr>
              <w:rPr>
                <w:b/>
                <w:color w:val="0070C0"/>
              </w:rPr>
            </w:pPr>
            <w:r>
              <w:rPr>
                <w:b/>
                <w:color w:val="0070C0"/>
              </w:rPr>
              <w:t>Release date (MM/YYYY)</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21966E50" w14:textId="77777777" w:rsidR="00EC44A7" w:rsidRDefault="00EC44A7" w:rsidP="009459A8"/>
        </w:tc>
      </w:tr>
      <w:tr w:rsidR="00EC44A7" w14:paraId="1FB48035"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06BACB3" w14:textId="77777777" w:rsidR="00EC44A7" w:rsidRDefault="00EC44A7" w:rsidP="009459A8">
            <w:pPr>
              <w:rPr>
                <w:b/>
                <w:color w:val="0070C0"/>
              </w:rPr>
            </w:pPr>
            <w:r>
              <w:rPr>
                <w:b/>
                <w:color w:val="0070C0"/>
              </w:rPr>
              <w:lastRenderedPageBreak/>
              <w:t xml:space="preserve">publicly available or declared obsolete? </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5DCD153C" w14:textId="77777777" w:rsidR="00EC44A7" w:rsidRDefault="00EC44A7" w:rsidP="009459A8">
            <w:r>
              <w:t>declared obsolete</w:t>
            </w:r>
          </w:p>
        </w:tc>
      </w:tr>
      <w:tr w:rsidR="00EC44A7" w14:paraId="52679343"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AA729D3" w14:textId="77777777" w:rsidR="00EC44A7" w:rsidRDefault="00EC44A7" w:rsidP="009459A8">
            <w:pPr>
              <w:rPr>
                <w:b/>
                <w:color w:val="0070C0"/>
              </w:rPr>
            </w:pPr>
            <w:r>
              <w:rPr>
                <w:b/>
                <w:color w:val="0070C0"/>
              </w:rPr>
              <w:t>if publicly available: where?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29FC62D0" w14:textId="77777777" w:rsidR="00EC44A7" w:rsidRDefault="00EC44A7" w:rsidP="009459A8"/>
        </w:tc>
      </w:tr>
      <w:tr w:rsidR="00EC44A7" w14:paraId="06560FC4"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A89590A" w14:textId="77777777" w:rsidR="00EC44A7" w:rsidRDefault="00EC44A7" w:rsidP="009459A8">
            <w:pPr>
              <w:rPr>
                <w:b/>
                <w:color w:val="0070C0"/>
              </w:rPr>
            </w:pPr>
            <w:r>
              <w:rPr>
                <w:b/>
                <w:color w:val="0070C0"/>
              </w:rPr>
              <w:t>acknowledgments?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229BD75" w14:textId="77777777" w:rsidR="00EC44A7" w:rsidRDefault="00EC44A7" w:rsidP="009459A8">
            <w:pPr>
              <w:widowControl w:val="0"/>
            </w:pPr>
          </w:p>
        </w:tc>
      </w:tr>
      <w:tr w:rsidR="00EC44A7" w14:paraId="6AD6B048"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EA79903" w14:textId="77777777" w:rsidR="00EC44A7" w:rsidRDefault="00EC44A7" w:rsidP="009459A8">
            <w:pPr>
              <w:rPr>
                <w:b/>
                <w:color w:val="0070C0"/>
              </w:rPr>
            </w:pPr>
            <w:r>
              <w:rPr>
                <w:b/>
                <w:color w:val="0070C0"/>
              </w:rPr>
              <w:t>Description (any relevant text)</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6EA5D484" w14:textId="77777777" w:rsidR="00EC44A7" w:rsidRDefault="00EC44A7" w:rsidP="009459A8">
            <w:r>
              <w:t>Same as version 3.1, with agriculture sector split into three sectors (livestock, soils, waste burning)</w:t>
            </w:r>
          </w:p>
        </w:tc>
      </w:tr>
      <w:tr w:rsidR="00EC44A7" w14:paraId="043B36B8"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49359C63" w14:textId="77777777" w:rsidR="00EC44A7" w:rsidRDefault="00EC44A7" w:rsidP="009459A8">
            <w:pPr>
              <w:rPr>
                <w:b/>
                <w:color w:val="0070C0"/>
              </w:rPr>
            </w:pPr>
            <w:r>
              <w:rPr>
                <w:b/>
                <w:color w:val="0070C0"/>
              </w:rPr>
              <w:t>Identified users? (optional)</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28BD60E7" w14:textId="77777777" w:rsidR="00EC44A7" w:rsidRDefault="00EC44A7" w:rsidP="009459A8"/>
        </w:tc>
      </w:tr>
      <w:tr w:rsidR="00EC44A7" w14:paraId="065558F9"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EAED82E" w14:textId="77777777" w:rsidR="00EC44A7" w:rsidRDefault="00EC44A7" w:rsidP="009459A8">
            <w:pPr>
              <w:rPr>
                <w:b/>
                <w:color w:val="0070C0"/>
              </w:rPr>
            </w:pPr>
            <w:r>
              <w:rPr>
                <w:b/>
                <w:color w:val="0070C0"/>
              </w:rPr>
              <w:t>Responsible partners(s)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44A84469" w14:textId="77777777" w:rsidR="00EC44A7" w:rsidRDefault="00EC44A7" w:rsidP="009459A8">
            <w:r>
              <w:t>CNRS-LA</w:t>
            </w:r>
          </w:p>
        </w:tc>
      </w:tr>
      <w:tr w:rsidR="00EC44A7" w:rsidRPr="001D2468" w14:paraId="75F73613"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343005B" w14:textId="77777777" w:rsidR="00EC44A7" w:rsidRDefault="00EC44A7" w:rsidP="009459A8">
            <w:pPr>
              <w:rPr>
                <w:b/>
                <w:color w:val="0070C0"/>
              </w:rPr>
            </w:pPr>
            <w:r>
              <w:rPr>
                <w:b/>
                <w:color w:val="0070C0"/>
              </w:rPr>
              <w:t>Authors / contributors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0C7169DF" w14:textId="77777777" w:rsidR="00EC44A7" w:rsidRPr="005A5A81" w:rsidRDefault="00EC44A7" w:rsidP="009459A8">
            <w:pPr>
              <w:rPr>
                <w:lang w:val="fr-FR"/>
              </w:rPr>
            </w:pPr>
            <w:r w:rsidRPr="005A5A81">
              <w:rPr>
                <w:lang w:val="fr-FR"/>
              </w:rPr>
              <w:t xml:space="preserve">N. </w:t>
            </w:r>
            <w:proofErr w:type="spellStart"/>
            <w:r w:rsidRPr="005A5A81">
              <w:rPr>
                <w:lang w:val="fr-FR"/>
              </w:rPr>
              <w:t>Elguindi</w:t>
            </w:r>
            <w:proofErr w:type="spellEnd"/>
            <w:r w:rsidRPr="005A5A81">
              <w:rPr>
                <w:lang w:val="fr-FR"/>
              </w:rPr>
              <w:t xml:space="preserve">, S. Darras, C. </w:t>
            </w:r>
            <w:proofErr w:type="spellStart"/>
            <w:r w:rsidRPr="005A5A81">
              <w:rPr>
                <w:lang w:val="fr-FR"/>
              </w:rPr>
              <w:t>Granier</w:t>
            </w:r>
            <w:proofErr w:type="spellEnd"/>
          </w:p>
        </w:tc>
      </w:tr>
      <w:tr w:rsidR="00EC44A7" w14:paraId="7E69009D"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7E25B3C" w14:textId="77777777" w:rsidR="00EC44A7" w:rsidRDefault="00EC44A7" w:rsidP="009459A8">
            <w:pPr>
              <w:rPr>
                <w:b/>
                <w:color w:val="0070C0"/>
              </w:rPr>
            </w:pPr>
            <w:r>
              <w:rPr>
                <w:b/>
                <w:color w:val="0070C0"/>
              </w:rPr>
              <w:t>DOI</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1D2C8AA" w14:textId="77777777" w:rsidR="00EC44A7" w:rsidRDefault="00EC44A7" w:rsidP="009459A8"/>
        </w:tc>
      </w:tr>
    </w:tbl>
    <w:p w14:paraId="1D498597" w14:textId="77777777" w:rsidR="00EC44A7" w:rsidRDefault="00EC44A7" w:rsidP="00EC44A7"/>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8"/>
        <w:gridCol w:w="6613"/>
      </w:tblGrid>
      <w:tr w:rsidR="00EC44A7" w14:paraId="53430D38"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2896C3C1" w14:textId="77777777" w:rsidR="00EC44A7" w:rsidRDefault="00EC44A7" w:rsidP="009459A8">
            <w:pPr>
              <w:rPr>
                <w:b/>
                <w:color w:val="0070C0"/>
              </w:rPr>
            </w:pPr>
            <w:r>
              <w:rPr>
                <w:b/>
                <w:color w:val="0070C0"/>
              </w:rPr>
              <w:t>Version name or file name</w:t>
            </w:r>
          </w:p>
        </w:tc>
        <w:tc>
          <w:tcPr>
            <w:tcW w:w="6613" w:type="dxa"/>
            <w:tcBorders>
              <w:top w:val="single" w:sz="8" w:space="0" w:color="000000"/>
              <w:left w:val="nil"/>
              <w:bottom w:val="single" w:sz="8" w:space="0" w:color="000000"/>
              <w:right w:val="single" w:sz="8" w:space="0" w:color="000000"/>
            </w:tcBorders>
            <w:tcMar>
              <w:top w:w="60" w:type="dxa"/>
              <w:left w:w="100" w:type="dxa"/>
              <w:bottom w:w="60" w:type="dxa"/>
              <w:right w:w="100" w:type="dxa"/>
            </w:tcMar>
          </w:tcPr>
          <w:p w14:paraId="3AE08B0C" w14:textId="77777777" w:rsidR="00EC44A7" w:rsidRDefault="00EC44A7" w:rsidP="009459A8">
            <w:pPr>
              <w:rPr>
                <w:b/>
              </w:rPr>
            </w:pPr>
            <w:r>
              <w:rPr>
                <w:b/>
              </w:rPr>
              <w:t>CAMS-GLOB-ANT_v3.1</w:t>
            </w:r>
          </w:p>
        </w:tc>
      </w:tr>
      <w:tr w:rsidR="00EC44A7" w14:paraId="59318CB6"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4E5F1095" w14:textId="77777777" w:rsidR="00EC44A7" w:rsidRDefault="00EC44A7" w:rsidP="009459A8">
            <w:pPr>
              <w:rPr>
                <w:b/>
                <w:color w:val="0070C0"/>
              </w:rPr>
            </w:pPr>
            <w:r>
              <w:rPr>
                <w:b/>
                <w:color w:val="0070C0"/>
              </w:rPr>
              <w:t>Release date (MM/YYYY)</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00C0BE8" w14:textId="77777777" w:rsidR="00EC44A7" w:rsidRDefault="00EC44A7" w:rsidP="009459A8">
            <w:r>
              <w:t>08/2019</w:t>
            </w:r>
          </w:p>
        </w:tc>
      </w:tr>
      <w:tr w:rsidR="00EC44A7" w14:paraId="7929E8CC"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CEFFC41" w14:textId="77777777" w:rsidR="00EC44A7" w:rsidRDefault="00EC44A7" w:rsidP="009459A8">
            <w:pPr>
              <w:rPr>
                <w:b/>
                <w:color w:val="0070C0"/>
              </w:rPr>
            </w:pPr>
            <w:r>
              <w:rPr>
                <w:b/>
                <w:color w:val="0070C0"/>
              </w:rPr>
              <w:t xml:space="preserve">publicly available or declared obsolete? </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DAD3728" w14:textId="77777777" w:rsidR="00EC44A7" w:rsidRDefault="00EC44A7" w:rsidP="009459A8">
            <w:r>
              <w:t>declared obsolete</w:t>
            </w:r>
          </w:p>
        </w:tc>
      </w:tr>
      <w:tr w:rsidR="00EC44A7" w14:paraId="29F87836"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7D4D045" w14:textId="77777777" w:rsidR="00EC44A7" w:rsidRDefault="00EC44A7" w:rsidP="009459A8">
            <w:pPr>
              <w:rPr>
                <w:b/>
                <w:color w:val="0070C0"/>
              </w:rPr>
            </w:pPr>
            <w:r>
              <w:rPr>
                <w:b/>
                <w:color w:val="0070C0"/>
              </w:rPr>
              <w:t>if publicly available: where?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1A46D224" w14:textId="77777777" w:rsidR="00EC44A7" w:rsidRDefault="00EC44A7" w:rsidP="009459A8"/>
        </w:tc>
      </w:tr>
      <w:tr w:rsidR="00EC44A7" w14:paraId="5136A2F9"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C286DE2" w14:textId="77777777" w:rsidR="00EC44A7" w:rsidRDefault="00EC44A7" w:rsidP="009459A8">
            <w:pPr>
              <w:rPr>
                <w:b/>
                <w:color w:val="0070C0"/>
              </w:rPr>
            </w:pPr>
            <w:r>
              <w:rPr>
                <w:b/>
                <w:color w:val="0070C0"/>
              </w:rPr>
              <w:t>acknowledgments?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60C4EC4" w14:textId="77777777" w:rsidR="00EC44A7" w:rsidRDefault="00EC44A7" w:rsidP="009459A8">
            <w:pPr>
              <w:widowControl w:val="0"/>
            </w:pPr>
          </w:p>
        </w:tc>
      </w:tr>
      <w:tr w:rsidR="00EC44A7" w14:paraId="51A15EA4"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8170858" w14:textId="77777777" w:rsidR="00EC44A7" w:rsidRDefault="00EC44A7" w:rsidP="009459A8">
            <w:pPr>
              <w:rPr>
                <w:b/>
                <w:color w:val="0070C0"/>
              </w:rPr>
            </w:pPr>
            <w:r>
              <w:rPr>
                <w:b/>
                <w:color w:val="0070C0"/>
              </w:rPr>
              <w:t>Description (any relevant text)</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66A7E24C" w14:textId="77777777" w:rsidR="00EC44A7" w:rsidRDefault="00EC44A7" w:rsidP="009459A8">
            <w:r>
              <w:t>2000-2019 emissions with CAMS-TEMPO-GLOB profiles, completed in summer 2019</w:t>
            </w:r>
          </w:p>
        </w:tc>
      </w:tr>
      <w:tr w:rsidR="00EC44A7" w14:paraId="2F0CDC50"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6B89C09" w14:textId="77777777" w:rsidR="00EC44A7" w:rsidRDefault="00EC44A7" w:rsidP="009459A8">
            <w:pPr>
              <w:rPr>
                <w:b/>
                <w:color w:val="0070C0"/>
              </w:rPr>
            </w:pPr>
            <w:r>
              <w:rPr>
                <w:b/>
                <w:color w:val="0070C0"/>
              </w:rPr>
              <w:t>Identified users? (optional)</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6346D2AB" w14:textId="77777777" w:rsidR="00EC44A7" w:rsidRDefault="00EC44A7" w:rsidP="009459A8"/>
        </w:tc>
      </w:tr>
      <w:tr w:rsidR="00EC44A7" w14:paraId="7629114D"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B6CBC03" w14:textId="77777777" w:rsidR="00EC44A7" w:rsidRDefault="00EC44A7" w:rsidP="009459A8">
            <w:pPr>
              <w:rPr>
                <w:b/>
                <w:color w:val="0070C0"/>
              </w:rPr>
            </w:pPr>
            <w:r>
              <w:rPr>
                <w:b/>
                <w:color w:val="0070C0"/>
              </w:rPr>
              <w:t>Responsible partners(s)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575757D" w14:textId="77777777" w:rsidR="00EC44A7" w:rsidRDefault="00EC44A7" w:rsidP="009459A8">
            <w:r>
              <w:t>CNRS-LA</w:t>
            </w:r>
          </w:p>
        </w:tc>
      </w:tr>
      <w:tr w:rsidR="00EC44A7" w:rsidRPr="001D2468" w14:paraId="3B6FFD78"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089AF76" w14:textId="77777777" w:rsidR="00EC44A7" w:rsidRDefault="00EC44A7" w:rsidP="009459A8">
            <w:pPr>
              <w:rPr>
                <w:b/>
                <w:color w:val="0070C0"/>
              </w:rPr>
            </w:pPr>
            <w:r>
              <w:rPr>
                <w:b/>
                <w:color w:val="0070C0"/>
              </w:rPr>
              <w:t>Authors / contributors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5D1CF857" w14:textId="77777777" w:rsidR="00EC44A7" w:rsidRPr="005A5A81" w:rsidRDefault="00EC44A7" w:rsidP="009459A8">
            <w:pPr>
              <w:rPr>
                <w:lang w:val="fr-FR"/>
              </w:rPr>
            </w:pPr>
            <w:r w:rsidRPr="005A5A81">
              <w:rPr>
                <w:lang w:val="fr-FR"/>
              </w:rPr>
              <w:t xml:space="preserve">N. </w:t>
            </w:r>
            <w:proofErr w:type="spellStart"/>
            <w:r w:rsidRPr="005A5A81">
              <w:rPr>
                <w:lang w:val="fr-FR"/>
              </w:rPr>
              <w:t>Elguindi</w:t>
            </w:r>
            <w:proofErr w:type="spellEnd"/>
            <w:r w:rsidRPr="005A5A81">
              <w:rPr>
                <w:lang w:val="fr-FR"/>
              </w:rPr>
              <w:t xml:space="preserve">, S. Darras, C. </w:t>
            </w:r>
            <w:proofErr w:type="spellStart"/>
            <w:r w:rsidRPr="005A5A81">
              <w:rPr>
                <w:lang w:val="fr-FR"/>
              </w:rPr>
              <w:t>Granier</w:t>
            </w:r>
            <w:proofErr w:type="spellEnd"/>
          </w:p>
        </w:tc>
      </w:tr>
      <w:tr w:rsidR="00EC44A7" w14:paraId="6BD0AA4D"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25BB298" w14:textId="77777777" w:rsidR="00EC44A7" w:rsidRDefault="00EC44A7" w:rsidP="009459A8">
            <w:pPr>
              <w:rPr>
                <w:b/>
                <w:color w:val="0070C0"/>
              </w:rPr>
            </w:pPr>
            <w:r>
              <w:rPr>
                <w:b/>
                <w:color w:val="0070C0"/>
              </w:rPr>
              <w:t>DOI</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22DF4E6F" w14:textId="77777777" w:rsidR="00EC44A7" w:rsidRDefault="00EC44A7" w:rsidP="009459A8"/>
        </w:tc>
      </w:tr>
    </w:tbl>
    <w:p w14:paraId="3F222BBB" w14:textId="77777777" w:rsidR="00EC44A7" w:rsidRDefault="00EC44A7" w:rsidP="00EC44A7">
      <w:pPr>
        <w:rPr>
          <w:b/>
          <w:color w:val="0070C0"/>
          <w:sz w:val="28"/>
        </w:rPr>
      </w:pPr>
      <w:r>
        <w:br w:type="page"/>
      </w:r>
    </w:p>
    <w:p w14:paraId="1CF4842B" w14:textId="1625554E" w:rsidR="00EC44A7" w:rsidRDefault="00EC44A7" w:rsidP="0070653B">
      <w:pPr>
        <w:pStyle w:val="Overskrift2"/>
        <w:rPr>
          <w:color w:val="0070C0"/>
          <w:sz w:val="28"/>
          <w:szCs w:val="28"/>
        </w:rPr>
      </w:pPr>
      <w:bookmarkStart w:id="20" w:name="_heading=h.1ksv4uv" w:colFirst="0" w:colLast="0"/>
      <w:bookmarkStart w:id="21" w:name="_Toc153291900"/>
      <w:bookmarkEnd w:id="20"/>
      <w:r>
        <w:lastRenderedPageBreak/>
        <w:t>Global ship emissions</w:t>
      </w:r>
      <w:bookmarkEnd w:id="21"/>
    </w:p>
    <w:p w14:paraId="6B7F3A4A" w14:textId="77777777" w:rsidR="00EC44A7" w:rsidRDefault="00EC44A7" w:rsidP="00EC44A7">
      <w:pPr>
        <w:pStyle w:val="Overskrift3"/>
        <w:rPr>
          <w:sz w:val="24"/>
          <w:szCs w:val="24"/>
        </w:rPr>
      </w:pPr>
      <w:bookmarkStart w:id="22" w:name="_heading=h.44sinio" w:colFirst="0" w:colLast="0"/>
      <w:bookmarkStart w:id="23" w:name="_Toc153291901"/>
      <w:bookmarkEnd w:id="22"/>
      <w:r>
        <w:rPr>
          <w:color w:val="00000A"/>
          <w:sz w:val="24"/>
          <w:szCs w:val="24"/>
        </w:rPr>
        <w:t>CAMS-GLOB-SHIP information for the CAMS Service product portfolio.</w:t>
      </w:r>
      <w:bookmarkEnd w:id="23"/>
    </w:p>
    <w:p w14:paraId="0AEC0C77" w14:textId="77777777" w:rsidR="00EC44A7" w:rsidRDefault="00EC44A7" w:rsidP="00EC44A7"/>
    <w:p w14:paraId="1CA6F425" w14:textId="77777777" w:rsidR="00EC44A7" w:rsidRDefault="00EC44A7" w:rsidP="00EC44A7">
      <w:r>
        <w:t xml:space="preserve">This table contains information on </w:t>
      </w:r>
      <w:r>
        <w:rPr>
          <w:b/>
        </w:rPr>
        <w:t>the latest version</w:t>
      </w:r>
      <w:r>
        <w:t xml:space="preserve"> that is available to users.</w:t>
      </w:r>
    </w:p>
    <w:p w14:paraId="4BF0EAC9" w14:textId="77777777" w:rsidR="00EC44A7" w:rsidRDefault="00EC44A7" w:rsidP="00EC44A7"/>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8"/>
        <w:gridCol w:w="6613"/>
      </w:tblGrid>
      <w:tr w:rsidR="00EC44A7" w14:paraId="692727A1"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746BF576" w14:textId="77777777" w:rsidR="00EC44A7" w:rsidRDefault="00EC44A7" w:rsidP="009459A8">
            <w:pPr>
              <w:rPr>
                <w:b/>
                <w:color w:val="0070C0"/>
              </w:rPr>
            </w:pPr>
          </w:p>
        </w:tc>
        <w:tc>
          <w:tcPr>
            <w:tcW w:w="6613" w:type="dxa"/>
            <w:tcBorders>
              <w:top w:val="single" w:sz="8" w:space="0" w:color="000000"/>
              <w:left w:val="nil"/>
              <w:bottom w:val="single" w:sz="8" w:space="0" w:color="000000"/>
              <w:right w:val="single" w:sz="8" w:space="0" w:color="000000"/>
            </w:tcBorders>
            <w:tcMar>
              <w:top w:w="60" w:type="dxa"/>
              <w:left w:w="100" w:type="dxa"/>
              <w:bottom w:w="60" w:type="dxa"/>
              <w:right w:w="100" w:type="dxa"/>
            </w:tcMar>
          </w:tcPr>
          <w:p w14:paraId="6CB4A4E7" w14:textId="77777777" w:rsidR="00EC44A7" w:rsidRDefault="00EC44A7" w:rsidP="009459A8"/>
        </w:tc>
      </w:tr>
      <w:tr w:rsidR="00EC44A7" w14:paraId="6730FBB5"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E28331E" w14:textId="77777777" w:rsidR="00EC44A7" w:rsidRDefault="00EC44A7" w:rsidP="009459A8">
            <w:pPr>
              <w:rPr>
                <w:b/>
                <w:color w:val="0070C0"/>
              </w:rPr>
            </w:pPr>
            <w:r>
              <w:rPr>
                <w:b/>
                <w:color w:val="0070C0"/>
              </w:rPr>
              <w:t>Status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073DC165" w14:textId="77777777" w:rsidR="00EC44A7" w:rsidRDefault="00EC44A7" w:rsidP="009459A8">
            <w:r>
              <w:t>Operational</w:t>
            </w:r>
          </w:p>
        </w:tc>
      </w:tr>
      <w:tr w:rsidR="00EC44A7" w14:paraId="00884A8F"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D353B8C" w14:textId="77777777" w:rsidR="00EC44A7" w:rsidRDefault="00EC44A7" w:rsidP="009459A8">
            <w:pPr>
              <w:rPr>
                <w:b/>
                <w:color w:val="0070C0"/>
              </w:rPr>
            </w:pPr>
            <w:r>
              <w:rPr>
                <w:b/>
                <w:color w:val="0070C0"/>
              </w:rPr>
              <w:t>Description</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5E3A602B" w14:textId="77777777" w:rsidR="00EC44A7" w:rsidRDefault="00EC44A7" w:rsidP="009459A8">
            <w:r>
              <w:t>Ship emissions for various chemical species.</w:t>
            </w:r>
          </w:p>
        </w:tc>
      </w:tr>
      <w:tr w:rsidR="00EC44A7" w14:paraId="6DC2548D"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7A109DF" w14:textId="77777777" w:rsidR="00EC44A7" w:rsidRDefault="00EC44A7" w:rsidP="009459A8">
            <w:pPr>
              <w:rPr>
                <w:b/>
                <w:color w:val="0070C0"/>
              </w:rPr>
            </w:pPr>
            <w:r>
              <w:rPr>
                <w:b/>
                <w:color w:val="0070C0"/>
              </w:rPr>
              <w:t>Product family</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48047326" w14:textId="77777777" w:rsidR="00EC44A7" w:rsidRDefault="00EC44A7" w:rsidP="009459A8">
            <w:r>
              <w:t>Ship emissions</w:t>
            </w:r>
          </w:p>
        </w:tc>
      </w:tr>
      <w:tr w:rsidR="00EC44A7" w14:paraId="70CBB2AD"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332A25A" w14:textId="77777777" w:rsidR="00EC44A7" w:rsidRDefault="00EC44A7" w:rsidP="009459A8">
            <w:pPr>
              <w:rPr>
                <w:b/>
                <w:color w:val="0070C0"/>
              </w:rPr>
            </w:pPr>
            <w:r>
              <w:rPr>
                <w:b/>
                <w:color w:val="0070C0"/>
              </w:rPr>
              <w:t>Species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588B3DB8" w14:textId="77777777" w:rsidR="00EC44A7" w:rsidRDefault="00EC44A7" w:rsidP="009459A8">
            <w:pPr>
              <w:widowControl w:val="0"/>
            </w:pPr>
            <w:r>
              <w:t>CO</w:t>
            </w:r>
            <w:r>
              <w:rPr>
                <w:vertAlign w:val="subscript"/>
              </w:rPr>
              <w:t>2</w:t>
            </w:r>
            <w:r>
              <w:t xml:space="preserve">, CO, NOx, NMVOCs, </w:t>
            </w:r>
            <w:proofErr w:type="spellStart"/>
            <w:r>
              <w:t>SO</w:t>
            </w:r>
            <w:r>
              <w:rPr>
                <w:vertAlign w:val="subscript"/>
              </w:rPr>
              <w:t>x</w:t>
            </w:r>
            <w:proofErr w:type="spellEnd"/>
            <w:r>
              <w:t>, SO</w:t>
            </w:r>
            <w:r>
              <w:rPr>
                <w:vertAlign w:val="subscript"/>
              </w:rPr>
              <w:t>4</w:t>
            </w:r>
            <w:r>
              <w:t>, OC, EC, ash, and CH4.</w:t>
            </w:r>
            <w:r>
              <w:br/>
              <w:t>N2O only for 2022 and onwards.</w:t>
            </w:r>
          </w:p>
        </w:tc>
      </w:tr>
      <w:tr w:rsidR="00EC44A7" w14:paraId="26B4FE5C"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1929A32" w14:textId="77777777" w:rsidR="00EC44A7" w:rsidRDefault="00EC44A7" w:rsidP="009459A8">
            <w:pPr>
              <w:rPr>
                <w:b/>
                <w:color w:val="0070C0"/>
              </w:rPr>
            </w:pPr>
            <w:r>
              <w:rPr>
                <w:b/>
                <w:color w:val="0070C0"/>
              </w:rPr>
              <w:t>Geographical area</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00325A0B" w14:textId="77777777" w:rsidR="00EC44A7" w:rsidRDefault="00EC44A7" w:rsidP="009459A8">
            <w:r>
              <w:t>Global</w:t>
            </w:r>
          </w:p>
        </w:tc>
      </w:tr>
      <w:tr w:rsidR="00EC44A7" w14:paraId="6A6510A5"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88EE944" w14:textId="77777777" w:rsidR="00EC44A7" w:rsidRDefault="00EC44A7" w:rsidP="009459A8">
            <w:pPr>
              <w:rPr>
                <w:b/>
                <w:color w:val="0070C0"/>
              </w:rPr>
            </w:pPr>
            <w:r>
              <w:rPr>
                <w:b/>
                <w:color w:val="0070C0"/>
              </w:rPr>
              <w:t>Vertical coordinate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6D978F65" w14:textId="77777777" w:rsidR="00EC44A7" w:rsidRDefault="00EC44A7" w:rsidP="009459A8">
            <w:r>
              <w:t>Surface</w:t>
            </w:r>
          </w:p>
        </w:tc>
      </w:tr>
      <w:tr w:rsidR="00EC44A7" w14:paraId="32690CC5"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423C8CFE" w14:textId="77777777" w:rsidR="00EC44A7" w:rsidRDefault="00EC44A7" w:rsidP="009459A8">
            <w:pPr>
              <w:rPr>
                <w:b/>
                <w:color w:val="0070C0"/>
              </w:rPr>
            </w:pPr>
            <w:r>
              <w:rPr>
                <w:b/>
                <w:color w:val="0070C0"/>
              </w:rPr>
              <w:t>Vertical coverage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27F9BA33" w14:textId="77777777" w:rsidR="00EC44A7" w:rsidRDefault="00EC44A7" w:rsidP="009459A8">
            <w:r>
              <w:t>Surface flux (point sources and area sources)</w:t>
            </w:r>
          </w:p>
        </w:tc>
      </w:tr>
      <w:tr w:rsidR="00EC44A7" w14:paraId="2E2EF3B5"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31BBE08" w14:textId="77777777" w:rsidR="00EC44A7" w:rsidRDefault="00EC44A7" w:rsidP="009459A8">
            <w:pPr>
              <w:rPr>
                <w:b/>
                <w:color w:val="0070C0"/>
              </w:rPr>
            </w:pPr>
            <w:r>
              <w:rPr>
                <w:b/>
                <w:color w:val="0070C0"/>
              </w:rPr>
              <w:t>Horizontal resolution</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5A55F1ED" w14:textId="77777777" w:rsidR="00EC44A7" w:rsidRDefault="00EC44A7" w:rsidP="009459A8">
            <w:pPr>
              <w:widowControl w:val="0"/>
            </w:pPr>
            <w:r>
              <w:t>0.1°x0.1° longitude-latitude</w:t>
            </w:r>
          </w:p>
        </w:tc>
      </w:tr>
      <w:tr w:rsidR="00EC44A7" w14:paraId="08C4F673"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A4832BB" w14:textId="77777777" w:rsidR="00EC44A7" w:rsidRDefault="00EC44A7" w:rsidP="009459A8">
            <w:pPr>
              <w:rPr>
                <w:b/>
                <w:color w:val="0070C0"/>
              </w:rPr>
            </w:pPr>
            <w:r>
              <w:rPr>
                <w:b/>
                <w:color w:val="0070C0"/>
              </w:rPr>
              <w:t>Time coverage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1ECF10D1" w14:textId="77777777" w:rsidR="00EC44A7" w:rsidRDefault="00EC44A7" w:rsidP="009459A8">
            <w:r>
              <w:t>1 January 2000 – 31 December 2022</w:t>
            </w:r>
          </w:p>
        </w:tc>
      </w:tr>
      <w:tr w:rsidR="00EC44A7" w14:paraId="2F190809"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72F4910" w14:textId="77777777" w:rsidR="00EC44A7" w:rsidRDefault="00EC44A7" w:rsidP="009459A8">
            <w:pPr>
              <w:rPr>
                <w:b/>
                <w:color w:val="0070C0"/>
              </w:rPr>
            </w:pPr>
            <w:r>
              <w:rPr>
                <w:b/>
                <w:color w:val="0070C0"/>
              </w:rPr>
              <w:t>Time resolution</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C128F87" w14:textId="77777777" w:rsidR="00EC44A7" w:rsidRDefault="00EC44A7" w:rsidP="009459A8">
            <w:r>
              <w:t>Daily</w:t>
            </w:r>
          </w:p>
        </w:tc>
      </w:tr>
      <w:tr w:rsidR="00EC44A7" w14:paraId="6DB1937E"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E55FA83" w14:textId="77777777" w:rsidR="00EC44A7" w:rsidRDefault="00EC44A7" w:rsidP="009459A8">
            <w:pPr>
              <w:rPr>
                <w:b/>
                <w:color w:val="0070C0"/>
              </w:rPr>
            </w:pPr>
            <w:r>
              <w:rPr>
                <w:b/>
                <w:color w:val="0070C0"/>
              </w:rPr>
              <w:t>Update frequency</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3786B19" w14:textId="77777777" w:rsidR="00EC44A7" w:rsidRDefault="00EC44A7" w:rsidP="009459A8">
            <w:r>
              <w:t>Annual</w:t>
            </w:r>
          </w:p>
        </w:tc>
      </w:tr>
      <w:tr w:rsidR="00EC44A7" w14:paraId="33D58797"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0743AE3" w14:textId="77777777" w:rsidR="00EC44A7" w:rsidRDefault="00EC44A7" w:rsidP="009459A8">
            <w:pPr>
              <w:rPr>
                <w:b/>
                <w:color w:val="0070C0"/>
              </w:rPr>
            </w:pPr>
            <w:r>
              <w:rPr>
                <w:b/>
                <w:color w:val="0070C0"/>
              </w:rPr>
              <w:t>Dissemination mechanism</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160408E2" w14:textId="77777777" w:rsidR="00EC44A7" w:rsidRDefault="00EC44A7" w:rsidP="009459A8">
            <w:r>
              <w:t>FTP, ECCAD (in progress), ADS (in progress)</w:t>
            </w:r>
          </w:p>
        </w:tc>
      </w:tr>
      <w:tr w:rsidR="00EC44A7" w14:paraId="2E0ED169"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1BF7C41" w14:textId="77777777" w:rsidR="00EC44A7" w:rsidRDefault="00EC44A7" w:rsidP="009459A8">
            <w:pPr>
              <w:rPr>
                <w:b/>
                <w:color w:val="0070C0"/>
              </w:rPr>
            </w:pPr>
            <w:r>
              <w:rPr>
                <w:b/>
                <w:color w:val="0070C0"/>
              </w:rPr>
              <w:t>Data format</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4A0E9FA1" w14:textId="77777777" w:rsidR="00EC44A7" w:rsidRDefault="00EC44A7" w:rsidP="009459A8">
            <w:proofErr w:type="spellStart"/>
            <w:r>
              <w:t>NetCDF</w:t>
            </w:r>
            <w:proofErr w:type="spellEnd"/>
          </w:p>
        </w:tc>
      </w:tr>
      <w:tr w:rsidR="00EC44A7" w14:paraId="30808495"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9846E88" w14:textId="77777777" w:rsidR="00EC44A7" w:rsidRDefault="00EC44A7" w:rsidP="009459A8">
            <w:pPr>
              <w:rPr>
                <w:b/>
                <w:color w:val="0070C0"/>
              </w:rPr>
            </w:pPr>
            <w:r>
              <w:rPr>
                <w:b/>
                <w:color w:val="0070C0"/>
              </w:rPr>
              <w:t>Dissemination time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8911287" w14:textId="77777777" w:rsidR="00EC44A7" w:rsidRDefault="00EC44A7" w:rsidP="009459A8">
            <w:r>
              <w:t>October 2023</w:t>
            </w:r>
          </w:p>
        </w:tc>
      </w:tr>
      <w:tr w:rsidR="00EC44A7" w14:paraId="4B74EED8"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4D6B232B" w14:textId="77777777" w:rsidR="00EC44A7" w:rsidRDefault="00EC44A7" w:rsidP="009459A8">
            <w:pPr>
              <w:rPr>
                <w:b/>
                <w:color w:val="0070C0"/>
              </w:rPr>
            </w:pPr>
            <w:r>
              <w:rPr>
                <w:b/>
                <w:color w:val="0070C0"/>
              </w:rPr>
              <w:t>Key performance indicator</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2230F6B3" w14:textId="77777777" w:rsidR="00EC44A7" w:rsidRDefault="00EC44A7" w:rsidP="009459A8">
            <w:r>
              <w:t>TBD</w:t>
            </w:r>
          </w:p>
        </w:tc>
      </w:tr>
      <w:tr w:rsidR="00EC44A7" w14:paraId="4B70B61A"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FFBA8B0" w14:textId="77777777" w:rsidR="00EC44A7" w:rsidRDefault="00EC44A7" w:rsidP="009459A8">
            <w:pPr>
              <w:rPr>
                <w:b/>
                <w:color w:val="0070C0"/>
              </w:rPr>
            </w:pPr>
            <w:r>
              <w:rPr>
                <w:b/>
                <w:color w:val="0070C0"/>
              </w:rPr>
              <w:t>Data access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54834812" w14:textId="77777777" w:rsidR="00EC44A7" w:rsidRDefault="00EC44A7" w:rsidP="009459A8">
            <w:r>
              <w:t>On-line catalogue</w:t>
            </w:r>
          </w:p>
        </w:tc>
      </w:tr>
      <w:tr w:rsidR="00EC44A7" w14:paraId="601ABE28" w14:textId="77777777" w:rsidTr="009459A8">
        <w:tc>
          <w:tcPr>
            <w:tcW w:w="3158" w:type="dxa"/>
          </w:tcPr>
          <w:p w14:paraId="3E06DBF0" w14:textId="77777777" w:rsidR="00EC44A7" w:rsidRDefault="00EC44A7" w:rsidP="009459A8">
            <w:pPr>
              <w:rPr>
                <w:b/>
                <w:color w:val="0070C0"/>
              </w:rPr>
            </w:pPr>
          </w:p>
        </w:tc>
        <w:tc>
          <w:tcPr>
            <w:tcW w:w="6613" w:type="dxa"/>
          </w:tcPr>
          <w:p w14:paraId="28304D85" w14:textId="77777777" w:rsidR="00EC44A7" w:rsidRDefault="00EC44A7" w:rsidP="009459A8"/>
        </w:tc>
      </w:tr>
      <w:tr w:rsidR="00EC44A7" w14:paraId="2DA5B959" w14:textId="77777777" w:rsidTr="009459A8">
        <w:tc>
          <w:tcPr>
            <w:tcW w:w="3158" w:type="dxa"/>
          </w:tcPr>
          <w:p w14:paraId="7CFDF25F" w14:textId="77777777" w:rsidR="00EC44A7" w:rsidRDefault="00EC44A7" w:rsidP="009459A8">
            <w:pPr>
              <w:rPr>
                <w:b/>
                <w:color w:val="0070C0"/>
              </w:rPr>
            </w:pPr>
          </w:p>
        </w:tc>
        <w:tc>
          <w:tcPr>
            <w:tcW w:w="6613" w:type="dxa"/>
          </w:tcPr>
          <w:p w14:paraId="354831A8" w14:textId="77777777" w:rsidR="00EC44A7" w:rsidRDefault="00EC44A7" w:rsidP="009459A8"/>
        </w:tc>
      </w:tr>
      <w:tr w:rsidR="00EC44A7" w14:paraId="4D36AF2D" w14:textId="77777777" w:rsidTr="009459A8">
        <w:tc>
          <w:tcPr>
            <w:tcW w:w="3158" w:type="dxa"/>
            <w:shd w:val="clear" w:color="auto" w:fill="D9D9D9"/>
          </w:tcPr>
          <w:p w14:paraId="49C45177" w14:textId="77777777" w:rsidR="00EC44A7" w:rsidRDefault="00EC44A7" w:rsidP="009459A8">
            <w:pPr>
              <w:rPr>
                <w:b/>
                <w:color w:val="0070C0"/>
              </w:rPr>
            </w:pPr>
            <w:r>
              <w:rPr>
                <w:b/>
                <w:color w:val="0070C0"/>
              </w:rPr>
              <w:t>Included CAMS2_61 version(s)</w:t>
            </w:r>
          </w:p>
        </w:tc>
        <w:tc>
          <w:tcPr>
            <w:tcW w:w="6613" w:type="dxa"/>
            <w:shd w:val="clear" w:color="auto" w:fill="D9D9D9"/>
          </w:tcPr>
          <w:p w14:paraId="0B761CAC" w14:textId="77777777" w:rsidR="00EC44A7" w:rsidRDefault="00EC44A7" w:rsidP="009459A8">
            <w:r>
              <w:t>CAMS-GLOB-SHIP_v4 / STEAM 4.3.1_CAMS2_61 (updated 26.10.2023)</w:t>
            </w:r>
          </w:p>
        </w:tc>
      </w:tr>
      <w:tr w:rsidR="00EC44A7" w14:paraId="71533258" w14:textId="77777777" w:rsidTr="009459A8">
        <w:tc>
          <w:tcPr>
            <w:tcW w:w="3158" w:type="dxa"/>
            <w:shd w:val="clear" w:color="auto" w:fill="D9D9D9"/>
          </w:tcPr>
          <w:p w14:paraId="45EB3022" w14:textId="77777777" w:rsidR="00EC44A7" w:rsidRDefault="00EC44A7" w:rsidP="009459A8">
            <w:pPr>
              <w:rPr>
                <w:b/>
                <w:color w:val="0070C0"/>
              </w:rPr>
            </w:pPr>
            <w:r>
              <w:rPr>
                <w:b/>
                <w:color w:val="0070C0"/>
              </w:rPr>
              <w:t>Responsible partner(s)</w:t>
            </w:r>
          </w:p>
        </w:tc>
        <w:tc>
          <w:tcPr>
            <w:tcW w:w="6613" w:type="dxa"/>
            <w:shd w:val="clear" w:color="auto" w:fill="D9D9D9"/>
          </w:tcPr>
          <w:p w14:paraId="6AA25992" w14:textId="77777777" w:rsidR="00EC44A7" w:rsidRDefault="00EC44A7" w:rsidP="009459A8">
            <w:r>
              <w:t>FMI</w:t>
            </w:r>
          </w:p>
        </w:tc>
      </w:tr>
      <w:tr w:rsidR="00EC44A7" w14:paraId="00CD3003" w14:textId="77777777" w:rsidTr="009459A8">
        <w:trPr>
          <w:trHeight w:val="390"/>
        </w:trPr>
        <w:tc>
          <w:tcPr>
            <w:tcW w:w="3158" w:type="dxa"/>
            <w:shd w:val="clear" w:color="auto" w:fill="D9D9D9"/>
          </w:tcPr>
          <w:p w14:paraId="1FBF40EC" w14:textId="77777777" w:rsidR="00EC44A7" w:rsidRDefault="00EC44A7" w:rsidP="009459A8">
            <w:pPr>
              <w:rPr>
                <w:b/>
                <w:color w:val="0070C0"/>
              </w:rPr>
            </w:pPr>
          </w:p>
        </w:tc>
        <w:tc>
          <w:tcPr>
            <w:tcW w:w="6613" w:type="dxa"/>
            <w:shd w:val="clear" w:color="auto" w:fill="D9D9D9"/>
          </w:tcPr>
          <w:p w14:paraId="072A6765" w14:textId="77777777" w:rsidR="00EC44A7" w:rsidRDefault="00EC44A7" w:rsidP="009459A8"/>
        </w:tc>
      </w:tr>
      <w:tr w:rsidR="00EC44A7" w14:paraId="7C466678" w14:textId="77777777" w:rsidTr="009459A8">
        <w:tc>
          <w:tcPr>
            <w:tcW w:w="3158" w:type="dxa"/>
            <w:shd w:val="clear" w:color="auto" w:fill="D9D9D9"/>
          </w:tcPr>
          <w:p w14:paraId="5AB79DE8" w14:textId="77777777" w:rsidR="00EC44A7" w:rsidRDefault="00EC44A7" w:rsidP="009459A8">
            <w:pPr>
              <w:rPr>
                <w:b/>
                <w:color w:val="0070C0"/>
              </w:rPr>
            </w:pPr>
          </w:p>
        </w:tc>
        <w:tc>
          <w:tcPr>
            <w:tcW w:w="6613" w:type="dxa"/>
            <w:shd w:val="clear" w:color="auto" w:fill="D9D9D9"/>
          </w:tcPr>
          <w:p w14:paraId="5131BDAD" w14:textId="77777777" w:rsidR="00EC44A7" w:rsidRDefault="00EC44A7" w:rsidP="009459A8"/>
        </w:tc>
      </w:tr>
    </w:tbl>
    <w:p w14:paraId="33D5F484" w14:textId="77777777" w:rsidR="00EC44A7" w:rsidRDefault="00EC44A7" w:rsidP="00EC44A7">
      <w:r>
        <w:br w:type="page"/>
      </w:r>
    </w:p>
    <w:p w14:paraId="32124D96" w14:textId="77777777" w:rsidR="00EC44A7" w:rsidRDefault="00EC44A7" w:rsidP="00CA2D3D">
      <w:pPr>
        <w:pStyle w:val="Overskrift3"/>
      </w:pPr>
      <w:bookmarkStart w:id="24" w:name="_heading=h.8scjyiz0m2s" w:colFirst="0" w:colLast="0"/>
      <w:bookmarkStart w:id="25" w:name="_Toc153291902"/>
      <w:bookmarkEnd w:id="24"/>
      <w:r>
        <w:lastRenderedPageBreak/>
        <w:t>CAMS-GLOB-SHIP version tracking</w:t>
      </w:r>
      <w:bookmarkEnd w:id="25"/>
    </w:p>
    <w:p w14:paraId="033740F9" w14:textId="77777777" w:rsidR="00EC44A7" w:rsidRDefault="00EC44A7" w:rsidP="00EC44A7"/>
    <w:p w14:paraId="79C43CE3" w14:textId="77777777" w:rsidR="00EC44A7" w:rsidRDefault="00EC44A7" w:rsidP="00EC44A7">
      <w:r>
        <w:t>Any relevant information about versions that have been available in the past and that may still be in use (one separate table for each version, most recent version on top).</w:t>
      </w:r>
    </w:p>
    <w:p w14:paraId="7860C5A7" w14:textId="77777777" w:rsidR="00EC44A7" w:rsidRDefault="00EC44A7" w:rsidP="00EC44A7"/>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8"/>
        <w:gridCol w:w="6613"/>
      </w:tblGrid>
      <w:tr w:rsidR="00EC44A7" w14:paraId="1BF01F55"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338B8BE2" w14:textId="77777777" w:rsidR="00EC44A7" w:rsidRDefault="00EC44A7" w:rsidP="009459A8">
            <w:pPr>
              <w:rPr>
                <w:b/>
                <w:color w:val="0070C0"/>
              </w:rPr>
            </w:pPr>
            <w:r>
              <w:rPr>
                <w:b/>
                <w:color w:val="0070C0"/>
              </w:rPr>
              <w:t>Version name or file name</w:t>
            </w:r>
          </w:p>
        </w:tc>
        <w:tc>
          <w:tcPr>
            <w:tcW w:w="6613" w:type="dxa"/>
            <w:tcBorders>
              <w:top w:val="single" w:sz="8" w:space="0" w:color="000000"/>
              <w:left w:val="nil"/>
              <w:bottom w:val="single" w:sz="8" w:space="0" w:color="000000"/>
              <w:right w:val="single" w:sz="8" w:space="0" w:color="000000"/>
            </w:tcBorders>
            <w:tcMar>
              <w:top w:w="60" w:type="dxa"/>
              <w:left w:w="100" w:type="dxa"/>
              <w:bottom w:w="60" w:type="dxa"/>
              <w:right w:w="100" w:type="dxa"/>
            </w:tcMar>
          </w:tcPr>
          <w:p w14:paraId="0B822C74" w14:textId="77777777" w:rsidR="00EC44A7" w:rsidRDefault="00EC44A7" w:rsidP="009459A8">
            <w:pPr>
              <w:rPr>
                <w:b/>
              </w:rPr>
            </w:pPr>
            <w:r>
              <w:rPr>
                <w:b/>
              </w:rPr>
              <w:t>CAMS-GLOB-SHIP_v4</w:t>
            </w:r>
          </w:p>
        </w:tc>
      </w:tr>
      <w:tr w:rsidR="00EC44A7" w14:paraId="386858CB"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65EEB467" w14:textId="77777777" w:rsidR="00EC44A7" w:rsidRDefault="00EC44A7" w:rsidP="009459A8">
            <w:pPr>
              <w:rPr>
                <w:b/>
                <w:color w:val="0070C0"/>
              </w:rPr>
            </w:pPr>
            <w:r>
              <w:rPr>
                <w:b/>
                <w:color w:val="0070C0"/>
              </w:rPr>
              <w:t>Release date (MM/YYYY)</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118BB9EC" w14:textId="77777777" w:rsidR="00EC44A7" w:rsidRDefault="00EC44A7" w:rsidP="009459A8">
            <w:r>
              <w:t>10/2023</w:t>
            </w:r>
          </w:p>
        </w:tc>
      </w:tr>
      <w:tr w:rsidR="00EC44A7" w14:paraId="7F807CF0"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6233738" w14:textId="77777777" w:rsidR="00EC44A7" w:rsidRDefault="00EC44A7" w:rsidP="009459A8">
            <w:pPr>
              <w:rPr>
                <w:b/>
                <w:color w:val="0070C0"/>
              </w:rPr>
            </w:pPr>
            <w:r>
              <w:rPr>
                <w:b/>
                <w:color w:val="0070C0"/>
              </w:rPr>
              <w:t xml:space="preserve">publicly available or declared obsolete? </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600A2028" w14:textId="77777777" w:rsidR="00EC44A7" w:rsidRDefault="00EC44A7" w:rsidP="009459A8">
            <w:r>
              <w:t>publicly available via FTP</w:t>
            </w:r>
          </w:p>
        </w:tc>
      </w:tr>
      <w:tr w:rsidR="00EC44A7" w14:paraId="2538C9C6"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F45FE4B" w14:textId="77777777" w:rsidR="00EC44A7" w:rsidRDefault="00EC44A7" w:rsidP="009459A8">
            <w:pPr>
              <w:rPr>
                <w:b/>
                <w:color w:val="0070C0"/>
              </w:rPr>
            </w:pPr>
            <w:r>
              <w:rPr>
                <w:b/>
                <w:color w:val="0070C0"/>
              </w:rPr>
              <w:t>if publicly available: where?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B396DDF" w14:textId="77777777" w:rsidR="00EC44A7" w:rsidRDefault="00EC44A7" w:rsidP="009459A8">
            <w:r>
              <w:t>ECCAD (in progress), ADS (in progress)</w:t>
            </w:r>
          </w:p>
        </w:tc>
      </w:tr>
      <w:tr w:rsidR="00EC44A7" w:rsidRPr="001D2468" w14:paraId="36A79EF9"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EA16888" w14:textId="77777777" w:rsidR="00EC44A7" w:rsidRDefault="00EC44A7" w:rsidP="009459A8">
            <w:pPr>
              <w:rPr>
                <w:b/>
                <w:color w:val="0070C0"/>
              </w:rPr>
            </w:pPr>
            <w:r>
              <w:rPr>
                <w:b/>
                <w:color w:val="0070C0"/>
              </w:rPr>
              <w:t>acknowledgments?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6133D457" w14:textId="77777777" w:rsidR="00EC44A7" w:rsidRDefault="00EC44A7" w:rsidP="009459A8">
            <w:r>
              <w:t>The user is recommended to reference the following work when using CAMS-GLOB-SHIP data:</w:t>
            </w:r>
          </w:p>
          <w:p w14:paraId="1C65EA85" w14:textId="77777777" w:rsidR="00EC44A7" w:rsidRPr="005A5A81" w:rsidRDefault="00EC44A7" w:rsidP="009459A8">
            <w:pPr>
              <w:rPr>
                <w:lang w:val="fr-FR"/>
              </w:rPr>
            </w:pPr>
            <w:proofErr w:type="spellStart"/>
            <w:r w:rsidRPr="005A5A81">
              <w:rPr>
                <w:lang w:val="fr-FR"/>
              </w:rPr>
              <w:t>Jalkanen</w:t>
            </w:r>
            <w:proofErr w:type="spellEnd"/>
            <w:r w:rsidRPr="005A5A81">
              <w:rPr>
                <w:lang w:val="fr-FR"/>
              </w:rPr>
              <w:t xml:space="preserve"> et al., Atmos. </w:t>
            </w:r>
            <w:proofErr w:type="spellStart"/>
            <w:r w:rsidRPr="005A5A81">
              <w:rPr>
                <w:lang w:val="fr-FR"/>
              </w:rPr>
              <w:t>Chem</w:t>
            </w:r>
            <w:proofErr w:type="spellEnd"/>
            <w:r w:rsidRPr="005A5A81">
              <w:rPr>
                <w:lang w:val="fr-FR"/>
              </w:rPr>
              <w:t>. Phys., 9 (2009) 9209</w:t>
            </w:r>
          </w:p>
          <w:p w14:paraId="0CE2ACC9" w14:textId="77777777" w:rsidR="00EC44A7" w:rsidRPr="005A5A81" w:rsidRDefault="00EC44A7" w:rsidP="009459A8">
            <w:pPr>
              <w:rPr>
                <w:lang w:val="fr-FR"/>
              </w:rPr>
            </w:pPr>
            <w:proofErr w:type="spellStart"/>
            <w:r w:rsidRPr="005A5A81">
              <w:rPr>
                <w:lang w:val="fr-FR"/>
              </w:rPr>
              <w:t>Jalkanen</w:t>
            </w:r>
            <w:proofErr w:type="spellEnd"/>
            <w:r w:rsidRPr="005A5A81">
              <w:rPr>
                <w:lang w:val="fr-FR"/>
              </w:rPr>
              <w:t xml:space="preserve"> et al., Atmos. </w:t>
            </w:r>
            <w:proofErr w:type="spellStart"/>
            <w:r w:rsidRPr="005A5A81">
              <w:rPr>
                <w:lang w:val="fr-FR"/>
              </w:rPr>
              <w:t>Chem</w:t>
            </w:r>
            <w:proofErr w:type="spellEnd"/>
            <w:r w:rsidRPr="005A5A81">
              <w:rPr>
                <w:lang w:val="fr-FR"/>
              </w:rPr>
              <w:t>. Phys., 12 (2012) 2641-2659</w:t>
            </w:r>
          </w:p>
          <w:p w14:paraId="6F0B64E5" w14:textId="77777777" w:rsidR="00EC44A7" w:rsidRPr="005A5A81" w:rsidRDefault="00EC44A7" w:rsidP="009459A8">
            <w:pPr>
              <w:rPr>
                <w:lang w:val="fr-FR"/>
              </w:rPr>
            </w:pPr>
            <w:r w:rsidRPr="005A5A81">
              <w:rPr>
                <w:lang w:val="fr-FR"/>
              </w:rPr>
              <w:t xml:space="preserve">Johansson et al., Atmos. </w:t>
            </w:r>
            <w:proofErr w:type="spellStart"/>
            <w:r w:rsidRPr="005A5A81">
              <w:rPr>
                <w:lang w:val="fr-FR"/>
              </w:rPr>
              <w:t>Chem</w:t>
            </w:r>
            <w:proofErr w:type="spellEnd"/>
            <w:r w:rsidRPr="005A5A81">
              <w:rPr>
                <w:lang w:val="fr-FR"/>
              </w:rPr>
              <w:t>. Phys., 13 (2013) 11375-11389</w:t>
            </w:r>
          </w:p>
          <w:p w14:paraId="232AA924" w14:textId="77777777" w:rsidR="00EC44A7" w:rsidRPr="005A5A81" w:rsidRDefault="00EC44A7" w:rsidP="009459A8">
            <w:pPr>
              <w:rPr>
                <w:lang w:val="fr-FR"/>
              </w:rPr>
            </w:pPr>
            <w:r w:rsidRPr="005A5A81">
              <w:rPr>
                <w:lang w:val="fr-FR"/>
              </w:rPr>
              <w:t xml:space="preserve">Johansson et al., </w:t>
            </w:r>
            <w:proofErr w:type="spellStart"/>
            <w:r w:rsidRPr="005A5A81">
              <w:rPr>
                <w:lang w:val="fr-FR"/>
              </w:rPr>
              <w:t>Atm</w:t>
            </w:r>
            <w:proofErr w:type="spellEnd"/>
            <w:r w:rsidRPr="005A5A81">
              <w:rPr>
                <w:lang w:val="fr-FR"/>
              </w:rPr>
              <w:t>. Env., 167 (2017) 403-415</w:t>
            </w:r>
          </w:p>
        </w:tc>
      </w:tr>
      <w:tr w:rsidR="00EC44A7" w14:paraId="34748568"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78A8894" w14:textId="77777777" w:rsidR="00EC44A7" w:rsidRDefault="00EC44A7" w:rsidP="009459A8">
            <w:pPr>
              <w:rPr>
                <w:b/>
                <w:color w:val="0070C0"/>
              </w:rPr>
            </w:pPr>
            <w:r>
              <w:rPr>
                <w:b/>
                <w:color w:val="0070C0"/>
              </w:rPr>
              <w:t>Description (any relevant text)</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8A67299" w14:textId="77777777" w:rsidR="00EC44A7" w:rsidRDefault="00EC44A7" w:rsidP="009459A8">
            <w:r>
              <w:t xml:space="preserve">This dataset is based on global vessel activity from years 2000-2022, constructed from both terrestrial and satellite data from Automatic Identification System (AIS). The applied method is the Ship Traffic Emission Assessment Model (STEAMv4.3), see Johansson et al., Atm. Env., 167 (2017) 403-415 for the description of the model used in this work. Additional resistance components because of weather effects (wind, waves, ice cover, sea currents) are included in this dataset. Emissions from both inland shipping and </w:t>
            </w:r>
            <w:proofErr w:type="gramStart"/>
            <w:r>
              <w:t>deep sea</w:t>
            </w:r>
            <w:proofErr w:type="gramEnd"/>
            <w:r>
              <w:t xml:space="preserve"> shipping are included, but it should be noted that the coverage of inland shipping data may be poor, because the use and coverage of AIS in inland waterways is incomplete. For deep sea shipping AIS is mandatory, but for inland shipping it is voluntary. Note, that only total shipping emissions are provided regardless of sea/inland or domestic/international shipping contributions. CAMS data currently does not maintain a split to International and Domestic shipping. N2O emissions are added to the list of pollutants for the year 2022 and onwards.</w:t>
            </w:r>
          </w:p>
          <w:p w14:paraId="248759CF" w14:textId="77777777" w:rsidR="00EC44A7" w:rsidRDefault="00EC44A7" w:rsidP="009459A8"/>
          <w:p w14:paraId="778D2859" w14:textId="77777777" w:rsidR="00EC44A7" w:rsidRDefault="00EC44A7" w:rsidP="009459A8"/>
          <w:p w14:paraId="7D51C97A" w14:textId="77777777" w:rsidR="00EC44A7" w:rsidRDefault="00EC44A7" w:rsidP="009459A8">
            <w:r>
              <w:t xml:space="preserve">Ship emissions for earlier years, 2000-2013, have been updated to use new STEAM version. The data for 2000-2013 are back casted using the global ship activity for 2016 as a baseline. The projections use scaling of emission totals, by increasing them with 8% which is the average contribution of weather effects. </w:t>
            </w:r>
          </w:p>
          <w:p w14:paraId="45AB43EF" w14:textId="77777777" w:rsidR="00EC44A7" w:rsidRDefault="00EC44A7" w:rsidP="009459A8"/>
          <w:p w14:paraId="5659EFFB" w14:textId="77777777" w:rsidR="00EC44A7" w:rsidRDefault="00EC44A7" w:rsidP="009459A8">
            <w:r>
              <w:lastRenderedPageBreak/>
              <w:t>Version history:</w:t>
            </w:r>
          </w:p>
          <w:p w14:paraId="535846F3" w14:textId="77777777" w:rsidR="00EC44A7" w:rsidRDefault="00EC44A7" w:rsidP="009459A8">
            <w:r>
              <w:t>v1.1 - 0.25 by 0.25 deg grid with daily totals, obsolete</w:t>
            </w:r>
          </w:p>
          <w:p w14:paraId="7CA6BF27" w14:textId="77777777" w:rsidR="00EC44A7" w:rsidRDefault="00EC44A7" w:rsidP="009459A8">
            <w:r>
              <w:t>v2.1 - 0.1 by 0.1 deg grid with daily totals, bugfix for leap years</w:t>
            </w:r>
          </w:p>
          <w:p w14:paraId="24002412" w14:textId="77777777" w:rsidR="00EC44A7" w:rsidRDefault="00EC44A7" w:rsidP="009459A8">
            <w:r>
              <w:t>v3 - 0.1 by 0.1 deg grid with daily totals, added methane, fixed consistency bug</w:t>
            </w:r>
            <w:r>
              <w:br/>
              <w:t>v4 - 0.1 by 0.1 deg grid with daily totals, added N2O, fixed an error in CMEMS data handling</w:t>
            </w:r>
          </w:p>
        </w:tc>
      </w:tr>
      <w:tr w:rsidR="00EC44A7" w14:paraId="12625C94"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52EA977" w14:textId="77777777" w:rsidR="00EC44A7" w:rsidRDefault="00EC44A7" w:rsidP="009459A8">
            <w:pPr>
              <w:rPr>
                <w:b/>
                <w:color w:val="0070C0"/>
              </w:rPr>
            </w:pPr>
            <w:r>
              <w:rPr>
                <w:b/>
                <w:color w:val="0070C0"/>
              </w:rPr>
              <w:lastRenderedPageBreak/>
              <w:t>Identified users? (optional)</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1A282D66" w14:textId="77777777" w:rsidR="00EC44A7" w:rsidRDefault="00EC44A7" w:rsidP="009459A8"/>
        </w:tc>
      </w:tr>
      <w:tr w:rsidR="00EC44A7" w14:paraId="1A089A52"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28647EB" w14:textId="77777777" w:rsidR="00EC44A7" w:rsidRDefault="00EC44A7" w:rsidP="009459A8">
            <w:pPr>
              <w:rPr>
                <w:b/>
                <w:color w:val="0070C0"/>
              </w:rPr>
            </w:pPr>
            <w:r>
              <w:rPr>
                <w:b/>
                <w:color w:val="0070C0"/>
              </w:rPr>
              <w:t>Responsible partners(s)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5481FE60" w14:textId="77777777" w:rsidR="00EC44A7" w:rsidRDefault="00EC44A7" w:rsidP="009459A8">
            <w:r>
              <w:t>FMI</w:t>
            </w:r>
          </w:p>
        </w:tc>
      </w:tr>
      <w:tr w:rsidR="00EC44A7" w:rsidRPr="001D2468" w14:paraId="5E32710B"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714EF6A" w14:textId="77777777" w:rsidR="00EC44A7" w:rsidRDefault="00EC44A7" w:rsidP="009459A8">
            <w:pPr>
              <w:rPr>
                <w:b/>
                <w:color w:val="0070C0"/>
              </w:rPr>
            </w:pPr>
            <w:r>
              <w:rPr>
                <w:b/>
                <w:color w:val="0070C0"/>
              </w:rPr>
              <w:t>Authors / contributors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5931951D" w14:textId="77777777" w:rsidR="00EC44A7" w:rsidRPr="005A5A81" w:rsidRDefault="00EC44A7" w:rsidP="009459A8">
            <w:pPr>
              <w:rPr>
                <w:lang w:val="nb-NO"/>
              </w:rPr>
            </w:pPr>
            <w:r w:rsidRPr="005A5A81">
              <w:rPr>
                <w:lang w:val="nb-NO"/>
              </w:rPr>
              <w:t xml:space="preserve">Jukka-Pekka </w:t>
            </w:r>
            <w:proofErr w:type="spellStart"/>
            <w:r w:rsidRPr="005A5A81">
              <w:rPr>
                <w:lang w:val="nb-NO"/>
              </w:rPr>
              <w:t>Jalkanen</w:t>
            </w:r>
            <w:proofErr w:type="spellEnd"/>
            <w:r w:rsidRPr="005A5A81">
              <w:rPr>
                <w:lang w:val="nb-NO"/>
              </w:rPr>
              <w:t xml:space="preserve">, Lasse Johansson, Elisa </w:t>
            </w:r>
            <w:proofErr w:type="spellStart"/>
            <w:r w:rsidRPr="005A5A81">
              <w:rPr>
                <w:lang w:val="nb-NO"/>
              </w:rPr>
              <w:t>Majamäki</w:t>
            </w:r>
            <w:proofErr w:type="spellEnd"/>
          </w:p>
        </w:tc>
      </w:tr>
      <w:tr w:rsidR="00EC44A7" w14:paraId="5077ECC5"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027A855" w14:textId="77777777" w:rsidR="00EC44A7" w:rsidRDefault="00EC44A7" w:rsidP="009459A8">
            <w:pPr>
              <w:rPr>
                <w:b/>
                <w:color w:val="0070C0"/>
              </w:rPr>
            </w:pPr>
            <w:r>
              <w:rPr>
                <w:b/>
                <w:color w:val="0070C0"/>
              </w:rPr>
              <w:t>DOI</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1C71AFF4" w14:textId="77777777" w:rsidR="00EC44A7" w:rsidRDefault="00EC44A7" w:rsidP="009459A8"/>
        </w:tc>
      </w:tr>
    </w:tbl>
    <w:p w14:paraId="23C32632" w14:textId="77777777" w:rsidR="00EC44A7" w:rsidRDefault="00EC44A7" w:rsidP="00EC44A7"/>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8"/>
        <w:gridCol w:w="6613"/>
      </w:tblGrid>
      <w:tr w:rsidR="00EC44A7" w14:paraId="480B21D4"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109D23D5" w14:textId="77777777" w:rsidR="00EC44A7" w:rsidRDefault="00EC44A7" w:rsidP="009459A8">
            <w:pPr>
              <w:rPr>
                <w:b/>
                <w:color w:val="0070C0"/>
              </w:rPr>
            </w:pPr>
            <w:r>
              <w:rPr>
                <w:b/>
                <w:color w:val="0070C0"/>
              </w:rPr>
              <w:t>Version name or file name</w:t>
            </w:r>
          </w:p>
        </w:tc>
        <w:tc>
          <w:tcPr>
            <w:tcW w:w="6613" w:type="dxa"/>
            <w:tcBorders>
              <w:top w:val="single" w:sz="8" w:space="0" w:color="000000"/>
              <w:left w:val="nil"/>
              <w:bottom w:val="single" w:sz="8" w:space="0" w:color="000000"/>
              <w:right w:val="single" w:sz="8" w:space="0" w:color="000000"/>
            </w:tcBorders>
            <w:tcMar>
              <w:top w:w="60" w:type="dxa"/>
              <w:left w:w="100" w:type="dxa"/>
              <w:bottom w:w="60" w:type="dxa"/>
              <w:right w:w="100" w:type="dxa"/>
            </w:tcMar>
          </w:tcPr>
          <w:p w14:paraId="777469C8" w14:textId="77777777" w:rsidR="00EC44A7" w:rsidRDefault="00EC44A7" w:rsidP="009459A8">
            <w:pPr>
              <w:rPr>
                <w:b/>
              </w:rPr>
            </w:pPr>
            <w:r>
              <w:rPr>
                <w:b/>
              </w:rPr>
              <w:t>CAMS-GLOB-SHIP_v3</w:t>
            </w:r>
          </w:p>
        </w:tc>
      </w:tr>
      <w:tr w:rsidR="00EC44A7" w14:paraId="08D94BCC"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6E1DABBD" w14:textId="77777777" w:rsidR="00EC44A7" w:rsidRDefault="00EC44A7" w:rsidP="009459A8">
            <w:pPr>
              <w:rPr>
                <w:b/>
                <w:color w:val="0070C0"/>
              </w:rPr>
            </w:pPr>
            <w:r>
              <w:rPr>
                <w:b/>
                <w:color w:val="0070C0"/>
              </w:rPr>
              <w:t>Release date (MM/YYYY)</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035256D1" w14:textId="77777777" w:rsidR="00EC44A7" w:rsidRDefault="00EC44A7" w:rsidP="009459A8">
            <w:r>
              <w:t>11/2021</w:t>
            </w:r>
          </w:p>
        </w:tc>
      </w:tr>
      <w:tr w:rsidR="00EC44A7" w14:paraId="15CE37A6"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33D899C" w14:textId="77777777" w:rsidR="00EC44A7" w:rsidRDefault="00EC44A7" w:rsidP="009459A8">
            <w:pPr>
              <w:rPr>
                <w:b/>
                <w:color w:val="0070C0"/>
              </w:rPr>
            </w:pPr>
            <w:r>
              <w:rPr>
                <w:b/>
                <w:color w:val="0070C0"/>
              </w:rPr>
              <w:t xml:space="preserve">publicly available or declared obsolete? </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AD4EE7E" w14:textId="77777777" w:rsidR="00EC44A7" w:rsidRDefault="00EC44A7" w:rsidP="009459A8">
            <w:r>
              <w:t>Obsolete</w:t>
            </w:r>
          </w:p>
        </w:tc>
      </w:tr>
      <w:tr w:rsidR="00EC44A7" w14:paraId="2CB9DF0C"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3398B43" w14:textId="77777777" w:rsidR="00EC44A7" w:rsidRDefault="00EC44A7" w:rsidP="009459A8">
            <w:pPr>
              <w:rPr>
                <w:b/>
                <w:color w:val="0070C0"/>
              </w:rPr>
            </w:pPr>
            <w:r>
              <w:rPr>
                <w:b/>
                <w:color w:val="0070C0"/>
              </w:rPr>
              <w:t>if publicly available: where?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1A04667" w14:textId="77777777" w:rsidR="00EC44A7" w:rsidRDefault="00EC44A7" w:rsidP="009459A8">
            <w:r>
              <w:t>ECCAD database (v.3.2)</w:t>
            </w:r>
          </w:p>
        </w:tc>
      </w:tr>
      <w:tr w:rsidR="00EC44A7" w:rsidRPr="001D2468" w14:paraId="3CA87109"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1AE8C20" w14:textId="77777777" w:rsidR="00EC44A7" w:rsidRDefault="00EC44A7" w:rsidP="009459A8">
            <w:pPr>
              <w:rPr>
                <w:b/>
                <w:color w:val="0070C0"/>
              </w:rPr>
            </w:pPr>
            <w:r>
              <w:rPr>
                <w:b/>
                <w:color w:val="0070C0"/>
              </w:rPr>
              <w:t>acknowledgments?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50428D61" w14:textId="77777777" w:rsidR="00EC44A7" w:rsidRDefault="00EC44A7" w:rsidP="009459A8">
            <w:r>
              <w:t>The user is recommended to reference the following work when using CAMS-GLOB-SHIP data:</w:t>
            </w:r>
          </w:p>
          <w:p w14:paraId="24368F7E" w14:textId="77777777" w:rsidR="00EC44A7" w:rsidRPr="005A5A81" w:rsidRDefault="00EC44A7" w:rsidP="009459A8">
            <w:pPr>
              <w:rPr>
                <w:lang w:val="fr-FR"/>
              </w:rPr>
            </w:pPr>
            <w:proofErr w:type="spellStart"/>
            <w:r w:rsidRPr="005A5A81">
              <w:rPr>
                <w:lang w:val="fr-FR"/>
              </w:rPr>
              <w:t>Jalkanen</w:t>
            </w:r>
            <w:proofErr w:type="spellEnd"/>
            <w:r w:rsidRPr="005A5A81">
              <w:rPr>
                <w:lang w:val="fr-FR"/>
              </w:rPr>
              <w:t xml:space="preserve"> et al., Atmos. </w:t>
            </w:r>
            <w:proofErr w:type="spellStart"/>
            <w:r w:rsidRPr="005A5A81">
              <w:rPr>
                <w:lang w:val="fr-FR"/>
              </w:rPr>
              <w:t>Chem</w:t>
            </w:r>
            <w:proofErr w:type="spellEnd"/>
            <w:r w:rsidRPr="005A5A81">
              <w:rPr>
                <w:lang w:val="fr-FR"/>
              </w:rPr>
              <w:t>. Phys., 9 (2009) 9209</w:t>
            </w:r>
          </w:p>
          <w:p w14:paraId="5C2B92AA" w14:textId="77777777" w:rsidR="00EC44A7" w:rsidRPr="005A5A81" w:rsidRDefault="00EC44A7" w:rsidP="009459A8">
            <w:pPr>
              <w:rPr>
                <w:lang w:val="fr-FR"/>
              </w:rPr>
            </w:pPr>
            <w:proofErr w:type="spellStart"/>
            <w:r w:rsidRPr="005A5A81">
              <w:rPr>
                <w:lang w:val="fr-FR"/>
              </w:rPr>
              <w:t>Jalkanen</w:t>
            </w:r>
            <w:proofErr w:type="spellEnd"/>
            <w:r w:rsidRPr="005A5A81">
              <w:rPr>
                <w:lang w:val="fr-FR"/>
              </w:rPr>
              <w:t xml:space="preserve"> et al., Atmos. </w:t>
            </w:r>
            <w:proofErr w:type="spellStart"/>
            <w:r w:rsidRPr="005A5A81">
              <w:rPr>
                <w:lang w:val="fr-FR"/>
              </w:rPr>
              <w:t>Chem</w:t>
            </w:r>
            <w:proofErr w:type="spellEnd"/>
            <w:r w:rsidRPr="005A5A81">
              <w:rPr>
                <w:lang w:val="fr-FR"/>
              </w:rPr>
              <w:t>. Phys., 12 (2012) 2641-2659</w:t>
            </w:r>
          </w:p>
          <w:p w14:paraId="0EA65EF3" w14:textId="77777777" w:rsidR="00EC44A7" w:rsidRPr="00032E51" w:rsidRDefault="00EC44A7" w:rsidP="009459A8">
            <w:pPr>
              <w:rPr>
                <w:lang w:val="fr-FR"/>
              </w:rPr>
            </w:pPr>
            <w:r w:rsidRPr="005A5A81">
              <w:rPr>
                <w:lang w:val="fr-FR"/>
              </w:rPr>
              <w:t xml:space="preserve">Johansson et al., Atmos. </w:t>
            </w:r>
            <w:proofErr w:type="spellStart"/>
            <w:r w:rsidRPr="005A5A81">
              <w:rPr>
                <w:lang w:val="fr-FR"/>
              </w:rPr>
              <w:t>Chem</w:t>
            </w:r>
            <w:proofErr w:type="spellEnd"/>
            <w:r w:rsidRPr="005A5A81">
              <w:rPr>
                <w:lang w:val="fr-FR"/>
              </w:rPr>
              <w:t xml:space="preserve">. </w:t>
            </w:r>
            <w:r w:rsidRPr="00032E51">
              <w:rPr>
                <w:lang w:val="fr-FR"/>
              </w:rPr>
              <w:t>Phys., 13 (2013) 11375-11389</w:t>
            </w:r>
          </w:p>
          <w:p w14:paraId="1F9545EE" w14:textId="77777777" w:rsidR="00EC44A7" w:rsidRPr="00032E51" w:rsidRDefault="00EC44A7" w:rsidP="009459A8">
            <w:pPr>
              <w:rPr>
                <w:lang w:val="fr-FR"/>
              </w:rPr>
            </w:pPr>
            <w:r w:rsidRPr="00032E51">
              <w:rPr>
                <w:lang w:val="fr-FR"/>
              </w:rPr>
              <w:t xml:space="preserve">Johansson et al., </w:t>
            </w:r>
            <w:proofErr w:type="spellStart"/>
            <w:r w:rsidRPr="00032E51">
              <w:rPr>
                <w:lang w:val="fr-FR"/>
              </w:rPr>
              <w:t>Atm</w:t>
            </w:r>
            <w:proofErr w:type="spellEnd"/>
            <w:r w:rsidRPr="00032E51">
              <w:rPr>
                <w:lang w:val="fr-FR"/>
              </w:rPr>
              <w:t>. Env., 167 (2017) 403-415</w:t>
            </w:r>
          </w:p>
        </w:tc>
      </w:tr>
      <w:tr w:rsidR="00EC44A7" w14:paraId="1C35C1E3"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5053B3D" w14:textId="77777777" w:rsidR="00EC44A7" w:rsidRDefault="00EC44A7" w:rsidP="009459A8">
            <w:pPr>
              <w:rPr>
                <w:b/>
                <w:color w:val="0070C0"/>
              </w:rPr>
            </w:pPr>
            <w:r>
              <w:rPr>
                <w:b/>
                <w:color w:val="0070C0"/>
              </w:rPr>
              <w:t>Description (any relevant text)</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54BE6C40" w14:textId="77777777" w:rsidR="00EC44A7" w:rsidRDefault="00EC44A7" w:rsidP="009459A8">
            <w:r>
              <w:t xml:space="preserve">This dataset is based on global vessel activity from years 2014-2020, constructed from both terrestrial and satellite data from Automatic Identification System (AIS). The applied method is the Ship Traffic Emission Assessment Model (STEAMv3.5), see Johansson et al., Atm. Env., 167 (2017) 403-415 for the description of the model version used in this work. Additional resistance components because of weather effects have </w:t>
            </w:r>
            <w:proofErr w:type="gramStart"/>
            <w:r>
              <w:t>not  been</w:t>
            </w:r>
            <w:proofErr w:type="gramEnd"/>
            <w:r>
              <w:t xml:space="preserve"> included in this dataset. Emissions from both inland shipping and </w:t>
            </w:r>
            <w:proofErr w:type="gramStart"/>
            <w:r>
              <w:t>deep sea</w:t>
            </w:r>
            <w:proofErr w:type="gramEnd"/>
            <w:r>
              <w:t xml:space="preserve"> shipping are included, but it should be noted that the coverage of inland shipping data may be poor, because the use and coverage of AIS in inland waterways is incomplete. For deep sea shipping AIS is mandatory, but for inland shipping it is voluntary. Note, that no distinction is made between national and international shipping. Methane slip from gas engines is added to the list of pollutants.</w:t>
            </w:r>
          </w:p>
          <w:p w14:paraId="284BABF8" w14:textId="77777777" w:rsidR="00EC44A7" w:rsidRDefault="00EC44A7" w:rsidP="009459A8"/>
          <w:p w14:paraId="7A10FEF7" w14:textId="77777777" w:rsidR="00EC44A7" w:rsidRDefault="00EC44A7" w:rsidP="009459A8"/>
          <w:p w14:paraId="79123A92" w14:textId="77777777" w:rsidR="00EC44A7" w:rsidRDefault="00EC44A7" w:rsidP="009459A8">
            <w:r>
              <w:lastRenderedPageBreak/>
              <w:t>Ship emissions for earlier years, 2000-2013, have not been updated to use new STEAM version. These data are not consistent with the v3 of emissions (different emission factors etc.) and should not be used together.</w:t>
            </w:r>
          </w:p>
          <w:p w14:paraId="4B5DE228" w14:textId="77777777" w:rsidR="00EC44A7" w:rsidRDefault="00EC44A7" w:rsidP="009459A8"/>
          <w:p w14:paraId="6BBA00C1" w14:textId="77777777" w:rsidR="00EC44A7" w:rsidRDefault="00EC44A7" w:rsidP="009459A8">
            <w:r>
              <w:t>Version history:</w:t>
            </w:r>
          </w:p>
          <w:p w14:paraId="59BBDF5A" w14:textId="77777777" w:rsidR="00EC44A7" w:rsidRDefault="00EC44A7" w:rsidP="009459A8">
            <w:r>
              <w:t>v1.1 - 0.25 by 0.25 deg grid with daily totals, obsolete</w:t>
            </w:r>
          </w:p>
          <w:p w14:paraId="177467A0" w14:textId="77777777" w:rsidR="00EC44A7" w:rsidRDefault="00EC44A7" w:rsidP="009459A8">
            <w:r>
              <w:t>v2.1 - 0.1 by 0.1 deg grid with daily totals, bugfix for leap years</w:t>
            </w:r>
          </w:p>
          <w:p w14:paraId="67B81620" w14:textId="77777777" w:rsidR="00EC44A7" w:rsidRDefault="00EC44A7" w:rsidP="009459A8">
            <w:r>
              <w:t>v3 - 0.1 by 0.1 deg grid with daily totals, added methane, fixed consistency bug</w:t>
            </w:r>
          </w:p>
        </w:tc>
      </w:tr>
      <w:tr w:rsidR="00EC44A7" w14:paraId="550A973F"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55BE965" w14:textId="77777777" w:rsidR="00EC44A7" w:rsidRDefault="00EC44A7" w:rsidP="009459A8">
            <w:pPr>
              <w:rPr>
                <w:b/>
                <w:color w:val="0070C0"/>
              </w:rPr>
            </w:pPr>
            <w:r>
              <w:rPr>
                <w:b/>
                <w:color w:val="0070C0"/>
              </w:rPr>
              <w:lastRenderedPageBreak/>
              <w:t>Identified users? (optional)</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4215AFEB" w14:textId="77777777" w:rsidR="00EC44A7" w:rsidRDefault="00EC44A7" w:rsidP="009459A8"/>
        </w:tc>
      </w:tr>
      <w:tr w:rsidR="00EC44A7" w14:paraId="759C6D93"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25933AA" w14:textId="77777777" w:rsidR="00EC44A7" w:rsidRDefault="00EC44A7" w:rsidP="009459A8">
            <w:pPr>
              <w:rPr>
                <w:b/>
                <w:color w:val="0070C0"/>
              </w:rPr>
            </w:pPr>
            <w:r>
              <w:rPr>
                <w:b/>
                <w:color w:val="0070C0"/>
              </w:rPr>
              <w:t>Responsible partners(s)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031FCA31" w14:textId="77777777" w:rsidR="00EC44A7" w:rsidRDefault="00EC44A7" w:rsidP="009459A8">
            <w:r>
              <w:t>FMI</w:t>
            </w:r>
          </w:p>
        </w:tc>
      </w:tr>
      <w:tr w:rsidR="00EC44A7" w:rsidRPr="001D2468" w14:paraId="4DC66EF7"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D248DF4" w14:textId="77777777" w:rsidR="00EC44A7" w:rsidRDefault="00EC44A7" w:rsidP="009459A8">
            <w:pPr>
              <w:rPr>
                <w:b/>
                <w:color w:val="0070C0"/>
              </w:rPr>
            </w:pPr>
            <w:r>
              <w:rPr>
                <w:b/>
                <w:color w:val="0070C0"/>
              </w:rPr>
              <w:t>Authors / contributors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4E668343" w14:textId="77777777" w:rsidR="00EC44A7" w:rsidRPr="005A5A81" w:rsidRDefault="00EC44A7" w:rsidP="009459A8">
            <w:pPr>
              <w:rPr>
                <w:lang w:val="nb-NO"/>
              </w:rPr>
            </w:pPr>
            <w:r w:rsidRPr="005A5A81">
              <w:rPr>
                <w:lang w:val="nb-NO"/>
              </w:rPr>
              <w:t xml:space="preserve">Jukka-Pekka </w:t>
            </w:r>
            <w:proofErr w:type="spellStart"/>
            <w:r w:rsidRPr="005A5A81">
              <w:rPr>
                <w:lang w:val="nb-NO"/>
              </w:rPr>
              <w:t>Jalkanen</w:t>
            </w:r>
            <w:proofErr w:type="spellEnd"/>
            <w:r w:rsidRPr="005A5A81">
              <w:rPr>
                <w:lang w:val="nb-NO"/>
              </w:rPr>
              <w:t xml:space="preserve">, Lasse Johansson, Elisa </w:t>
            </w:r>
            <w:proofErr w:type="spellStart"/>
            <w:r w:rsidRPr="005A5A81">
              <w:rPr>
                <w:lang w:val="nb-NO"/>
              </w:rPr>
              <w:t>Majamäki</w:t>
            </w:r>
            <w:proofErr w:type="spellEnd"/>
          </w:p>
        </w:tc>
      </w:tr>
      <w:tr w:rsidR="00EC44A7" w14:paraId="009C8274"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09BDA76" w14:textId="77777777" w:rsidR="00EC44A7" w:rsidRDefault="00EC44A7" w:rsidP="009459A8">
            <w:pPr>
              <w:rPr>
                <w:b/>
                <w:color w:val="0070C0"/>
              </w:rPr>
            </w:pPr>
            <w:r>
              <w:rPr>
                <w:b/>
                <w:color w:val="0070C0"/>
              </w:rPr>
              <w:t>DOI</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0618CDD1" w14:textId="77777777" w:rsidR="00EC44A7" w:rsidRDefault="00EC44A7" w:rsidP="009459A8"/>
        </w:tc>
      </w:tr>
    </w:tbl>
    <w:p w14:paraId="0F45401C" w14:textId="77777777" w:rsidR="00EC44A7" w:rsidRDefault="00EC44A7" w:rsidP="00EC44A7"/>
    <w:p w14:paraId="6EB92CD7" w14:textId="77777777" w:rsidR="00EC44A7" w:rsidRDefault="00EC44A7" w:rsidP="00EC44A7"/>
    <w:p w14:paraId="50FA2210" w14:textId="77777777" w:rsidR="00EC44A7" w:rsidRDefault="00EC44A7" w:rsidP="00EC44A7"/>
    <w:tbl>
      <w:tblPr>
        <w:tblW w:w="979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80"/>
        <w:gridCol w:w="6615"/>
      </w:tblGrid>
      <w:tr w:rsidR="00EC44A7" w14:paraId="0917E4B8" w14:textId="77777777" w:rsidTr="009459A8">
        <w:tc>
          <w:tcPr>
            <w:tcW w:w="3180"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26F99BE7" w14:textId="77777777" w:rsidR="00EC44A7" w:rsidRDefault="00EC44A7" w:rsidP="009459A8">
            <w:pPr>
              <w:rPr>
                <w:b/>
                <w:color w:val="0070C0"/>
              </w:rPr>
            </w:pPr>
            <w:r>
              <w:rPr>
                <w:b/>
                <w:color w:val="0070C0"/>
              </w:rPr>
              <w:t>Version name or file name</w:t>
            </w:r>
          </w:p>
        </w:tc>
        <w:tc>
          <w:tcPr>
            <w:tcW w:w="6615" w:type="dxa"/>
            <w:tcBorders>
              <w:top w:val="single" w:sz="8" w:space="0" w:color="000000"/>
              <w:left w:val="nil"/>
              <w:bottom w:val="single" w:sz="8" w:space="0" w:color="000000"/>
              <w:right w:val="single" w:sz="8" w:space="0" w:color="000000"/>
            </w:tcBorders>
            <w:tcMar>
              <w:top w:w="60" w:type="dxa"/>
              <w:left w:w="100" w:type="dxa"/>
              <w:bottom w:w="60" w:type="dxa"/>
              <w:right w:w="100" w:type="dxa"/>
            </w:tcMar>
          </w:tcPr>
          <w:p w14:paraId="50DEA976" w14:textId="77777777" w:rsidR="00EC44A7" w:rsidRDefault="00EC44A7" w:rsidP="009459A8">
            <w:pPr>
              <w:rPr>
                <w:b/>
              </w:rPr>
            </w:pPr>
            <w:r>
              <w:rPr>
                <w:b/>
              </w:rPr>
              <w:t>CAMS-GLOB-SHIP_v2.1</w:t>
            </w:r>
          </w:p>
        </w:tc>
      </w:tr>
      <w:tr w:rsidR="00EC44A7" w14:paraId="11C3AFE2" w14:textId="77777777" w:rsidTr="009459A8">
        <w:tc>
          <w:tcPr>
            <w:tcW w:w="3180"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74AE19F1" w14:textId="77777777" w:rsidR="00EC44A7" w:rsidRDefault="00EC44A7" w:rsidP="009459A8">
            <w:pPr>
              <w:rPr>
                <w:b/>
                <w:color w:val="0070C0"/>
              </w:rPr>
            </w:pPr>
            <w:r>
              <w:rPr>
                <w:b/>
                <w:color w:val="0070C0"/>
              </w:rPr>
              <w:t>Release date (MM/YYYY)</w:t>
            </w:r>
          </w:p>
        </w:tc>
        <w:tc>
          <w:tcPr>
            <w:tcW w:w="6615" w:type="dxa"/>
            <w:tcBorders>
              <w:top w:val="nil"/>
              <w:left w:val="nil"/>
              <w:bottom w:val="single" w:sz="8" w:space="0" w:color="000000"/>
              <w:right w:val="single" w:sz="8" w:space="0" w:color="000000"/>
            </w:tcBorders>
            <w:tcMar>
              <w:top w:w="60" w:type="dxa"/>
              <w:left w:w="100" w:type="dxa"/>
              <w:bottom w:w="60" w:type="dxa"/>
              <w:right w:w="100" w:type="dxa"/>
            </w:tcMar>
          </w:tcPr>
          <w:p w14:paraId="56262E1B" w14:textId="77777777" w:rsidR="00EC44A7" w:rsidRDefault="00EC44A7" w:rsidP="009459A8">
            <w:r>
              <w:t>06/2021</w:t>
            </w:r>
          </w:p>
        </w:tc>
      </w:tr>
      <w:tr w:rsidR="00EC44A7" w14:paraId="0CE78C98" w14:textId="77777777" w:rsidTr="009459A8">
        <w:tc>
          <w:tcPr>
            <w:tcW w:w="3180"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B3F1E10" w14:textId="77777777" w:rsidR="00EC44A7" w:rsidRDefault="00EC44A7" w:rsidP="009459A8">
            <w:pPr>
              <w:rPr>
                <w:b/>
                <w:color w:val="0070C0"/>
              </w:rPr>
            </w:pPr>
            <w:r>
              <w:rPr>
                <w:b/>
                <w:color w:val="0070C0"/>
              </w:rPr>
              <w:t xml:space="preserve">publicly available or declared obsolete? </w:t>
            </w:r>
          </w:p>
        </w:tc>
        <w:tc>
          <w:tcPr>
            <w:tcW w:w="6615" w:type="dxa"/>
            <w:tcBorders>
              <w:top w:val="nil"/>
              <w:left w:val="nil"/>
              <w:bottom w:val="single" w:sz="8" w:space="0" w:color="000000"/>
              <w:right w:val="single" w:sz="8" w:space="0" w:color="000000"/>
            </w:tcBorders>
            <w:tcMar>
              <w:top w:w="60" w:type="dxa"/>
              <w:left w:w="100" w:type="dxa"/>
              <w:bottom w:w="60" w:type="dxa"/>
              <w:right w:w="100" w:type="dxa"/>
            </w:tcMar>
          </w:tcPr>
          <w:p w14:paraId="5F70FEB0" w14:textId="77777777" w:rsidR="00EC44A7" w:rsidRDefault="00EC44A7" w:rsidP="009459A8">
            <w:r>
              <w:t>publicly available (0.1 by 0.1 deg grid) from ECCAD and ADS databases</w:t>
            </w:r>
          </w:p>
        </w:tc>
      </w:tr>
      <w:tr w:rsidR="00EC44A7" w14:paraId="4B84C529" w14:textId="77777777" w:rsidTr="009459A8">
        <w:tc>
          <w:tcPr>
            <w:tcW w:w="3180"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A0950DA" w14:textId="77777777" w:rsidR="00EC44A7" w:rsidRDefault="00EC44A7" w:rsidP="009459A8">
            <w:pPr>
              <w:rPr>
                <w:b/>
                <w:color w:val="0070C0"/>
              </w:rPr>
            </w:pPr>
            <w:r>
              <w:rPr>
                <w:b/>
                <w:color w:val="0070C0"/>
              </w:rPr>
              <w:t>if publicly available: where?</w:t>
            </w:r>
          </w:p>
        </w:tc>
        <w:tc>
          <w:tcPr>
            <w:tcW w:w="6615" w:type="dxa"/>
            <w:tcBorders>
              <w:top w:val="nil"/>
              <w:left w:val="nil"/>
              <w:bottom w:val="single" w:sz="8" w:space="0" w:color="000000"/>
              <w:right w:val="single" w:sz="8" w:space="0" w:color="000000"/>
            </w:tcBorders>
            <w:tcMar>
              <w:top w:w="60" w:type="dxa"/>
              <w:left w:w="100" w:type="dxa"/>
              <w:bottom w:w="60" w:type="dxa"/>
              <w:right w:w="100" w:type="dxa"/>
            </w:tcMar>
          </w:tcPr>
          <w:p w14:paraId="426F866C" w14:textId="77777777" w:rsidR="00EC44A7" w:rsidRDefault="00EC44A7" w:rsidP="009459A8">
            <w:r>
              <w:t>ECCAD database, EMEP CEIP, ADS</w:t>
            </w:r>
          </w:p>
        </w:tc>
      </w:tr>
      <w:tr w:rsidR="00EC44A7" w14:paraId="337F8D18" w14:textId="77777777" w:rsidTr="009459A8">
        <w:tc>
          <w:tcPr>
            <w:tcW w:w="3180"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F8C8D43" w14:textId="77777777" w:rsidR="00EC44A7" w:rsidRDefault="00EC44A7" w:rsidP="009459A8">
            <w:pPr>
              <w:rPr>
                <w:b/>
                <w:color w:val="0070C0"/>
              </w:rPr>
            </w:pPr>
            <w:r>
              <w:rPr>
                <w:b/>
                <w:color w:val="0070C0"/>
              </w:rPr>
              <w:t>Restricted?</w:t>
            </w:r>
          </w:p>
        </w:tc>
        <w:tc>
          <w:tcPr>
            <w:tcW w:w="6615" w:type="dxa"/>
            <w:tcBorders>
              <w:top w:val="nil"/>
              <w:left w:val="nil"/>
              <w:bottom w:val="single" w:sz="8" w:space="0" w:color="000000"/>
              <w:right w:val="single" w:sz="8" w:space="0" w:color="000000"/>
            </w:tcBorders>
            <w:tcMar>
              <w:top w:w="60" w:type="dxa"/>
              <w:left w:w="100" w:type="dxa"/>
              <w:bottom w:w="60" w:type="dxa"/>
              <w:right w:w="100" w:type="dxa"/>
            </w:tcMar>
          </w:tcPr>
          <w:p w14:paraId="0E14153D" w14:textId="77777777" w:rsidR="00EC44A7" w:rsidRDefault="00EC44A7" w:rsidP="009459A8">
            <w:r>
              <w:t>Obsolete, please refer to v3 of the data product</w:t>
            </w:r>
          </w:p>
        </w:tc>
      </w:tr>
      <w:tr w:rsidR="00EC44A7" w:rsidRPr="001D2468" w14:paraId="61D6C7C8" w14:textId="77777777" w:rsidTr="009459A8">
        <w:tc>
          <w:tcPr>
            <w:tcW w:w="3180"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F549395" w14:textId="77777777" w:rsidR="00EC44A7" w:rsidRDefault="00EC44A7" w:rsidP="009459A8">
            <w:pPr>
              <w:rPr>
                <w:b/>
                <w:color w:val="0070C0"/>
              </w:rPr>
            </w:pPr>
            <w:r>
              <w:rPr>
                <w:b/>
                <w:color w:val="0070C0"/>
              </w:rPr>
              <w:t>acknowledgments?</w:t>
            </w:r>
          </w:p>
        </w:tc>
        <w:tc>
          <w:tcPr>
            <w:tcW w:w="6615" w:type="dxa"/>
            <w:tcBorders>
              <w:top w:val="nil"/>
              <w:left w:val="nil"/>
              <w:bottom w:val="single" w:sz="8" w:space="0" w:color="000000"/>
              <w:right w:val="single" w:sz="8" w:space="0" w:color="000000"/>
            </w:tcBorders>
            <w:tcMar>
              <w:top w:w="60" w:type="dxa"/>
              <w:left w:w="100" w:type="dxa"/>
              <w:bottom w:w="60" w:type="dxa"/>
              <w:right w:w="100" w:type="dxa"/>
            </w:tcMar>
          </w:tcPr>
          <w:p w14:paraId="2AAE8802" w14:textId="77777777" w:rsidR="00EC44A7" w:rsidRDefault="00EC44A7" w:rsidP="009459A8">
            <w:r>
              <w:t>The user is recommended to reference the following work when using CAMS-GLOB-SHIP data:</w:t>
            </w:r>
          </w:p>
          <w:p w14:paraId="04A47625" w14:textId="77777777" w:rsidR="00EC44A7" w:rsidRPr="005A5A81" w:rsidRDefault="00EC44A7" w:rsidP="009459A8">
            <w:pPr>
              <w:rPr>
                <w:lang w:val="fr-FR"/>
              </w:rPr>
            </w:pPr>
            <w:proofErr w:type="spellStart"/>
            <w:r w:rsidRPr="005A5A81">
              <w:rPr>
                <w:lang w:val="fr-FR"/>
              </w:rPr>
              <w:t>Jalkanen</w:t>
            </w:r>
            <w:proofErr w:type="spellEnd"/>
            <w:r w:rsidRPr="005A5A81">
              <w:rPr>
                <w:lang w:val="fr-FR"/>
              </w:rPr>
              <w:t xml:space="preserve"> et al., Atmos. </w:t>
            </w:r>
            <w:proofErr w:type="spellStart"/>
            <w:r w:rsidRPr="005A5A81">
              <w:rPr>
                <w:lang w:val="fr-FR"/>
              </w:rPr>
              <w:t>Chem</w:t>
            </w:r>
            <w:proofErr w:type="spellEnd"/>
            <w:r w:rsidRPr="005A5A81">
              <w:rPr>
                <w:lang w:val="fr-FR"/>
              </w:rPr>
              <w:t>. Phys., 9 (2009) 9209</w:t>
            </w:r>
          </w:p>
          <w:p w14:paraId="34550C82" w14:textId="77777777" w:rsidR="00EC44A7" w:rsidRPr="005A5A81" w:rsidRDefault="00EC44A7" w:rsidP="009459A8">
            <w:pPr>
              <w:rPr>
                <w:lang w:val="fr-FR"/>
              </w:rPr>
            </w:pPr>
            <w:proofErr w:type="spellStart"/>
            <w:r w:rsidRPr="005A5A81">
              <w:rPr>
                <w:lang w:val="fr-FR"/>
              </w:rPr>
              <w:t>Jalkanen</w:t>
            </w:r>
            <w:proofErr w:type="spellEnd"/>
            <w:r w:rsidRPr="005A5A81">
              <w:rPr>
                <w:lang w:val="fr-FR"/>
              </w:rPr>
              <w:t xml:space="preserve"> et al., Atmos. </w:t>
            </w:r>
            <w:proofErr w:type="spellStart"/>
            <w:r w:rsidRPr="005A5A81">
              <w:rPr>
                <w:lang w:val="fr-FR"/>
              </w:rPr>
              <w:t>Chem</w:t>
            </w:r>
            <w:proofErr w:type="spellEnd"/>
            <w:r w:rsidRPr="005A5A81">
              <w:rPr>
                <w:lang w:val="fr-FR"/>
              </w:rPr>
              <w:t>. Phys., 12 (2012) 2641-2659</w:t>
            </w:r>
          </w:p>
          <w:p w14:paraId="3DCDB15E" w14:textId="77777777" w:rsidR="00EC44A7" w:rsidRPr="005A5A81" w:rsidRDefault="00EC44A7" w:rsidP="009459A8">
            <w:pPr>
              <w:rPr>
                <w:lang w:val="fr-FR"/>
              </w:rPr>
            </w:pPr>
            <w:r w:rsidRPr="005A5A81">
              <w:rPr>
                <w:lang w:val="fr-FR"/>
              </w:rPr>
              <w:t xml:space="preserve">Johansson et al., Atmos. </w:t>
            </w:r>
            <w:proofErr w:type="spellStart"/>
            <w:r w:rsidRPr="005A5A81">
              <w:rPr>
                <w:lang w:val="fr-FR"/>
              </w:rPr>
              <w:t>Chem</w:t>
            </w:r>
            <w:proofErr w:type="spellEnd"/>
            <w:r w:rsidRPr="005A5A81">
              <w:rPr>
                <w:lang w:val="fr-FR"/>
              </w:rPr>
              <w:t>. Phys., 13 (2013) 11375-11389</w:t>
            </w:r>
          </w:p>
          <w:p w14:paraId="171A2A55" w14:textId="77777777" w:rsidR="00EC44A7" w:rsidRPr="005A5A81" w:rsidRDefault="00EC44A7" w:rsidP="009459A8">
            <w:pPr>
              <w:rPr>
                <w:lang w:val="fr-FR"/>
              </w:rPr>
            </w:pPr>
            <w:r w:rsidRPr="005A5A81">
              <w:rPr>
                <w:lang w:val="fr-FR"/>
              </w:rPr>
              <w:t xml:space="preserve">Johansson et al., </w:t>
            </w:r>
            <w:proofErr w:type="spellStart"/>
            <w:r w:rsidRPr="005A5A81">
              <w:rPr>
                <w:lang w:val="fr-FR"/>
              </w:rPr>
              <w:t>Atm</w:t>
            </w:r>
            <w:proofErr w:type="spellEnd"/>
            <w:r w:rsidRPr="005A5A81">
              <w:rPr>
                <w:lang w:val="fr-FR"/>
              </w:rPr>
              <w:t>. Env., 167 (2017) 403-415</w:t>
            </w:r>
          </w:p>
        </w:tc>
      </w:tr>
      <w:tr w:rsidR="00EC44A7" w14:paraId="3531BA72" w14:textId="77777777" w:rsidTr="009459A8">
        <w:tc>
          <w:tcPr>
            <w:tcW w:w="3180"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7BB39BF" w14:textId="77777777" w:rsidR="00EC44A7" w:rsidRDefault="00EC44A7" w:rsidP="009459A8">
            <w:pPr>
              <w:rPr>
                <w:b/>
                <w:color w:val="0070C0"/>
              </w:rPr>
            </w:pPr>
            <w:r>
              <w:rPr>
                <w:b/>
                <w:color w:val="0070C0"/>
              </w:rPr>
              <w:t>Description (any relevant text)</w:t>
            </w:r>
          </w:p>
        </w:tc>
        <w:tc>
          <w:tcPr>
            <w:tcW w:w="6615" w:type="dxa"/>
            <w:tcBorders>
              <w:top w:val="nil"/>
              <w:left w:val="nil"/>
              <w:bottom w:val="single" w:sz="8" w:space="0" w:color="000000"/>
              <w:right w:val="single" w:sz="8" w:space="0" w:color="000000"/>
            </w:tcBorders>
            <w:tcMar>
              <w:top w:w="60" w:type="dxa"/>
              <w:left w:w="100" w:type="dxa"/>
              <w:bottom w:w="60" w:type="dxa"/>
              <w:right w:w="100" w:type="dxa"/>
            </w:tcMar>
          </w:tcPr>
          <w:p w14:paraId="34A3120E" w14:textId="77777777" w:rsidR="00EC44A7" w:rsidRDefault="00EC44A7" w:rsidP="009459A8">
            <w:r>
              <w:t xml:space="preserve">This dataset is based on global vessel activity from years 2014-2020, constructed from both terrestrial and satellite data from Automatic Identification System (AIS). The applied method is the Ship Traffic Emission Assessment Mode (STEAM3), see Johansson et al., Atm. Env., 167 (2017) 403-415 for the description of the model version used in this work. Additional resistance components because of weather effects have </w:t>
            </w:r>
            <w:proofErr w:type="gramStart"/>
            <w:r>
              <w:t>not  been</w:t>
            </w:r>
            <w:proofErr w:type="gramEnd"/>
            <w:r>
              <w:t xml:space="preserve"> included in this dataset. Emissions from both inland shipping and </w:t>
            </w:r>
            <w:proofErr w:type="gramStart"/>
            <w:r>
              <w:t>deep sea</w:t>
            </w:r>
            <w:proofErr w:type="gramEnd"/>
            <w:r>
              <w:t xml:space="preserve"> shipping are included, but it should be noted that the coverage of inland shipping data may be poor, because the use and coverage of AIS in inland waterways is incomplete. For deep sea shipping </w:t>
            </w:r>
            <w:r>
              <w:lastRenderedPageBreak/>
              <w:t>AIS is mandatory, but for inland shipping it is voluntary. Note, that no distinction is made between national and international shipping.</w:t>
            </w:r>
          </w:p>
          <w:p w14:paraId="6EF8695E" w14:textId="77777777" w:rsidR="00EC44A7" w:rsidRDefault="00EC44A7" w:rsidP="009459A8"/>
          <w:p w14:paraId="4AEF2386" w14:textId="77777777" w:rsidR="00EC44A7" w:rsidRDefault="00EC44A7" w:rsidP="009459A8">
            <w:r>
              <w:t xml:space="preserve">The earlier years, 2000-2013, have been back casted based on 2016 activity data and using scaling factors for fleet size growth, energy efficiency improvements and ship size growth. These scaling factors are applied separately for various shipping segments. It should be noted that during back casting, evolution of energy efficiency (modern vessels consume less fuel for a power unit) runs backwards, increasing the energy demand. </w:t>
            </w:r>
          </w:p>
          <w:p w14:paraId="5332A691" w14:textId="77777777" w:rsidR="00EC44A7" w:rsidRDefault="00EC44A7" w:rsidP="009459A8"/>
          <w:p w14:paraId="592CEF2D" w14:textId="77777777" w:rsidR="00EC44A7" w:rsidRDefault="00EC44A7" w:rsidP="009459A8">
            <w:r>
              <w:t>Version history:</w:t>
            </w:r>
          </w:p>
          <w:p w14:paraId="2BE07DC5" w14:textId="77777777" w:rsidR="00EC44A7" w:rsidRDefault="00EC44A7" w:rsidP="009459A8">
            <w:r>
              <w:t>v1.1 - 0.25 by 0.25 deg grid with daily totals, obsolete</w:t>
            </w:r>
          </w:p>
          <w:p w14:paraId="5E45C209" w14:textId="77777777" w:rsidR="00EC44A7" w:rsidRDefault="00EC44A7" w:rsidP="009459A8">
            <w:r>
              <w:t>v2.1 - 0.1 by 0.1 deg grid with daily totals, bugfix for leap years</w:t>
            </w:r>
          </w:p>
        </w:tc>
      </w:tr>
      <w:tr w:rsidR="00EC44A7" w14:paraId="7887413C" w14:textId="77777777" w:rsidTr="009459A8">
        <w:tc>
          <w:tcPr>
            <w:tcW w:w="3180"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4FCA85D3" w14:textId="77777777" w:rsidR="00EC44A7" w:rsidRDefault="00EC44A7" w:rsidP="009459A8">
            <w:pPr>
              <w:rPr>
                <w:b/>
                <w:color w:val="0070C0"/>
              </w:rPr>
            </w:pPr>
            <w:r>
              <w:rPr>
                <w:b/>
                <w:color w:val="0070C0"/>
              </w:rPr>
              <w:lastRenderedPageBreak/>
              <w:t>Identified users? (optional)</w:t>
            </w:r>
          </w:p>
        </w:tc>
        <w:tc>
          <w:tcPr>
            <w:tcW w:w="6615" w:type="dxa"/>
            <w:tcBorders>
              <w:top w:val="nil"/>
              <w:left w:val="nil"/>
              <w:bottom w:val="single" w:sz="8" w:space="0" w:color="000000"/>
              <w:right w:val="single" w:sz="8" w:space="0" w:color="000000"/>
            </w:tcBorders>
            <w:tcMar>
              <w:top w:w="60" w:type="dxa"/>
              <w:left w:w="100" w:type="dxa"/>
              <w:bottom w:w="60" w:type="dxa"/>
              <w:right w:w="100" w:type="dxa"/>
            </w:tcMar>
          </w:tcPr>
          <w:p w14:paraId="277CC466" w14:textId="77777777" w:rsidR="00EC44A7" w:rsidRDefault="00EC44A7" w:rsidP="009459A8"/>
        </w:tc>
      </w:tr>
      <w:tr w:rsidR="00EC44A7" w14:paraId="0E502B6C" w14:textId="77777777" w:rsidTr="009459A8">
        <w:tc>
          <w:tcPr>
            <w:tcW w:w="3180"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7DEA63C" w14:textId="77777777" w:rsidR="00EC44A7" w:rsidRDefault="00EC44A7" w:rsidP="009459A8">
            <w:pPr>
              <w:rPr>
                <w:b/>
                <w:color w:val="0070C0"/>
              </w:rPr>
            </w:pPr>
            <w:r>
              <w:rPr>
                <w:b/>
                <w:color w:val="0070C0"/>
              </w:rPr>
              <w:t>Responsible partners(s)</w:t>
            </w:r>
          </w:p>
        </w:tc>
        <w:tc>
          <w:tcPr>
            <w:tcW w:w="6615" w:type="dxa"/>
            <w:tcBorders>
              <w:top w:val="nil"/>
              <w:left w:val="nil"/>
              <w:bottom w:val="single" w:sz="8" w:space="0" w:color="000000"/>
              <w:right w:val="single" w:sz="8" w:space="0" w:color="000000"/>
            </w:tcBorders>
            <w:tcMar>
              <w:top w:w="60" w:type="dxa"/>
              <w:left w:w="100" w:type="dxa"/>
              <w:bottom w:w="60" w:type="dxa"/>
              <w:right w:w="100" w:type="dxa"/>
            </w:tcMar>
          </w:tcPr>
          <w:p w14:paraId="339C4D59" w14:textId="77777777" w:rsidR="00EC44A7" w:rsidRDefault="00EC44A7" w:rsidP="009459A8">
            <w:r>
              <w:t>FMI</w:t>
            </w:r>
          </w:p>
        </w:tc>
      </w:tr>
      <w:tr w:rsidR="00EC44A7" w:rsidRPr="001D2468" w14:paraId="201DCF8B" w14:textId="77777777" w:rsidTr="009459A8">
        <w:tc>
          <w:tcPr>
            <w:tcW w:w="3180"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49E8AC7" w14:textId="77777777" w:rsidR="00EC44A7" w:rsidRDefault="00EC44A7" w:rsidP="009459A8">
            <w:pPr>
              <w:rPr>
                <w:b/>
                <w:color w:val="0070C0"/>
              </w:rPr>
            </w:pPr>
            <w:r>
              <w:rPr>
                <w:b/>
                <w:color w:val="0070C0"/>
              </w:rPr>
              <w:t>Authors / contributors</w:t>
            </w:r>
          </w:p>
        </w:tc>
        <w:tc>
          <w:tcPr>
            <w:tcW w:w="6615" w:type="dxa"/>
            <w:tcBorders>
              <w:top w:val="nil"/>
              <w:left w:val="nil"/>
              <w:bottom w:val="single" w:sz="8" w:space="0" w:color="000000"/>
              <w:right w:val="single" w:sz="8" w:space="0" w:color="000000"/>
            </w:tcBorders>
            <w:tcMar>
              <w:top w:w="60" w:type="dxa"/>
              <w:left w:w="100" w:type="dxa"/>
              <w:bottom w:w="60" w:type="dxa"/>
              <w:right w:w="100" w:type="dxa"/>
            </w:tcMar>
          </w:tcPr>
          <w:p w14:paraId="413EC524" w14:textId="77777777" w:rsidR="00EC44A7" w:rsidRPr="005A5A81" w:rsidRDefault="00EC44A7" w:rsidP="009459A8">
            <w:pPr>
              <w:rPr>
                <w:lang w:val="nb-NO"/>
              </w:rPr>
            </w:pPr>
            <w:r w:rsidRPr="005A5A81">
              <w:rPr>
                <w:lang w:val="nb-NO"/>
              </w:rPr>
              <w:t xml:space="preserve">Jukka-Pekka </w:t>
            </w:r>
            <w:proofErr w:type="spellStart"/>
            <w:r w:rsidRPr="005A5A81">
              <w:rPr>
                <w:lang w:val="nb-NO"/>
              </w:rPr>
              <w:t>Jalkanen</w:t>
            </w:r>
            <w:proofErr w:type="spellEnd"/>
            <w:r w:rsidRPr="005A5A81">
              <w:rPr>
                <w:lang w:val="nb-NO"/>
              </w:rPr>
              <w:t>, Lasse Johansson</w:t>
            </w:r>
          </w:p>
        </w:tc>
      </w:tr>
      <w:tr w:rsidR="00EC44A7" w14:paraId="1365522E" w14:textId="77777777" w:rsidTr="009459A8">
        <w:tc>
          <w:tcPr>
            <w:tcW w:w="3180"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2AFDCB1" w14:textId="77777777" w:rsidR="00EC44A7" w:rsidRDefault="00EC44A7" w:rsidP="009459A8">
            <w:pPr>
              <w:rPr>
                <w:b/>
                <w:color w:val="0070C0"/>
              </w:rPr>
            </w:pPr>
            <w:r>
              <w:rPr>
                <w:b/>
                <w:color w:val="0070C0"/>
              </w:rPr>
              <w:t>DOI</w:t>
            </w:r>
          </w:p>
        </w:tc>
        <w:tc>
          <w:tcPr>
            <w:tcW w:w="6615" w:type="dxa"/>
            <w:tcBorders>
              <w:top w:val="nil"/>
              <w:left w:val="nil"/>
              <w:bottom w:val="single" w:sz="8" w:space="0" w:color="000000"/>
              <w:right w:val="single" w:sz="8" w:space="0" w:color="000000"/>
            </w:tcBorders>
            <w:tcMar>
              <w:top w:w="60" w:type="dxa"/>
              <w:left w:w="100" w:type="dxa"/>
              <w:bottom w:w="60" w:type="dxa"/>
              <w:right w:w="100" w:type="dxa"/>
            </w:tcMar>
          </w:tcPr>
          <w:p w14:paraId="1FB239EF" w14:textId="77777777" w:rsidR="00EC44A7" w:rsidRDefault="00EC44A7" w:rsidP="009459A8"/>
        </w:tc>
      </w:tr>
    </w:tbl>
    <w:p w14:paraId="310E65B6" w14:textId="77777777" w:rsidR="00EC44A7" w:rsidRDefault="00EC44A7" w:rsidP="00EC44A7"/>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8"/>
        <w:gridCol w:w="6613"/>
      </w:tblGrid>
      <w:tr w:rsidR="00EC44A7" w14:paraId="50BD6011"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1060B709" w14:textId="77777777" w:rsidR="00EC44A7" w:rsidRDefault="00EC44A7" w:rsidP="009459A8">
            <w:pPr>
              <w:rPr>
                <w:b/>
                <w:color w:val="0070C0"/>
              </w:rPr>
            </w:pPr>
            <w:r>
              <w:rPr>
                <w:b/>
                <w:color w:val="0070C0"/>
              </w:rPr>
              <w:t>Version name or file name</w:t>
            </w:r>
          </w:p>
        </w:tc>
        <w:tc>
          <w:tcPr>
            <w:tcW w:w="6613" w:type="dxa"/>
            <w:tcBorders>
              <w:top w:val="single" w:sz="8" w:space="0" w:color="000000"/>
              <w:left w:val="nil"/>
              <w:bottom w:val="single" w:sz="8" w:space="0" w:color="000000"/>
              <w:right w:val="single" w:sz="8" w:space="0" w:color="000000"/>
            </w:tcBorders>
            <w:tcMar>
              <w:top w:w="60" w:type="dxa"/>
              <w:left w:w="100" w:type="dxa"/>
              <w:bottom w:w="60" w:type="dxa"/>
              <w:right w:w="100" w:type="dxa"/>
            </w:tcMar>
          </w:tcPr>
          <w:p w14:paraId="695A856C" w14:textId="77777777" w:rsidR="00EC44A7" w:rsidRDefault="00EC44A7" w:rsidP="009459A8">
            <w:pPr>
              <w:rPr>
                <w:b/>
              </w:rPr>
            </w:pPr>
            <w:r>
              <w:rPr>
                <w:b/>
              </w:rPr>
              <w:t>CAMS-GLOB-SHIP_v1.1</w:t>
            </w:r>
          </w:p>
        </w:tc>
      </w:tr>
      <w:tr w:rsidR="00EC44A7" w14:paraId="01C0E632"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0C1B523B" w14:textId="77777777" w:rsidR="00EC44A7" w:rsidRDefault="00EC44A7" w:rsidP="009459A8">
            <w:pPr>
              <w:rPr>
                <w:b/>
                <w:color w:val="0070C0"/>
              </w:rPr>
            </w:pPr>
            <w:r>
              <w:rPr>
                <w:b/>
                <w:color w:val="0070C0"/>
              </w:rPr>
              <w:t>Release date (MM/YYYY)</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0F2E640C" w14:textId="77777777" w:rsidR="00EC44A7" w:rsidRDefault="00EC44A7" w:rsidP="009459A8">
            <w:r>
              <w:t>09/2018</w:t>
            </w:r>
          </w:p>
        </w:tc>
      </w:tr>
      <w:tr w:rsidR="00EC44A7" w14:paraId="4DDB6776"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04BCABA" w14:textId="77777777" w:rsidR="00EC44A7" w:rsidRDefault="00EC44A7" w:rsidP="009459A8">
            <w:pPr>
              <w:rPr>
                <w:b/>
                <w:color w:val="0070C0"/>
              </w:rPr>
            </w:pPr>
            <w:r>
              <w:rPr>
                <w:b/>
                <w:color w:val="0070C0"/>
              </w:rPr>
              <w:t xml:space="preserve">publicly available or declared obsolete? </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56AD351C" w14:textId="77777777" w:rsidR="00EC44A7" w:rsidRDefault="00EC44A7" w:rsidP="009459A8">
            <w:r>
              <w:t>Publicly available (0.25 by 0.25 deg grid)</w:t>
            </w:r>
          </w:p>
        </w:tc>
      </w:tr>
      <w:tr w:rsidR="00EC44A7" w14:paraId="5953AC62"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51CF01B" w14:textId="77777777" w:rsidR="00EC44A7" w:rsidRDefault="00EC44A7" w:rsidP="009459A8">
            <w:pPr>
              <w:rPr>
                <w:b/>
                <w:color w:val="0070C0"/>
              </w:rPr>
            </w:pPr>
            <w:r>
              <w:rPr>
                <w:b/>
                <w:color w:val="0070C0"/>
              </w:rPr>
              <w:t>if publicly available: where?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2343EA1" w14:textId="77777777" w:rsidR="00EC44A7" w:rsidRDefault="00EC44A7" w:rsidP="009459A8">
            <w:r>
              <w:t>ECCAD database</w:t>
            </w:r>
          </w:p>
        </w:tc>
      </w:tr>
      <w:tr w:rsidR="00EC44A7" w14:paraId="07DAFE83"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A091C37" w14:textId="77777777" w:rsidR="00EC44A7" w:rsidRDefault="00EC44A7" w:rsidP="009459A8">
            <w:pPr>
              <w:rPr>
                <w:b/>
                <w:color w:val="0070C0"/>
              </w:rPr>
            </w:pPr>
            <w:r>
              <w:rPr>
                <w:b/>
                <w:color w:val="0070C0"/>
              </w:rPr>
              <w:t>restricted?</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4A8C6A68" w14:textId="77777777" w:rsidR="00EC44A7" w:rsidRDefault="00EC44A7" w:rsidP="009459A8">
            <w:r>
              <w:t>Obsolete, please refer to v3 of the data product</w:t>
            </w:r>
          </w:p>
        </w:tc>
      </w:tr>
      <w:tr w:rsidR="00EC44A7" w:rsidRPr="001D2468" w14:paraId="4B1F2218"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7629C30" w14:textId="77777777" w:rsidR="00EC44A7" w:rsidRDefault="00EC44A7" w:rsidP="009459A8">
            <w:pPr>
              <w:rPr>
                <w:b/>
                <w:color w:val="0070C0"/>
              </w:rPr>
            </w:pPr>
            <w:r>
              <w:rPr>
                <w:b/>
                <w:color w:val="0070C0"/>
              </w:rPr>
              <w:t>acknowledgments?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1D0ECAE9" w14:textId="77777777" w:rsidR="00EC44A7" w:rsidRDefault="00EC44A7" w:rsidP="009459A8">
            <w:r>
              <w:t>The user is recommended to reference the following work when using CAMS-GLOB-SHIP data:</w:t>
            </w:r>
          </w:p>
          <w:p w14:paraId="5B8B0EA8" w14:textId="77777777" w:rsidR="00EC44A7" w:rsidRPr="005A5A81" w:rsidRDefault="00EC44A7" w:rsidP="009459A8">
            <w:pPr>
              <w:rPr>
                <w:lang w:val="fr-FR"/>
              </w:rPr>
            </w:pPr>
            <w:proofErr w:type="spellStart"/>
            <w:r w:rsidRPr="005A5A81">
              <w:rPr>
                <w:lang w:val="fr-FR"/>
              </w:rPr>
              <w:t>Jalkanen</w:t>
            </w:r>
            <w:proofErr w:type="spellEnd"/>
            <w:r w:rsidRPr="005A5A81">
              <w:rPr>
                <w:lang w:val="fr-FR"/>
              </w:rPr>
              <w:t xml:space="preserve"> et al., Atmos. </w:t>
            </w:r>
            <w:proofErr w:type="spellStart"/>
            <w:r w:rsidRPr="005A5A81">
              <w:rPr>
                <w:lang w:val="fr-FR"/>
              </w:rPr>
              <w:t>Chem</w:t>
            </w:r>
            <w:proofErr w:type="spellEnd"/>
            <w:r w:rsidRPr="005A5A81">
              <w:rPr>
                <w:lang w:val="fr-FR"/>
              </w:rPr>
              <w:t>. Phys., 9 (2009) 9209</w:t>
            </w:r>
          </w:p>
          <w:p w14:paraId="00BE1DD9" w14:textId="77777777" w:rsidR="00EC44A7" w:rsidRPr="005A5A81" w:rsidRDefault="00EC44A7" w:rsidP="009459A8">
            <w:pPr>
              <w:rPr>
                <w:lang w:val="fr-FR"/>
              </w:rPr>
            </w:pPr>
            <w:proofErr w:type="spellStart"/>
            <w:r w:rsidRPr="005A5A81">
              <w:rPr>
                <w:lang w:val="fr-FR"/>
              </w:rPr>
              <w:t>Jalkanen</w:t>
            </w:r>
            <w:proofErr w:type="spellEnd"/>
            <w:r w:rsidRPr="005A5A81">
              <w:rPr>
                <w:lang w:val="fr-FR"/>
              </w:rPr>
              <w:t xml:space="preserve"> et al., Atmos. </w:t>
            </w:r>
            <w:proofErr w:type="spellStart"/>
            <w:r w:rsidRPr="005A5A81">
              <w:rPr>
                <w:lang w:val="fr-FR"/>
              </w:rPr>
              <w:t>Chem</w:t>
            </w:r>
            <w:proofErr w:type="spellEnd"/>
            <w:r w:rsidRPr="005A5A81">
              <w:rPr>
                <w:lang w:val="fr-FR"/>
              </w:rPr>
              <w:t>. Phys., 12 (2012) 2641-2659</w:t>
            </w:r>
          </w:p>
          <w:p w14:paraId="188BC701" w14:textId="77777777" w:rsidR="00EC44A7" w:rsidRPr="005A5A81" w:rsidRDefault="00EC44A7" w:rsidP="009459A8">
            <w:pPr>
              <w:rPr>
                <w:lang w:val="fr-FR"/>
              </w:rPr>
            </w:pPr>
            <w:r w:rsidRPr="005A5A81">
              <w:rPr>
                <w:lang w:val="fr-FR"/>
              </w:rPr>
              <w:t xml:space="preserve">Johansson et al., Atmos. </w:t>
            </w:r>
            <w:proofErr w:type="spellStart"/>
            <w:r w:rsidRPr="005A5A81">
              <w:rPr>
                <w:lang w:val="fr-FR"/>
              </w:rPr>
              <w:t>Chem</w:t>
            </w:r>
            <w:proofErr w:type="spellEnd"/>
            <w:r w:rsidRPr="005A5A81">
              <w:rPr>
                <w:lang w:val="fr-FR"/>
              </w:rPr>
              <w:t>. Phys., 13 (2013) 11375-11389</w:t>
            </w:r>
          </w:p>
          <w:p w14:paraId="455E3B8B" w14:textId="77777777" w:rsidR="00EC44A7" w:rsidRPr="005A5A81" w:rsidRDefault="00EC44A7" w:rsidP="009459A8">
            <w:pPr>
              <w:rPr>
                <w:lang w:val="fr-FR"/>
              </w:rPr>
            </w:pPr>
            <w:r w:rsidRPr="005A5A81">
              <w:rPr>
                <w:lang w:val="fr-FR"/>
              </w:rPr>
              <w:t xml:space="preserve">Johansson et al., </w:t>
            </w:r>
            <w:proofErr w:type="spellStart"/>
            <w:r w:rsidRPr="005A5A81">
              <w:rPr>
                <w:lang w:val="fr-FR"/>
              </w:rPr>
              <w:t>Atm</w:t>
            </w:r>
            <w:proofErr w:type="spellEnd"/>
            <w:r w:rsidRPr="005A5A81">
              <w:rPr>
                <w:lang w:val="fr-FR"/>
              </w:rPr>
              <w:t>. Env., 167 (2017) 403-415</w:t>
            </w:r>
          </w:p>
        </w:tc>
      </w:tr>
      <w:tr w:rsidR="00EC44A7" w14:paraId="01D749DF"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46BC5BE" w14:textId="77777777" w:rsidR="00EC44A7" w:rsidRDefault="00EC44A7" w:rsidP="009459A8">
            <w:pPr>
              <w:rPr>
                <w:b/>
                <w:color w:val="0070C0"/>
              </w:rPr>
            </w:pPr>
            <w:r>
              <w:rPr>
                <w:b/>
                <w:color w:val="0070C0"/>
              </w:rPr>
              <w:t>Description (any relevant text)</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58DC764" w14:textId="77777777" w:rsidR="00EC44A7" w:rsidRDefault="00EC44A7" w:rsidP="009459A8">
            <w:r>
              <w:t xml:space="preserve">This dataset is based on global vessel activity from years 2014-2018, constructed from both terrestrial and satellite data from Automatic Identification System (AIS). The applied method is the Ship Traffic Emission Assessment Mode (STEAM3), see Johansson et al., Atm. Env., 167 (2017) 403-415 for the description of the latest version. Additional resistance components because of weather effects have </w:t>
            </w:r>
            <w:proofErr w:type="gramStart"/>
            <w:r>
              <w:t>not  been</w:t>
            </w:r>
            <w:proofErr w:type="gramEnd"/>
            <w:r>
              <w:t xml:space="preserve"> included in this dataset. Emissions from both inland shipping and </w:t>
            </w:r>
            <w:proofErr w:type="gramStart"/>
            <w:r>
              <w:t>deep sea</w:t>
            </w:r>
            <w:proofErr w:type="gramEnd"/>
            <w:r>
              <w:t xml:space="preserve"> shipping are </w:t>
            </w:r>
            <w:r>
              <w:lastRenderedPageBreak/>
              <w:t>included, but it should be noted that the coverage of inland shipping data may be poor, because the use and coverage of AIS in inland waterways is incomplete. For deep sea shipping AIS is mandatory, but for inland shipping it is voluntary. Note, that no distinction is made between national and international shipping.</w:t>
            </w:r>
          </w:p>
          <w:p w14:paraId="1B27181A" w14:textId="77777777" w:rsidR="00EC44A7" w:rsidRDefault="00EC44A7" w:rsidP="009459A8"/>
          <w:p w14:paraId="45D46FF1" w14:textId="77777777" w:rsidR="00EC44A7" w:rsidRDefault="00EC44A7" w:rsidP="009459A8">
            <w:r>
              <w:t xml:space="preserve">The earlier years, 2000-2013, have been back casted based on 2016 activity data and using scaling factors for fleet size growth, energy efficiency improvements and ship size growth. These scaling factors are applied separately for various shipping segments. It should be noted that during back casting, evolution of energy efficiency (modern vessels consume less fuel for a power unit) runs backwards, increasing the energy demand. </w:t>
            </w:r>
          </w:p>
        </w:tc>
      </w:tr>
      <w:tr w:rsidR="00EC44A7" w14:paraId="7AD5B522"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B3990E8" w14:textId="77777777" w:rsidR="00EC44A7" w:rsidRDefault="00EC44A7" w:rsidP="009459A8">
            <w:pPr>
              <w:rPr>
                <w:b/>
                <w:color w:val="0070C0"/>
              </w:rPr>
            </w:pPr>
            <w:r>
              <w:rPr>
                <w:b/>
                <w:color w:val="0070C0"/>
              </w:rPr>
              <w:lastRenderedPageBreak/>
              <w:t>Identified users? (optional)</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2A78E429" w14:textId="77777777" w:rsidR="00EC44A7" w:rsidRDefault="00EC44A7" w:rsidP="009459A8"/>
        </w:tc>
      </w:tr>
      <w:tr w:rsidR="00EC44A7" w14:paraId="33345920"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392DB0D" w14:textId="77777777" w:rsidR="00EC44A7" w:rsidRDefault="00EC44A7" w:rsidP="009459A8">
            <w:pPr>
              <w:rPr>
                <w:b/>
                <w:color w:val="0070C0"/>
              </w:rPr>
            </w:pPr>
            <w:r>
              <w:rPr>
                <w:b/>
                <w:color w:val="0070C0"/>
              </w:rPr>
              <w:t>Responsible partners(s)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63EA6BBF" w14:textId="77777777" w:rsidR="00EC44A7" w:rsidRDefault="00EC44A7" w:rsidP="009459A8">
            <w:r>
              <w:t>FMI</w:t>
            </w:r>
          </w:p>
        </w:tc>
      </w:tr>
      <w:tr w:rsidR="00EC44A7" w:rsidRPr="001D2468" w14:paraId="5282073E"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A4BF930" w14:textId="77777777" w:rsidR="00EC44A7" w:rsidRDefault="00EC44A7" w:rsidP="009459A8">
            <w:pPr>
              <w:rPr>
                <w:b/>
                <w:color w:val="0070C0"/>
              </w:rPr>
            </w:pPr>
            <w:r>
              <w:rPr>
                <w:b/>
                <w:color w:val="0070C0"/>
              </w:rPr>
              <w:t>Authors / contributors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4FA39B1A" w14:textId="77777777" w:rsidR="00EC44A7" w:rsidRPr="005A5A81" w:rsidRDefault="00EC44A7" w:rsidP="009459A8">
            <w:pPr>
              <w:rPr>
                <w:lang w:val="nb-NO"/>
              </w:rPr>
            </w:pPr>
            <w:r w:rsidRPr="005A5A81">
              <w:rPr>
                <w:lang w:val="nb-NO"/>
              </w:rPr>
              <w:t xml:space="preserve">Jukka-Pekka </w:t>
            </w:r>
            <w:proofErr w:type="spellStart"/>
            <w:r w:rsidRPr="005A5A81">
              <w:rPr>
                <w:lang w:val="nb-NO"/>
              </w:rPr>
              <w:t>Jalkanen</w:t>
            </w:r>
            <w:proofErr w:type="spellEnd"/>
            <w:r w:rsidRPr="005A5A81">
              <w:rPr>
                <w:lang w:val="nb-NO"/>
              </w:rPr>
              <w:t>, Lasse Johansson</w:t>
            </w:r>
          </w:p>
        </w:tc>
      </w:tr>
      <w:tr w:rsidR="00EC44A7" w14:paraId="0A0617F8"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15CA459" w14:textId="77777777" w:rsidR="00EC44A7" w:rsidRDefault="00EC44A7" w:rsidP="009459A8">
            <w:pPr>
              <w:rPr>
                <w:b/>
                <w:color w:val="0070C0"/>
              </w:rPr>
            </w:pPr>
            <w:r>
              <w:rPr>
                <w:b/>
                <w:color w:val="0070C0"/>
              </w:rPr>
              <w:t>DOI</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A19C778" w14:textId="77777777" w:rsidR="00EC44A7" w:rsidRDefault="00EC44A7" w:rsidP="009459A8"/>
        </w:tc>
      </w:tr>
    </w:tbl>
    <w:p w14:paraId="6A6CE751" w14:textId="77777777" w:rsidR="008F39EE" w:rsidRDefault="008F39EE" w:rsidP="008F39EE">
      <w:bookmarkStart w:id="26" w:name="_heading=h.z337ya" w:colFirst="0" w:colLast="0"/>
      <w:bookmarkStart w:id="27" w:name="_heading=h.3j2qqm3" w:colFirst="0" w:colLast="0"/>
      <w:bookmarkEnd w:id="26"/>
      <w:bookmarkEnd w:id="27"/>
    </w:p>
    <w:p w14:paraId="7955EC5B" w14:textId="4903B6F7" w:rsidR="008A5544" w:rsidRDefault="008A5544">
      <w:r>
        <w:br w:type="page"/>
      </w:r>
    </w:p>
    <w:p w14:paraId="3D278A5E" w14:textId="77777777" w:rsidR="008F39EE" w:rsidRDefault="008F39EE" w:rsidP="008F39EE">
      <w:pPr>
        <w:pStyle w:val="Overskrift2"/>
      </w:pPr>
      <w:bookmarkStart w:id="28" w:name="_Toc153291903"/>
      <w:r>
        <w:lastRenderedPageBreak/>
        <w:t xml:space="preserve">European </w:t>
      </w:r>
      <w:r w:rsidRPr="0070653B">
        <w:t>anthropogenic</w:t>
      </w:r>
      <w:r>
        <w:t xml:space="preserve"> emissions – Greenhouse gases</w:t>
      </w:r>
      <w:bookmarkEnd w:id="28"/>
    </w:p>
    <w:p w14:paraId="4C702EDB" w14:textId="77777777" w:rsidR="00EC44A7" w:rsidRDefault="00EC44A7" w:rsidP="00EC44A7">
      <w:pPr>
        <w:pStyle w:val="Overskrift3"/>
        <w:rPr>
          <w:sz w:val="24"/>
          <w:szCs w:val="24"/>
        </w:rPr>
      </w:pPr>
      <w:bookmarkStart w:id="29" w:name="_heading=h.1y810tw" w:colFirst="0" w:colLast="0"/>
      <w:bookmarkStart w:id="30" w:name="_Toc153291904"/>
      <w:bookmarkEnd w:id="29"/>
      <w:r>
        <w:rPr>
          <w:sz w:val="24"/>
          <w:szCs w:val="24"/>
        </w:rPr>
        <w:t xml:space="preserve">CAMS-REG-GHG </w:t>
      </w:r>
      <w:r>
        <w:rPr>
          <w:color w:val="00000A"/>
          <w:sz w:val="24"/>
          <w:szCs w:val="24"/>
        </w:rPr>
        <w:t>information for the CAMS Service product portfolio.</w:t>
      </w:r>
      <w:bookmarkEnd w:id="30"/>
    </w:p>
    <w:p w14:paraId="06C261B3" w14:textId="77777777" w:rsidR="00EC44A7" w:rsidRDefault="00EC44A7" w:rsidP="00EC44A7"/>
    <w:p w14:paraId="6A2AD735" w14:textId="77777777" w:rsidR="00EC44A7" w:rsidRDefault="00EC44A7" w:rsidP="00EC44A7">
      <w:r>
        <w:t xml:space="preserve">This table contains information on </w:t>
      </w:r>
      <w:r>
        <w:rPr>
          <w:b/>
        </w:rPr>
        <w:t>the latest version</w:t>
      </w:r>
      <w:r>
        <w:t xml:space="preserve"> that is available to users.</w:t>
      </w:r>
    </w:p>
    <w:p w14:paraId="088EFB87" w14:textId="77777777" w:rsidR="00EC44A7" w:rsidRDefault="00EC44A7" w:rsidP="00EC44A7">
      <w:pPr>
        <w:rPr>
          <w:b/>
          <w:color w:val="0070C0"/>
          <w:sz w:val="28"/>
        </w:rPr>
      </w:pPr>
    </w:p>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4"/>
        <w:gridCol w:w="6617"/>
      </w:tblGrid>
      <w:tr w:rsidR="00EC44A7" w14:paraId="19C41423" w14:textId="77777777" w:rsidTr="009459A8">
        <w:tc>
          <w:tcPr>
            <w:tcW w:w="3154"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70541367" w14:textId="77777777" w:rsidR="00EC44A7" w:rsidRDefault="00EC44A7" w:rsidP="009459A8">
            <w:pPr>
              <w:rPr>
                <w:b/>
                <w:color w:val="0070C0"/>
              </w:rPr>
            </w:pPr>
          </w:p>
        </w:tc>
        <w:tc>
          <w:tcPr>
            <w:tcW w:w="6617" w:type="dxa"/>
            <w:tcBorders>
              <w:top w:val="single" w:sz="8" w:space="0" w:color="000000"/>
              <w:left w:val="nil"/>
              <w:bottom w:val="single" w:sz="8" w:space="0" w:color="000000"/>
              <w:right w:val="single" w:sz="8" w:space="0" w:color="000000"/>
            </w:tcBorders>
            <w:tcMar>
              <w:top w:w="60" w:type="dxa"/>
              <w:left w:w="100" w:type="dxa"/>
              <w:bottom w:w="60" w:type="dxa"/>
              <w:right w:w="100" w:type="dxa"/>
            </w:tcMar>
          </w:tcPr>
          <w:p w14:paraId="64793A72" w14:textId="77777777" w:rsidR="00EC44A7" w:rsidRDefault="00EC44A7" w:rsidP="009459A8"/>
        </w:tc>
      </w:tr>
      <w:tr w:rsidR="00EC44A7" w14:paraId="4BADFCF7" w14:textId="77777777" w:rsidTr="009459A8">
        <w:tc>
          <w:tcPr>
            <w:tcW w:w="3154"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2454BB3" w14:textId="77777777" w:rsidR="00EC44A7" w:rsidRDefault="00EC44A7" w:rsidP="009459A8">
            <w:pPr>
              <w:rPr>
                <w:b/>
                <w:color w:val="0070C0"/>
              </w:rPr>
            </w:pPr>
            <w:r>
              <w:rPr>
                <w:b/>
                <w:color w:val="0070C0"/>
              </w:rPr>
              <w:t>Status</w:t>
            </w:r>
          </w:p>
        </w:tc>
        <w:tc>
          <w:tcPr>
            <w:tcW w:w="6617" w:type="dxa"/>
            <w:tcBorders>
              <w:top w:val="nil"/>
              <w:left w:val="nil"/>
              <w:bottom w:val="single" w:sz="8" w:space="0" w:color="000000"/>
              <w:right w:val="single" w:sz="8" w:space="0" w:color="000000"/>
            </w:tcBorders>
            <w:tcMar>
              <w:top w:w="60" w:type="dxa"/>
              <w:left w:w="100" w:type="dxa"/>
              <w:bottom w:w="60" w:type="dxa"/>
              <w:right w:w="100" w:type="dxa"/>
            </w:tcMar>
          </w:tcPr>
          <w:p w14:paraId="0775C25C" w14:textId="77777777" w:rsidR="00EC44A7" w:rsidRDefault="00EC44A7" w:rsidP="009459A8">
            <w:r>
              <w:t>Operational</w:t>
            </w:r>
          </w:p>
        </w:tc>
      </w:tr>
      <w:tr w:rsidR="00EC44A7" w14:paraId="0C2E1EAB" w14:textId="77777777" w:rsidTr="009459A8">
        <w:tc>
          <w:tcPr>
            <w:tcW w:w="3154"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CCE7CC0" w14:textId="77777777" w:rsidR="00EC44A7" w:rsidRDefault="00EC44A7" w:rsidP="009459A8">
            <w:pPr>
              <w:rPr>
                <w:b/>
                <w:color w:val="0070C0"/>
              </w:rPr>
            </w:pPr>
            <w:r>
              <w:rPr>
                <w:b/>
                <w:color w:val="0070C0"/>
              </w:rPr>
              <w:t>Description</w:t>
            </w:r>
          </w:p>
        </w:tc>
        <w:tc>
          <w:tcPr>
            <w:tcW w:w="6617" w:type="dxa"/>
            <w:tcBorders>
              <w:top w:val="nil"/>
              <w:left w:val="nil"/>
              <w:bottom w:val="single" w:sz="8" w:space="0" w:color="000000"/>
              <w:right w:val="single" w:sz="8" w:space="0" w:color="000000"/>
            </w:tcBorders>
            <w:tcMar>
              <w:top w:w="60" w:type="dxa"/>
              <w:left w:w="100" w:type="dxa"/>
              <w:bottom w:w="60" w:type="dxa"/>
              <w:right w:w="100" w:type="dxa"/>
            </w:tcMar>
          </w:tcPr>
          <w:p w14:paraId="4894B69A" w14:textId="77777777" w:rsidR="00EC44A7" w:rsidRDefault="00EC44A7" w:rsidP="009459A8">
            <w:r>
              <w:t>Anthropogenic emissions for greenhouse gases for the European domain, valid for 2000 to 2021</w:t>
            </w:r>
          </w:p>
        </w:tc>
      </w:tr>
      <w:tr w:rsidR="00EC44A7" w14:paraId="6E12719F" w14:textId="77777777" w:rsidTr="009459A8">
        <w:tc>
          <w:tcPr>
            <w:tcW w:w="3154"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05B4F19" w14:textId="77777777" w:rsidR="00EC44A7" w:rsidRDefault="00EC44A7" w:rsidP="009459A8">
            <w:pPr>
              <w:rPr>
                <w:b/>
                <w:color w:val="0070C0"/>
              </w:rPr>
            </w:pPr>
            <w:r>
              <w:rPr>
                <w:b/>
                <w:color w:val="0070C0"/>
              </w:rPr>
              <w:t>Product family</w:t>
            </w:r>
          </w:p>
        </w:tc>
        <w:tc>
          <w:tcPr>
            <w:tcW w:w="6617" w:type="dxa"/>
            <w:tcBorders>
              <w:top w:val="nil"/>
              <w:left w:val="nil"/>
              <w:bottom w:val="single" w:sz="8" w:space="0" w:color="000000"/>
              <w:right w:val="single" w:sz="8" w:space="0" w:color="000000"/>
            </w:tcBorders>
            <w:tcMar>
              <w:top w:w="60" w:type="dxa"/>
              <w:left w:w="100" w:type="dxa"/>
              <w:bottom w:w="60" w:type="dxa"/>
              <w:right w:w="100" w:type="dxa"/>
            </w:tcMar>
          </w:tcPr>
          <w:p w14:paraId="29F66F24" w14:textId="77777777" w:rsidR="00EC44A7" w:rsidRDefault="00EC44A7" w:rsidP="009459A8">
            <w:r>
              <w:t>Anthropogenic emissions</w:t>
            </w:r>
          </w:p>
        </w:tc>
      </w:tr>
      <w:tr w:rsidR="00EC44A7" w14:paraId="39C285AB" w14:textId="77777777" w:rsidTr="009459A8">
        <w:tc>
          <w:tcPr>
            <w:tcW w:w="3154"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49DCDC8" w14:textId="77777777" w:rsidR="00EC44A7" w:rsidRDefault="00EC44A7" w:rsidP="009459A8">
            <w:pPr>
              <w:rPr>
                <w:b/>
                <w:color w:val="0070C0"/>
              </w:rPr>
            </w:pPr>
            <w:r>
              <w:rPr>
                <w:b/>
                <w:color w:val="0070C0"/>
              </w:rPr>
              <w:t>Species</w:t>
            </w:r>
          </w:p>
        </w:tc>
        <w:tc>
          <w:tcPr>
            <w:tcW w:w="6617" w:type="dxa"/>
            <w:tcBorders>
              <w:top w:val="nil"/>
              <w:left w:val="nil"/>
              <w:bottom w:val="single" w:sz="8" w:space="0" w:color="000000"/>
              <w:right w:val="single" w:sz="8" w:space="0" w:color="000000"/>
            </w:tcBorders>
            <w:tcMar>
              <w:top w:w="60" w:type="dxa"/>
              <w:left w:w="100" w:type="dxa"/>
              <w:bottom w:w="60" w:type="dxa"/>
              <w:right w:w="100" w:type="dxa"/>
            </w:tcMar>
          </w:tcPr>
          <w:p w14:paraId="44EC5696" w14:textId="77777777" w:rsidR="00EC44A7" w:rsidRDefault="00EC44A7" w:rsidP="009459A8">
            <w:pPr>
              <w:widowControl w:val="0"/>
              <w:rPr>
                <w:color w:val="00000A"/>
              </w:rPr>
            </w:pPr>
            <w:r>
              <w:t>CH</w:t>
            </w:r>
            <w:r>
              <w:rPr>
                <w:vertAlign w:val="subscript"/>
              </w:rPr>
              <w:t>4</w:t>
            </w:r>
            <w:r>
              <w:t>, CO</w:t>
            </w:r>
            <w:r>
              <w:rPr>
                <w:vertAlign w:val="subscript"/>
              </w:rPr>
              <w:t xml:space="preserve">2 </w:t>
            </w:r>
            <w:r>
              <w:t>(</w:t>
            </w:r>
            <w:r>
              <w:rPr>
                <w:color w:val="00000A"/>
              </w:rPr>
              <w:t>CO</w:t>
            </w:r>
            <w:r>
              <w:rPr>
                <w:color w:val="00000A"/>
                <w:vertAlign w:val="subscript"/>
              </w:rPr>
              <w:t>2</w:t>
            </w:r>
            <w:r>
              <w:rPr>
                <w:color w:val="00000A"/>
              </w:rPr>
              <w:t>_ff and CO</w:t>
            </w:r>
            <w:r>
              <w:rPr>
                <w:color w:val="00000A"/>
                <w:vertAlign w:val="subscript"/>
              </w:rPr>
              <w:t>2</w:t>
            </w:r>
            <w:r>
              <w:rPr>
                <w:color w:val="00000A"/>
              </w:rPr>
              <w:t>_bf)</w:t>
            </w:r>
          </w:p>
        </w:tc>
      </w:tr>
      <w:tr w:rsidR="00EC44A7" w14:paraId="63FA8CFE" w14:textId="77777777" w:rsidTr="009459A8">
        <w:tc>
          <w:tcPr>
            <w:tcW w:w="3154"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68ECE67" w14:textId="77777777" w:rsidR="00EC44A7" w:rsidRDefault="00EC44A7" w:rsidP="009459A8">
            <w:pPr>
              <w:rPr>
                <w:b/>
                <w:color w:val="0070C0"/>
              </w:rPr>
            </w:pPr>
            <w:r>
              <w:rPr>
                <w:b/>
                <w:color w:val="0070C0"/>
              </w:rPr>
              <w:t>Geographical area</w:t>
            </w:r>
          </w:p>
        </w:tc>
        <w:tc>
          <w:tcPr>
            <w:tcW w:w="6617" w:type="dxa"/>
            <w:tcBorders>
              <w:top w:val="nil"/>
              <w:left w:val="nil"/>
              <w:bottom w:val="single" w:sz="8" w:space="0" w:color="000000"/>
              <w:right w:val="single" w:sz="8" w:space="0" w:color="000000"/>
            </w:tcBorders>
            <w:tcMar>
              <w:top w:w="60" w:type="dxa"/>
              <w:left w:w="100" w:type="dxa"/>
              <w:bottom w:w="60" w:type="dxa"/>
              <w:right w:w="100" w:type="dxa"/>
            </w:tcMar>
          </w:tcPr>
          <w:p w14:paraId="5F914B17" w14:textId="77777777" w:rsidR="00EC44A7" w:rsidRDefault="00EC44A7" w:rsidP="009459A8">
            <w:r>
              <w:t>Europe (-30.0, 60.0, 30.0, 72.0)</w:t>
            </w:r>
          </w:p>
        </w:tc>
      </w:tr>
      <w:tr w:rsidR="00EC44A7" w14:paraId="682E8871" w14:textId="77777777" w:rsidTr="009459A8">
        <w:tc>
          <w:tcPr>
            <w:tcW w:w="3154"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DFFCBBC" w14:textId="77777777" w:rsidR="00EC44A7" w:rsidRDefault="00EC44A7" w:rsidP="009459A8">
            <w:pPr>
              <w:rPr>
                <w:b/>
                <w:color w:val="0070C0"/>
              </w:rPr>
            </w:pPr>
            <w:r>
              <w:rPr>
                <w:b/>
                <w:color w:val="0070C0"/>
              </w:rPr>
              <w:t>Vertical coordinate</w:t>
            </w:r>
          </w:p>
        </w:tc>
        <w:tc>
          <w:tcPr>
            <w:tcW w:w="6617" w:type="dxa"/>
            <w:tcBorders>
              <w:top w:val="nil"/>
              <w:left w:val="nil"/>
              <w:bottom w:val="single" w:sz="8" w:space="0" w:color="000000"/>
              <w:right w:val="single" w:sz="8" w:space="0" w:color="000000"/>
            </w:tcBorders>
            <w:tcMar>
              <w:top w:w="60" w:type="dxa"/>
              <w:left w:w="100" w:type="dxa"/>
              <w:bottom w:w="60" w:type="dxa"/>
              <w:right w:w="100" w:type="dxa"/>
            </w:tcMar>
          </w:tcPr>
          <w:p w14:paraId="7937AE81" w14:textId="77777777" w:rsidR="00EC44A7" w:rsidRDefault="00EC44A7" w:rsidP="009459A8">
            <w:r>
              <w:t>Surface</w:t>
            </w:r>
          </w:p>
        </w:tc>
      </w:tr>
      <w:tr w:rsidR="00EC44A7" w14:paraId="334F43D6" w14:textId="77777777" w:rsidTr="009459A8">
        <w:tc>
          <w:tcPr>
            <w:tcW w:w="3154"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C35415F" w14:textId="77777777" w:rsidR="00EC44A7" w:rsidRDefault="00EC44A7" w:rsidP="009459A8">
            <w:pPr>
              <w:rPr>
                <w:b/>
                <w:color w:val="0070C0"/>
              </w:rPr>
            </w:pPr>
            <w:r>
              <w:rPr>
                <w:b/>
                <w:color w:val="0070C0"/>
              </w:rPr>
              <w:t>Vertical coverage</w:t>
            </w:r>
          </w:p>
        </w:tc>
        <w:tc>
          <w:tcPr>
            <w:tcW w:w="6617" w:type="dxa"/>
            <w:tcBorders>
              <w:top w:val="nil"/>
              <w:left w:val="nil"/>
              <w:bottom w:val="single" w:sz="8" w:space="0" w:color="000000"/>
              <w:right w:val="single" w:sz="8" w:space="0" w:color="000000"/>
            </w:tcBorders>
            <w:tcMar>
              <w:top w:w="60" w:type="dxa"/>
              <w:left w:w="100" w:type="dxa"/>
              <w:bottom w:w="60" w:type="dxa"/>
              <w:right w:w="100" w:type="dxa"/>
            </w:tcMar>
          </w:tcPr>
          <w:p w14:paraId="0219D00D" w14:textId="77777777" w:rsidR="00EC44A7" w:rsidRDefault="00EC44A7" w:rsidP="009459A8">
            <w:r>
              <w:t>Surface flux, point sources and area sources</w:t>
            </w:r>
          </w:p>
        </w:tc>
      </w:tr>
      <w:tr w:rsidR="00EC44A7" w14:paraId="24CD9FCD" w14:textId="77777777" w:rsidTr="009459A8">
        <w:tc>
          <w:tcPr>
            <w:tcW w:w="3154"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2EA3CAB" w14:textId="77777777" w:rsidR="00EC44A7" w:rsidRDefault="00EC44A7" w:rsidP="009459A8">
            <w:pPr>
              <w:rPr>
                <w:b/>
                <w:color w:val="0070C0"/>
              </w:rPr>
            </w:pPr>
            <w:r>
              <w:rPr>
                <w:b/>
                <w:color w:val="0070C0"/>
              </w:rPr>
              <w:t>Horizontal resolution</w:t>
            </w:r>
          </w:p>
        </w:tc>
        <w:tc>
          <w:tcPr>
            <w:tcW w:w="6617" w:type="dxa"/>
            <w:tcBorders>
              <w:top w:val="nil"/>
              <w:left w:val="nil"/>
              <w:bottom w:val="single" w:sz="8" w:space="0" w:color="000000"/>
              <w:right w:val="single" w:sz="8" w:space="0" w:color="000000"/>
            </w:tcBorders>
            <w:tcMar>
              <w:top w:w="60" w:type="dxa"/>
              <w:left w:w="100" w:type="dxa"/>
              <w:bottom w:w="60" w:type="dxa"/>
              <w:right w:w="100" w:type="dxa"/>
            </w:tcMar>
          </w:tcPr>
          <w:p w14:paraId="6F262105" w14:textId="77777777" w:rsidR="00EC44A7" w:rsidRDefault="00EC44A7" w:rsidP="009459A8">
            <w:pPr>
              <w:widowControl w:val="0"/>
            </w:pPr>
            <w:r>
              <w:t>0.1° x 0.05° longitude-latitude</w:t>
            </w:r>
          </w:p>
        </w:tc>
      </w:tr>
      <w:tr w:rsidR="00EC44A7" w14:paraId="092BA235" w14:textId="77777777" w:rsidTr="009459A8">
        <w:tc>
          <w:tcPr>
            <w:tcW w:w="3154"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F7843ED" w14:textId="77777777" w:rsidR="00EC44A7" w:rsidRDefault="00EC44A7" w:rsidP="009459A8">
            <w:pPr>
              <w:rPr>
                <w:b/>
                <w:color w:val="0070C0"/>
              </w:rPr>
            </w:pPr>
            <w:r>
              <w:rPr>
                <w:b/>
                <w:color w:val="0070C0"/>
              </w:rPr>
              <w:t>Time coverage</w:t>
            </w:r>
          </w:p>
        </w:tc>
        <w:tc>
          <w:tcPr>
            <w:tcW w:w="6617"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43D2CDBD" w14:textId="77777777" w:rsidR="00EC44A7" w:rsidRDefault="00EC44A7" w:rsidP="009459A8">
            <w:pPr>
              <w:pBdr>
                <w:top w:val="nil"/>
                <w:left w:val="nil"/>
                <w:bottom w:val="nil"/>
                <w:right w:val="nil"/>
                <w:between w:val="nil"/>
              </w:pBdr>
            </w:pPr>
            <w:r>
              <w:t>2000 – 2018 (v5.1), 2019 and 2020 (v6.1), 2021 (v7.1)</w:t>
            </w:r>
          </w:p>
        </w:tc>
      </w:tr>
      <w:tr w:rsidR="00EC44A7" w14:paraId="74B5AE2D" w14:textId="77777777" w:rsidTr="009459A8">
        <w:tc>
          <w:tcPr>
            <w:tcW w:w="3154"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9FA76DC" w14:textId="77777777" w:rsidR="00EC44A7" w:rsidRDefault="00EC44A7" w:rsidP="009459A8">
            <w:pPr>
              <w:rPr>
                <w:b/>
                <w:color w:val="0070C0"/>
              </w:rPr>
            </w:pPr>
            <w:r>
              <w:rPr>
                <w:b/>
                <w:color w:val="0070C0"/>
              </w:rPr>
              <w:t>Time resolution</w:t>
            </w:r>
          </w:p>
        </w:tc>
        <w:tc>
          <w:tcPr>
            <w:tcW w:w="6617"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48AECB2F" w14:textId="77777777" w:rsidR="00EC44A7" w:rsidRDefault="00EC44A7" w:rsidP="009459A8">
            <w:pPr>
              <w:pBdr>
                <w:top w:val="nil"/>
                <w:left w:val="nil"/>
                <w:bottom w:val="nil"/>
                <w:right w:val="nil"/>
                <w:between w:val="nil"/>
              </w:pBdr>
            </w:pPr>
            <w:r>
              <w:t>Annual with default profiles for monthly, daily, hourly on request</w:t>
            </w:r>
          </w:p>
        </w:tc>
      </w:tr>
      <w:tr w:rsidR="00EC44A7" w14:paraId="5B800AE5" w14:textId="77777777" w:rsidTr="009459A8">
        <w:tc>
          <w:tcPr>
            <w:tcW w:w="3154"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8E7E7F5" w14:textId="77777777" w:rsidR="00EC44A7" w:rsidRDefault="00EC44A7" w:rsidP="009459A8">
            <w:pPr>
              <w:rPr>
                <w:b/>
                <w:color w:val="0070C0"/>
              </w:rPr>
            </w:pPr>
            <w:r>
              <w:rPr>
                <w:b/>
                <w:color w:val="0070C0"/>
              </w:rPr>
              <w:t>Update frequency</w:t>
            </w:r>
          </w:p>
        </w:tc>
        <w:tc>
          <w:tcPr>
            <w:tcW w:w="6617"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3BAACB1" w14:textId="77777777" w:rsidR="00EC44A7" w:rsidRDefault="00EC44A7" w:rsidP="009459A8">
            <w:pPr>
              <w:pBdr>
                <w:top w:val="nil"/>
                <w:left w:val="nil"/>
                <w:bottom w:val="nil"/>
                <w:right w:val="nil"/>
                <w:between w:val="nil"/>
              </w:pBdr>
            </w:pPr>
            <w:r>
              <w:t>Annual (latest year</w:t>
            </w:r>
            <w:proofErr w:type="gramStart"/>
            <w:r>
              <w:t>),bi</w:t>
            </w:r>
            <w:proofErr w:type="gramEnd"/>
            <w:r>
              <w:t>/tri-annual (full time series)</w:t>
            </w:r>
          </w:p>
        </w:tc>
      </w:tr>
      <w:tr w:rsidR="00EC44A7" w14:paraId="1D9E90B9" w14:textId="77777777" w:rsidTr="009459A8">
        <w:tc>
          <w:tcPr>
            <w:tcW w:w="3154"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A2ED220" w14:textId="77777777" w:rsidR="00EC44A7" w:rsidRDefault="00EC44A7" w:rsidP="009459A8">
            <w:pPr>
              <w:rPr>
                <w:b/>
                <w:color w:val="0070C0"/>
              </w:rPr>
            </w:pPr>
            <w:r>
              <w:rPr>
                <w:b/>
                <w:color w:val="0070C0"/>
              </w:rPr>
              <w:t>Dissemination mechanism</w:t>
            </w:r>
          </w:p>
        </w:tc>
        <w:tc>
          <w:tcPr>
            <w:tcW w:w="6617"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13FF4C9" w14:textId="77777777" w:rsidR="00EC44A7" w:rsidRDefault="00EC44A7" w:rsidP="009459A8">
            <w:pPr>
              <w:pBdr>
                <w:top w:val="nil"/>
                <w:left w:val="nil"/>
                <w:bottom w:val="nil"/>
                <w:right w:val="nil"/>
                <w:between w:val="nil"/>
              </w:pBdr>
            </w:pPr>
            <w:r>
              <w:t>FTP, Data Server, ECCAD (up to v6.1), ADS (in progress)</w:t>
            </w:r>
          </w:p>
        </w:tc>
      </w:tr>
      <w:tr w:rsidR="00EC44A7" w14:paraId="57DB6B0C" w14:textId="77777777" w:rsidTr="009459A8">
        <w:tc>
          <w:tcPr>
            <w:tcW w:w="3154"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722CA8B" w14:textId="77777777" w:rsidR="00EC44A7" w:rsidRDefault="00EC44A7" w:rsidP="009459A8">
            <w:pPr>
              <w:rPr>
                <w:b/>
                <w:color w:val="0070C0"/>
              </w:rPr>
            </w:pPr>
            <w:r>
              <w:rPr>
                <w:b/>
                <w:color w:val="0070C0"/>
              </w:rPr>
              <w:t>Data format</w:t>
            </w:r>
          </w:p>
        </w:tc>
        <w:tc>
          <w:tcPr>
            <w:tcW w:w="6617"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CC11F52" w14:textId="77777777" w:rsidR="00EC44A7" w:rsidRDefault="00EC44A7" w:rsidP="009459A8">
            <w:pPr>
              <w:pBdr>
                <w:top w:val="nil"/>
                <w:left w:val="nil"/>
                <w:bottom w:val="nil"/>
                <w:right w:val="nil"/>
                <w:between w:val="nil"/>
              </w:pBdr>
            </w:pPr>
            <w:proofErr w:type="spellStart"/>
            <w:r>
              <w:t>NetCDF</w:t>
            </w:r>
            <w:proofErr w:type="spellEnd"/>
            <w:r>
              <w:t>, CSV</w:t>
            </w:r>
          </w:p>
        </w:tc>
      </w:tr>
      <w:tr w:rsidR="00EC44A7" w14:paraId="5AED80B5" w14:textId="77777777" w:rsidTr="009459A8">
        <w:tc>
          <w:tcPr>
            <w:tcW w:w="3154"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7A69888" w14:textId="77777777" w:rsidR="00EC44A7" w:rsidRDefault="00EC44A7" w:rsidP="009459A8">
            <w:pPr>
              <w:rPr>
                <w:b/>
                <w:color w:val="0070C0"/>
              </w:rPr>
            </w:pPr>
            <w:r>
              <w:rPr>
                <w:b/>
                <w:color w:val="0070C0"/>
              </w:rPr>
              <w:t>Dissemination time</w:t>
            </w:r>
          </w:p>
        </w:tc>
        <w:tc>
          <w:tcPr>
            <w:tcW w:w="6617"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D3665D5" w14:textId="77777777" w:rsidR="00EC44A7" w:rsidRDefault="00EC44A7" w:rsidP="009459A8">
            <w:pPr>
              <w:pBdr>
                <w:top w:val="nil"/>
                <w:left w:val="nil"/>
                <w:bottom w:val="nil"/>
                <w:right w:val="nil"/>
                <w:between w:val="nil"/>
              </w:pBdr>
            </w:pPr>
            <w:r>
              <w:t>June 2021 (v5.1), December 2022 (v6.1), December 2023 (v7.1)</w:t>
            </w:r>
          </w:p>
        </w:tc>
      </w:tr>
      <w:tr w:rsidR="00EC44A7" w14:paraId="6D5690F8" w14:textId="77777777" w:rsidTr="009459A8">
        <w:tc>
          <w:tcPr>
            <w:tcW w:w="3154"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46F81FC" w14:textId="77777777" w:rsidR="00EC44A7" w:rsidRDefault="00EC44A7" w:rsidP="009459A8">
            <w:pPr>
              <w:rPr>
                <w:b/>
                <w:color w:val="0070C0"/>
              </w:rPr>
            </w:pPr>
            <w:r>
              <w:rPr>
                <w:b/>
                <w:color w:val="0070C0"/>
              </w:rPr>
              <w:t>Key performance indicator</w:t>
            </w:r>
          </w:p>
        </w:tc>
        <w:tc>
          <w:tcPr>
            <w:tcW w:w="6617" w:type="dxa"/>
            <w:tcBorders>
              <w:top w:val="nil"/>
              <w:left w:val="nil"/>
              <w:bottom w:val="single" w:sz="8" w:space="0" w:color="000000"/>
              <w:right w:val="single" w:sz="8" w:space="0" w:color="000000"/>
            </w:tcBorders>
            <w:tcMar>
              <w:top w:w="60" w:type="dxa"/>
              <w:left w:w="100" w:type="dxa"/>
              <w:bottom w:w="60" w:type="dxa"/>
              <w:right w:w="100" w:type="dxa"/>
            </w:tcMar>
          </w:tcPr>
          <w:p w14:paraId="24DA7F68" w14:textId="77777777" w:rsidR="00EC44A7" w:rsidRDefault="00EC44A7" w:rsidP="009459A8">
            <w:r>
              <w:t>TBD</w:t>
            </w:r>
          </w:p>
        </w:tc>
      </w:tr>
      <w:tr w:rsidR="00EC44A7" w14:paraId="1FE86C3F" w14:textId="77777777" w:rsidTr="009459A8">
        <w:tc>
          <w:tcPr>
            <w:tcW w:w="3154"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D047248" w14:textId="77777777" w:rsidR="00EC44A7" w:rsidRDefault="00EC44A7" w:rsidP="009459A8">
            <w:pPr>
              <w:rPr>
                <w:b/>
                <w:color w:val="0070C0"/>
              </w:rPr>
            </w:pPr>
            <w:r>
              <w:rPr>
                <w:b/>
                <w:color w:val="0070C0"/>
              </w:rPr>
              <w:t>Data access</w:t>
            </w:r>
          </w:p>
        </w:tc>
        <w:tc>
          <w:tcPr>
            <w:tcW w:w="6617" w:type="dxa"/>
            <w:tcBorders>
              <w:top w:val="nil"/>
              <w:left w:val="nil"/>
              <w:bottom w:val="single" w:sz="8" w:space="0" w:color="000000"/>
              <w:right w:val="single" w:sz="8" w:space="0" w:color="000000"/>
            </w:tcBorders>
            <w:tcMar>
              <w:top w:w="60" w:type="dxa"/>
              <w:left w:w="100" w:type="dxa"/>
              <w:bottom w:w="60" w:type="dxa"/>
              <w:right w:w="100" w:type="dxa"/>
            </w:tcMar>
          </w:tcPr>
          <w:p w14:paraId="1EA0F51F" w14:textId="77777777" w:rsidR="00EC44A7" w:rsidRDefault="00EC44A7" w:rsidP="009459A8">
            <w:r>
              <w:t>On-line catalogue</w:t>
            </w:r>
          </w:p>
        </w:tc>
      </w:tr>
      <w:tr w:rsidR="00EC44A7" w14:paraId="7D3B065F" w14:textId="77777777" w:rsidTr="009459A8">
        <w:tc>
          <w:tcPr>
            <w:tcW w:w="3154" w:type="dxa"/>
          </w:tcPr>
          <w:p w14:paraId="328D7964" w14:textId="77777777" w:rsidR="00EC44A7" w:rsidRDefault="00EC44A7" w:rsidP="009459A8">
            <w:pPr>
              <w:rPr>
                <w:b/>
                <w:color w:val="0070C0"/>
              </w:rPr>
            </w:pPr>
            <w:r>
              <w:rPr>
                <w:b/>
                <w:color w:val="0070C0"/>
              </w:rPr>
              <w:t>Reported data submissions</w:t>
            </w:r>
          </w:p>
        </w:tc>
        <w:tc>
          <w:tcPr>
            <w:tcW w:w="6617" w:type="dxa"/>
          </w:tcPr>
          <w:p w14:paraId="7876B642" w14:textId="77777777" w:rsidR="00EC44A7" w:rsidRDefault="00EC44A7" w:rsidP="009459A8">
            <w:r>
              <w:t>2023 submissions (v7.1), 2022 submissions (v6.1), 2020 submissions (v5.1)</w:t>
            </w:r>
          </w:p>
        </w:tc>
      </w:tr>
      <w:tr w:rsidR="00EC44A7" w14:paraId="7CED0B9D" w14:textId="77777777" w:rsidTr="009459A8">
        <w:tc>
          <w:tcPr>
            <w:tcW w:w="3154" w:type="dxa"/>
            <w:tcBorders>
              <w:bottom w:val="single" w:sz="4" w:space="0" w:color="000000"/>
            </w:tcBorders>
          </w:tcPr>
          <w:p w14:paraId="5C706937" w14:textId="77777777" w:rsidR="00EC44A7" w:rsidRDefault="00EC44A7" w:rsidP="009459A8">
            <w:pPr>
              <w:rPr>
                <w:b/>
                <w:color w:val="0070C0"/>
              </w:rPr>
            </w:pPr>
            <w:r>
              <w:rPr>
                <w:b/>
                <w:color w:val="0070C0"/>
              </w:rPr>
              <w:t>Shipping emissions</w:t>
            </w:r>
          </w:p>
        </w:tc>
        <w:tc>
          <w:tcPr>
            <w:tcW w:w="6617" w:type="dxa"/>
            <w:tcBorders>
              <w:bottom w:val="single" w:sz="4" w:space="0" w:color="000000"/>
            </w:tcBorders>
          </w:tcPr>
          <w:p w14:paraId="5F8142D0" w14:textId="77777777" w:rsidR="00EC44A7" w:rsidRDefault="00EC44A7" w:rsidP="009459A8">
            <w:r>
              <w:t>STEAM v4.3 (2021), STEAM v3.5 (2019-2020), STEAM v2 (2000-2018)</w:t>
            </w:r>
          </w:p>
        </w:tc>
      </w:tr>
      <w:tr w:rsidR="00EC44A7" w14:paraId="5DD5A188" w14:textId="77777777" w:rsidTr="009459A8">
        <w:tc>
          <w:tcPr>
            <w:tcW w:w="3154" w:type="dxa"/>
          </w:tcPr>
          <w:p w14:paraId="2CE36F03" w14:textId="77777777" w:rsidR="00EC44A7" w:rsidRDefault="00EC44A7" w:rsidP="009459A8">
            <w:pPr>
              <w:rPr>
                <w:b/>
                <w:color w:val="0070C0"/>
              </w:rPr>
            </w:pPr>
          </w:p>
        </w:tc>
        <w:tc>
          <w:tcPr>
            <w:tcW w:w="6617" w:type="dxa"/>
          </w:tcPr>
          <w:p w14:paraId="2C268C00" w14:textId="77777777" w:rsidR="00EC44A7" w:rsidRDefault="00EC44A7" w:rsidP="009459A8"/>
        </w:tc>
      </w:tr>
      <w:tr w:rsidR="00EC44A7" w14:paraId="17D5D9DA" w14:textId="77777777" w:rsidTr="009459A8">
        <w:tc>
          <w:tcPr>
            <w:tcW w:w="3154" w:type="dxa"/>
          </w:tcPr>
          <w:p w14:paraId="67A2CDD3" w14:textId="77777777" w:rsidR="00EC44A7" w:rsidRDefault="00EC44A7" w:rsidP="009459A8">
            <w:pPr>
              <w:rPr>
                <w:b/>
                <w:color w:val="0070C0"/>
              </w:rPr>
            </w:pPr>
          </w:p>
        </w:tc>
        <w:tc>
          <w:tcPr>
            <w:tcW w:w="6617" w:type="dxa"/>
          </w:tcPr>
          <w:p w14:paraId="6BBEF54F" w14:textId="77777777" w:rsidR="00EC44A7" w:rsidRDefault="00EC44A7" w:rsidP="009459A8"/>
        </w:tc>
      </w:tr>
      <w:tr w:rsidR="00EC44A7" w14:paraId="69727A46" w14:textId="77777777" w:rsidTr="009459A8">
        <w:tc>
          <w:tcPr>
            <w:tcW w:w="3154" w:type="dxa"/>
            <w:shd w:val="clear" w:color="auto" w:fill="D9D9D9"/>
          </w:tcPr>
          <w:p w14:paraId="0213474E" w14:textId="77777777" w:rsidR="00EC44A7" w:rsidRDefault="00EC44A7" w:rsidP="009459A8">
            <w:pPr>
              <w:rPr>
                <w:b/>
                <w:color w:val="0070C0"/>
              </w:rPr>
            </w:pPr>
            <w:r>
              <w:rPr>
                <w:b/>
                <w:color w:val="0070C0"/>
              </w:rPr>
              <w:t>CAMS2_61 version(s)</w:t>
            </w:r>
          </w:p>
        </w:tc>
        <w:tc>
          <w:tcPr>
            <w:tcW w:w="6617" w:type="dxa"/>
            <w:shd w:val="clear" w:color="auto" w:fill="D9D9D9"/>
          </w:tcPr>
          <w:p w14:paraId="38A33D46" w14:textId="77777777" w:rsidR="00EC44A7" w:rsidRDefault="00EC44A7" w:rsidP="009459A8">
            <w:r>
              <w:t>CAMS-REG-GHG_v5.1 (2000-2018), CAMS-REG-GHG_v6.1 (2019-2020), CAMS-REG_v7.1 (2021)</w:t>
            </w:r>
          </w:p>
        </w:tc>
      </w:tr>
      <w:tr w:rsidR="00EC44A7" w14:paraId="0516912A" w14:textId="77777777" w:rsidTr="009459A8">
        <w:tc>
          <w:tcPr>
            <w:tcW w:w="3154" w:type="dxa"/>
            <w:shd w:val="clear" w:color="auto" w:fill="D9D9D9"/>
          </w:tcPr>
          <w:p w14:paraId="67C9CA16" w14:textId="77777777" w:rsidR="00EC44A7" w:rsidRDefault="00EC44A7" w:rsidP="009459A8">
            <w:pPr>
              <w:rPr>
                <w:b/>
                <w:color w:val="0070C0"/>
              </w:rPr>
            </w:pPr>
            <w:r>
              <w:rPr>
                <w:b/>
                <w:color w:val="0070C0"/>
              </w:rPr>
              <w:t>Responsible partner(s)</w:t>
            </w:r>
          </w:p>
        </w:tc>
        <w:tc>
          <w:tcPr>
            <w:tcW w:w="6617" w:type="dxa"/>
            <w:shd w:val="clear" w:color="auto" w:fill="D9D9D9"/>
          </w:tcPr>
          <w:p w14:paraId="435A9518" w14:textId="77777777" w:rsidR="00EC44A7" w:rsidRDefault="00EC44A7" w:rsidP="009459A8">
            <w:r>
              <w:t>TNO</w:t>
            </w:r>
          </w:p>
        </w:tc>
      </w:tr>
      <w:tr w:rsidR="00EC44A7" w14:paraId="7C38CEE7" w14:textId="77777777" w:rsidTr="009459A8">
        <w:tc>
          <w:tcPr>
            <w:tcW w:w="3154" w:type="dxa"/>
            <w:shd w:val="clear" w:color="auto" w:fill="D9D9D9"/>
          </w:tcPr>
          <w:p w14:paraId="4DCBAAC2" w14:textId="77777777" w:rsidR="00EC44A7" w:rsidRDefault="00EC44A7" w:rsidP="009459A8">
            <w:pPr>
              <w:rPr>
                <w:b/>
                <w:color w:val="0070C0"/>
              </w:rPr>
            </w:pPr>
          </w:p>
        </w:tc>
        <w:tc>
          <w:tcPr>
            <w:tcW w:w="6617" w:type="dxa"/>
            <w:shd w:val="clear" w:color="auto" w:fill="D9D9D9"/>
          </w:tcPr>
          <w:p w14:paraId="1962BEA7" w14:textId="77777777" w:rsidR="00EC44A7" w:rsidRDefault="00EC44A7" w:rsidP="009459A8"/>
        </w:tc>
      </w:tr>
      <w:tr w:rsidR="00EC44A7" w14:paraId="3DA17C24" w14:textId="77777777" w:rsidTr="009459A8">
        <w:tc>
          <w:tcPr>
            <w:tcW w:w="3154" w:type="dxa"/>
            <w:shd w:val="clear" w:color="auto" w:fill="D9D9D9"/>
          </w:tcPr>
          <w:p w14:paraId="2A6663A3" w14:textId="77777777" w:rsidR="00EC44A7" w:rsidRDefault="00EC44A7" w:rsidP="009459A8">
            <w:pPr>
              <w:rPr>
                <w:b/>
                <w:color w:val="0070C0"/>
              </w:rPr>
            </w:pPr>
          </w:p>
        </w:tc>
        <w:tc>
          <w:tcPr>
            <w:tcW w:w="6617" w:type="dxa"/>
            <w:shd w:val="clear" w:color="auto" w:fill="D9D9D9"/>
          </w:tcPr>
          <w:p w14:paraId="35093776" w14:textId="77777777" w:rsidR="00EC44A7" w:rsidRDefault="00EC44A7" w:rsidP="009459A8"/>
        </w:tc>
      </w:tr>
    </w:tbl>
    <w:p w14:paraId="7724357C" w14:textId="77777777" w:rsidR="00EC44A7" w:rsidRPr="005A5A81" w:rsidRDefault="00EC44A7" w:rsidP="00EC44A7">
      <w:bookmarkStart w:id="31" w:name="_heading=h.4i7ojhp" w:colFirst="0" w:colLast="0"/>
      <w:bookmarkEnd w:id="31"/>
    </w:p>
    <w:p w14:paraId="764D91A7" w14:textId="77777777" w:rsidR="00EC44A7" w:rsidRDefault="00EC44A7" w:rsidP="008F5240">
      <w:pPr>
        <w:pStyle w:val="Overskrift3"/>
      </w:pPr>
      <w:bookmarkStart w:id="32" w:name="_heading=h.2xcytpi" w:colFirst="0" w:colLast="0"/>
      <w:bookmarkStart w:id="33" w:name="_heading=h.1ci93xb" w:colFirst="0" w:colLast="0"/>
      <w:bookmarkStart w:id="34" w:name="_Toc153291905"/>
      <w:bookmarkEnd w:id="32"/>
      <w:bookmarkEnd w:id="33"/>
      <w:r w:rsidRPr="008F5240">
        <w:lastRenderedPageBreak/>
        <w:t>CAMS</w:t>
      </w:r>
      <w:r>
        <w:t>-REG-GHG version tracking</w:t>
      </w:r>
      <w:bookmarkEnd w:id="34"/>
    </w:p>
    <w:p w14:paraId="18D9B034" w14:textId="77777777" w:rsidR="00EC44A7" w:rsidRDefault="00EC44A7" w:rsidP="00EC44A7"/>
    <w:p w14:paraId="72496A2B" w14:textId="77777777" w:rsidR="00EC44A7" w:rsidRDefault="00EC44A7" w:rsidP="00EC44A7">
      <w:r>
        <w:t>Any relevant information about versions that have been available in the past and that may still be in use (one separate table for each version, most recent version on top).</w:t>
      </w:r>
    </w:p>
    <w:p w14:paraId="057AE511" w14:textId="77777777" w:rsidR="00EC44A7" w:rsidRDefault="00EC44A7" w:rsidP="00EC44A7"/>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8"/>
        <w:gridCol w:w="6613"/>
      </w:tblGrid>
      <w:tr w:rsidR="00EC44A7" w14:paraId="2DCCF28F"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56B270F3" w14:textId="77777777" w:rsidR="00EC44A7" w:rsidRDefault="00EC44A7" w:rsidP="009459A8">
            <w:pPr>
              <w:rPr>
                <w:b/>
                <w:color w:val="0070C0"/>
              </w:rPr>
            </w:pPr>
            <w:r>
              <w:rPr>
                <w:b/>
                <w:color w:val="0070C0"/>
              </w:rPr>
              <w:t>Version name or file name</w:t>
            </w:r>
          </w:p>
        </w:tc>
        <w:tc>
          <w:tcPr>
            <w:tcW w:w="6613" w:type="dxa"/>
            <w:tcBorders>
              <w:top w:val="single" w:sz="8" w:space="0" w:color="000000"/>
              <w:left w:val="nil"/>
              <w:bottom w:val="single" w:sz="8" w:space="0" w:color="000000"/>
              <w:right w:val="single" w:sz="8" w:space="0" w:color="000000"/>
            </w:tcBorders>
            <w:tcMar>
              <w:top w:w="60" w:type="dxa"/>
              <w:left w:w="100" w:type="dxa"/>
              <w:bottom w:w="60" w:type="dxa"/>
              <w:right w:w="100" w:type="dxa"/>
            </w:tcMar>
          </w:tcPr>
          <w:p w14:paraId="16A407D3" w14:textId="77777777" w:rsidR="00EC44A7" w:rsidRDefault="00EC44A7" w:rsidP="009459A8">
            <w:pPr>
              <w:rPr>
                <w:b/>
              </w:rPr>
            </w:pPr>
            <w:r>
              <w:rPr>
                <w:b/>
              </w:rPr>
              <w:t>CAMS-REG-GHG_v7.1</w:t>
            </w:r>
          </w:p>
        </w:tc>
      </w:tr>
      <w:tr w:rsidR="00EC44A7" w14:paraId="4563EF3C" w14:textId="77777777" w:rsidTr="009459A8">
        <w:trPr>
          <w:trHeight w:val="405"/>
        </w:trPr>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2A8227AD" w14:textId="77777777" w:rsidR="00EC44A7" w:rsidRDefault="00EC44A7" w:rsidP="009459A8">
            <w:pPr>
              <w:rPr>
                <w:b/>
                <w:color w:val="0070C0"/>
              </w:rPr>
            </w:pPr>
            <w:r>
              <w:rPr>
                <w:b/>
                <w:color w:val="0070C0"/>
              </w:rPr>
              <w:t>Release date (MM/YYYY)</w:t>
            </w:r>
          </w:p>
        </w:tc>
        <w:tc>
          <w:tcPr>
            <w:tcW w:w="6613"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5E38D583" w14:textId="77777777" w:rsidR="00EC44A7" w:rsidRDefault="00EC44A7" w:rsidP="009459A8">
            <w:r>
              <w:t>12/2023</w:t>
            </w:r>
          </w:p>
        </w:tc>
      </w:tr>
      <w:tr w:rsidR="00EC44A7" w14:paraId="47D31CA5" w14:textId="77777777" w:rsidTr="009459A8">
        <w:trPr>
          <w:trHeight w:val="405"/>
        </w:trPr>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5DDB92D" w14:textId="77777777" w:rsidR="00EC44A7" w:rsidRDefault="00EC44A7" w:rsidP="009459A8">
            <w:pPr>
              <w:rPr>
                <w:b/>
                <w:color w:val="0070C0"/>
              </w:rPr>
            </w:pPr>
            <w:r>
              <w:rPr>
                <w:b/>
                <w:color w:val="0070C0"/>
              </w:rPr>
              <w:t xml:space="preserve">publicly available or declared obsolete? </w:t>
            </w:r>
          </w:p>
        </w:tc>
        <w:tc>
          <w:tcPr>
            <w:tcW w:w="6613"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4615A7CC" w14:textId="77777777" w:rsidR="00EC44A7" w:rsidRDefault="00EC44A7" w:rsidP="009459A8">
            <w:r>
              <w:t>pending delivery, will be public</w:t>
            </w:r>
          </w:p>
        </w:tc>
      </w:tr>
      <w:tr w:rsidR="00EC44A7" w14:paraId="702B55C1" w14:textId="77777777" w:rsidTr="009459A8">
        <w:trPr>
          <w:trHeight w:val="405"/>
        </w:trPr>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8FEB020" w14:textId="77777777" w:rsidR="00EC44A7" w:rsidRDefault="00EC44A7" w:rsidP="009459A8">
            <w:pPr>
              <w:rPr>
                <w:b/>
                <w:color w:val="0070C0"/>
              </w:rPr>
            </w:pPr>
            <w:r>
              <w:rPr>
                <w:b/>
                <w:color w:val="0070C0"/>
              </w:rPr>
              <w:t>if publicly available: where?</w:t>
            </w:r>
          </w:p>
        </w:tc>
        <w:tc>
          <w:tcPr>
            <w:tcW w:w="6613"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DB7685C" w14:textId="77777777" w:rsidR="00EC44A7" w:rsidRDefault="00EC44A7" w:rsidP="009459A8">
            <w:r>
              <w:t>ECCAD database, ADS (in progress)</w:t>
            </w:r>
          </w:p>
        </w:tc>
      </w:tr>
      <w:tr w:rsidR="00EC44A7" w14:paraId="4C80A196" w14:textId="77777777" w:rsidTr="009459A8">
        <w:trPr>
          <w:trHeight w:val="405"/>
        </w:trPr>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4985C021" w14:textId="77777777" w:rsidR="00EC44A7" w:rsidRDefault="00EC44A7" w:rsidP="009459A8">
            <w:pPr>
              <w:rPr>
                <w:b/>
                <w:color w:val="0070C0"/>
              </w:rPr>
            </w:pPr>
            <w:r>
              <w:rPr>
                <w:b/>
                <w:color w:val="0070C0"/>
              </w:rPr>
              <w:t>acknowledgments?</w:t>
            </w:r>
          </w:p>
        </w:tc>
        <w:tc>
          <w:tcPr>
            <w:tcW w:w="6613"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B2884EF" w14:textId="77777777" w:rsidR="00EC44A7" w:rsidRDefault="00EC44A7" w:rsidP="009459A8"/>
        </w:tc>
      </w:tr>
      <w:tr w:rsidR="00EC44A7" w14:paraId="0F635CD5"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DC3CC62" w14:textId="77777777" w:rsidR="00EC44A7" w:rsidRDefault="00EC44A7" w:rsidP="009459A8">
            <w:pPr>
              <w:rPr>
                <w:b/>
                <w:color w:val="0070C0"/>
              </w:rPr>
            </w:pPr>
            <w:r>
              <w:rPr>
                <w:b/>
                <w:color w:val="0070C0"/>
              </w:rPr>
              <w:t>Description (any relevant text)</w:t>
            </w:r>
          </w:p>
        </w:tc>
        <w:tc>
          <w:tcPr>
            <w:tcW w:w="6613"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B84C416" w14:textId="77777777" w:rsidR="00EC44A7" w:rsidRDefault="00EC44A7" w:rsidP="009459A8">
            <w:r>
              <w:t xml:space="preserve">Anthropogenic emissions for various air pollutants for the European domain, valid for 2021. This version is an update of v5 and v6, providing the data for the latest year (2021) only. For the earlier years, no reprocessing of data is </w:t>
            </w:r>
            <w:proofErr w:type="gramStart"/>
            <w:r>
              <w:t>done</w:t>
            </w:r>
            <w:proofErr w:type="gramEnd"/>
            <w:r>
              <w:t xml:space="preserve"> and it is recommended to use the v5.1 and v6.1 versions. </w:t>
            </w:r>
            <w:proofErr w:type="gramStart"/>
            <w:r>
              <w:t>However</w:t>
            </w:r>
            <w:proofErr w:type="gramEnd"/>
            <w:r>
              <w:t xml:space="preserve"> it should be taken into account that each of the three versions is based on different reporting submissions, hence there could be inconsistencies between them. In 2024, a consistent time series will be made again.</w:t>
            </w:r>
          </w:p>
        </w:tc>
      </w:tr>
      <w:tr w:rsidR="00EC44A7" w14:paraId="4BC7ECF2"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1ED0CE0" w14:textId="77777777" w:rsidR="00EC44A7" w:rsidRDefault="00EC44A7" w:rsidP="009459A8">
            <w:pPr>
              <w:rPr>
                <w:b/>
                <w:color w:val="0070C0"/>
              </w:rPr>
            </w:pPr>
            <w:r>
              <w:rPr>
                <w:b/>
                <w:color w:val="0070C0"/>
              </w:rPr>
              <w:t>Identified users? (optional)</w:t>
            </w:r>
          </w:p>
        </w:tc>
        <w:tc>
          <w:tcPr>
            <w:tcW w:w="6613"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E13E1BD" w14:textId="77777777" w:rsidR="00EC44A7" w:rsidRDefault="00EC44A7" w:rsidP="009459A8"/>
        </w:tc>
      </w:tr>
      <w:tr w:rsidR="00EC44A7" w14:paraId="0BB7346E"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4FD9DF39" w14:textId="77777777" w:rsidR="00EC44A7" w:rsidRDefault="00EC44A7" w:rsidP="009459A8">
            <w:pPr>
              <w:rPr>
                <w:b/>
                <w:color w:val="0070C0"/>
              </w:rPr>
            </w:pPr>
            <w:r>
              <w:rPr>
                <w:b/>
                <w:color w:val="0070C0"/>
              </w:rPr>
              <w:t>Responsible partners(s)</w:t>
            </w:r>
          </w:p>
        </w:tc>
        <w:tc>
          <w:tcPr>
            <w:tcW w:w="6613"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4556957" w14:textId="77777777" w:rsidR="00EC44A7" w:rsidRDefault="00EC44A7" w:rsidP="009459A8">
            <w:r>
              <w:t>TNO</w:t>
            </w:r>
          </w:p>
        </w:tc>
      </w:tr>
      <w:tr w:rsidR="00EC44A7" w:rsidRPr="001D2468" w14:paraId="49D830A2"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E632353" w14:textId="77777777" w:rsidR="00EC44A7" w:rsidRDefault="00EC44A7" w:rsidP="009459A8">
            <w:pPr>
              <w:rPr>
                <w:b/>
                <w:color w:val="0070C0"/>
              </w:rPr>
            </w:pPr>
            <w:r>
              <w:rPr>
                <w:b/>
                <w:color w:val="0070C0"/>
              </w:rPr>
              <w:t>Authors / contributors</w:t>
            </w:r>
          </w:p>
        </w:tc>
        <w:tc>
          <w:tcPr>
            <w:tcW w:w="6613"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C4EE5F2" w14:textId="77777777" w:rsidR="00EC44A7" w:rsidRPr="005A5A81" w:rsidRDefault="00EC44A7" w:rsidP="009459A8">
            <w:pPr>
              <w:rPr>
                <w:lang w:val="nb-NO"/>
              </w:rPr>
            </w:pPr>
            <w:proofErr w:type="spellStart"/>
            <w:r w:rsidRPr="005A5A81">
              <w:rPr>
                <w:lang w:val="nb-NO"/>
              </w:rPr>
              <w:t>Stijn</w:t>
            </w:r>
            <w:proofErr w:type="spellEnd"/>
            <w:r w:rsidRPr="005A5A81">
              <w:rPr>
                <w:lang w:val="nb-NO"/>
              </w:rPr>
              <w:t xml:space="preserve"> </w:t>
            </w:r>
            <w:proofErr w:type="spellStart"/>
            <w:r w:rsidRPr="005A5A81">
              <w:rPr>
                <w:lang w:val="nb-NO"/>
              </w:rPr>
              <w:t>Dellaert</w:t>
            </w:r>
            <w:proofErr w:type="spellEnd"/>
            <w:r w:rsidRPr="005A5A81">
              <w:rPr>
                <w:lang w:val="nb-NO"/>
              </w:rPr>
              <w:t xml:space="preserve">, </w:t>
            </w:r>
            <w:proofErr w:type="spellStart"/>
            <w:r w:rsidRPr="005A5A81">
              <w:rPr>
                <w:lang w:val="nb-NO"/>
              </w:rPr>
              <w:t>Jeroen</w:t>
            </w:r>
            <w:proofErr w:type="spellEnd"/>
            <w:r w:rsidRPr="005A5A81">
              <w:rPr>
                <w:lang w:val="nb-NO"/>
              </w:rPr>
              <w:t xml:space="preserve"> </w:t>
            </w:r>
            <w:proofErr w:type="spellStart"/>
            <w:r w:rsidRPr="005A5A81">
              <w:rPr>
                <w:lang w:val="nb-NO"/>
              </w:rPr>
              <w:t>Kuenen</w:t>
            </w:r>
            <w:proofErr w:type="spellEnd"/>
            <w:r w:rsidRPr="005A5A81">
              <w:rPr>
                <w:lang w:val="nb-NO"/>
              </w:rPr>
              <w:t xml:space="preserve">, </w:t>
            </w:r>
            <w:proofErr w:type="spellStart"/>
            <w:r w:rsidRPr="005A5A81">
              <w:rPr>
                <w:lang w:val="nb-NO"/>
              </w:rPr>
              <w:t>Antoon</w:t>
            </w:r>
            <w:proofErr w:type="spellEnd"/>
            <w:r w:rsidRPr="005A5A81">
              <w:rPr>
                <w:lang w:val="nb-NO"/>
              </w:rPr>
              <w:t xml:space="preserve"> </w:t>
            </w:r>
            <w:proofErr w:type="spellStart"/>
            <w:r w:rsidRPr="005A5A81">
              <w:rPr>
                <w:lang w:val="nb-NO"/>
              </w:rPr>
              <w:t>Visschedijk</w:t>
            </w:r>
            <w:proofErr w:type="spellEnd"/>
            <w:r w:rsidRPr="005A5A81">
              <w:rPr>
                <w:lang w:val="nb-NO"/>
              </w:rPr>
              <w:t>, Hugo Denier van der Gon</w:t>
            </w:r>
          </w:p>
        </w:tc>
      </w:tr>
      <w:tr w:rsidR="00EC44A7" w14:paraId="0C2A9BDC"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5CE87C7" w14:textId="77777777" w:rsidR="00EC44A7" w:rsidRDefault="00EC44A7" w:rsidP="009459A8">
            <w:pPr>
              <w:rPr>
                <w:b/>
                <w:color w:val="0070C0"/>
              </w:rPr>
            </w:pPr>
            <w:r>
              <w:rPr>
                <w:b/>
                <w:color w:val="0070C0"/>
              </w:rPr>
              <w:t>DOI</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5F3B975C" w14:textId="77777777" w:rsidR="00EC44A7" w:rsidRDefault="00EC44A7" w:rsidP="009459A8">
            <w:pPr>
              <w:widowControl w:val="0"/>
            </w:pPr>
          </w:p>
        </w:tc>
      </w:tr>
      <w:tr w:rsidR="00EC44A7" w14:paraId="119ECB01"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9AA0EED" w14:textId="77777777" w:rsidR="00EC44A7" w:rsidRDefault="00EC44A7" w:rsidP="009459A8">
            <w:pPr>
              <w:rPr>
                <w:b/>
                <w:color w:val="0070C0"/>
              </w:rPr>
            </w:pPr>
            <w:r>
              <w:rPr>
                <w:b/>
                <w:color w:val="0070C0"/>
              </w:rPr>
              <w:t>Reference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6C0B894A" w14:textId="77777777" w:rsidR="00EC44A7" w:rsidRDefault="00EC44A7" w:rsidP="009459A8">
            <w:pPr>
              <w:widowControl w:val="0"/>
            </w:pPr>
          </w:p>
        </w:tc>
      </w:tr>
    </w:tbl>
    <w:p w14:paraId="13DEA73A" w14:textId="77777777" w:rsidR="00EC44A7" w:rsidRDefault="00EC44A7" w:rsidP="00EC44A7"/>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8"/>
        <w:gridCol w:w="6613"/>
      </w:tblGrid>
      <w:tr w:rsidR="00EC44A7" w14:paraId="275F56BB"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5FC228F2" w14:textId="77777777" w:rsidR="00EC44A7" w:rsidRDefault="00EC44A7" w:rsidP="009459A8">
            <w:pPr>
              <w:rPr>
                <w:b/>
                <w:color w:val="0070C0"/>
              </w:rPr>
            </w:pPr>
            <w:r>
              <w:rPr>
                <w:b/>
                <w:color w:val="0070C0"/>
              </w:rPr>
              <w:t>Version name or file name</w:t>
            </w:r>
          </w:p>
        </w:tc>
        <w:tc>
          <w:tcPr>
            <w:tcW w:w="6613" w:type="dxa"/>
            <w:tcBorders>
              <w:top w:val="single" w:sz="8" w:space="0" w:color="000000"/>
              <w:left w:val="nil"/>
              <w:bottom w:val="single" w:sz="8" w:space="0" w:color="000000"/>
              <w:right w:val="single" w:sz="8" w:space="0" w:color="000000"/>
            </w:tcBorders>
            <w:tcMar>
              <w:top w:w="60" w:type="dxa"/>
              <w:left w:w="100" w:type="dxa"/>
              <w:bottom w:w="60" w:type="dxa"/>
              <w:right w:w="100" w:type="dxa"/>
            </w:tcMar>
          </w:tcPr>
          <w:p w14:paraId="36A9B3B1" w14:textId="77777777" w:rsidR="00EC44A7" w:rsidRDefault="00EC44A7" w:rsidP="009459A8">
            <w:pPr>
              <w:rPr>
                <w:b/>
              </w:rPr>
            </w:pPr>
            <w:r>
              <w:rPr>
                <w:b/>
              </w:rPr>
              <w:t>CAMS-REG-GHG_v6.1</w:t>
            </w:r>
          </w:p>
        </w:tc>
      </w:tr>
      <w:tr w:rsidR="00EC44A7" w14:paraId="0401C2E7" w14:textId="77777777" w:rsidTr="009459A8">
        <w:trPr>
          <w:trHeight w:val="405"/>
        </w:trPr>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0F8F1E13" w14:textId="77777777" w:rsidR="00EC44A7" w:rsidRDefault="00EC44A7" w:rsidP="009459A8">
            <w:pPr>
              <w:rPr>
                <w:b/>
                <w:color w:val="0070C0"/>
              </w:rPr>
            </w:pPr>
            <w:r>
              <w:rPr>
                <w:b/>
                <w:color w:val="0070C0"/>
              </w:rPr>
              <w:t>Release date (MM/YYYY)</w:t>
            </w:r>
          </w:p>
        </w:tc>
        <w:tc>
          <w:tcPr>
            <w:tcW w:w="6613"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00818617" w14:textId="77777777" w:rsidR="00EC44A7" w:rsidRDefault="00EC44A7" w:rsidP="009459A8">
            <w:r>
              <w:t>12/2022</w:t>
            </w:r>
          </w:p>
        </w:tc>
      </w:tr>
      <w:tr w:rsidR="00EC44A7" w14:paraId="049E071E" w14:textId="77777777" w:rsidTr="009459A8">
        <w:trPr>
          <w:trHeight w:val="405"/>
        </w:trPr>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29EC147" w14:textId="77777777" w:rsidR="00EC44A7" w:rsidRDefault="00EC44A7" w:rsidP="009459A8">
            <w:pPr>
              <w:rPr>
                <w:b/>
                <w:color w:val="0070C0"/>
              </w:rPr>
            </w:pPr>
            <w:r>
              <w:rPr>
                <w:b/>
                <w:color w:val="0070C0"/>
              </w:rPr>
              <w:t xml:space="preserve">publicly available or declared obsolete? </w:t>
            </w:r>
          </w:p>
        </w:tc>
        <w:tc>
          <w:tcPr>
            <w:tcW w:w="6613"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F69B052" w14:textId="77777777" w:rsidR="00EC44A7" w:rsidRDefault="00EC44A7" w:rsidP="009459A8">
            <w:r>
              <w:t>publicly available</w:t>
            </w:r>
          </w:p>
        </w:tc>
      </w:tr>
      <w:tr w:rsidR="00EC44A7" w14:paraId="7F8413E1" w14:textId="77777777" w:rsidTr="009459A8">
        <w:trPr>
          <w:trHeight w:val="405"/>
        </w:trPr>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D83CEC2" w14:textId="77777777" w:rsidR="00EC44A7" w:rsidRDefault="00EC44A7" w:rsidP="009459A8">
            <w:pPr>
              <w:rPr>
                <w:b/>
                <w:color w:val="0070C0"/>
              </w:rPr>
            </w:pPr>
            <w:r>
              <w:rPr>
                <w:b/>
                <w:color w:val="0070C0"/>
              </w:rPr>
              <w:t>if publicly available: where?</w:t>
            </w:r>
          </w:p>
        </w:tc>
        <w:tc>
          <w:tcPr>
            <w:tcW w:w="6613"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49FBF8C" w14:textId="77777777" w:rsidR="00EC44A7" w:rsidRDefault="00EC44A7" w:rsidP="009459A8">
            <w:r>
              <w:t>ECCAD database, ADS (in progress)</w:t>
            </w:r>
          </w:p>
        </w:tc>
      </w:tr>
      <w:tr w:rsidR="00EC44A7" w14:paraId="4351692D" w14:textId="77777777" w:rsidTr="009459A8">
        <w:trPr>
          <w:trHeight w:val="405"/>
        </w:trPr>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8FB9D85" w14:textId="77777777" w:rsidR="00EC44A7" w:rsidRDefault="00EC44A7" w:rsidP="009459A8">
            <w:pPr>
              <w:rPr>
                <w:b/>
                <w:color w:val="0070C0"/>
              </w:rPr>
            </w:pPr>
            <w:r>
              <w:rPr>
                <w:b/>
                <w:color w:val="0070C0"/>
              </w:rPr>
              <w:t>acknowledgments?</w:t>
            </w:r>
          </w:p>
        </w:tc>
        <w:tc>
          <w:tcPr>
            <w:tcW w:w="6613"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7D6B7AE" w14:textId="77777777" w:rsidR="00EC44A7" w:rsidRDefault="00EC44A7" w:rsidP="009459A8"/>
        </w:tc>
      </w:tr>
      <w:tr w:rsidR="00EC44A7" w14:paraId="503E1EE5"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53CAA75" w14:textId="77777777" w:rsidR="00EC44A7" w:rsidRDefault="00EC44A7" w:rsidP="009459A8">
            <w:pPr>
              <w:rPr>
                <w:b/>
                <w:color w:val="0070C0"/>
              </w:rPr>
            </w:pPr>
            <w:r>
              <w:rPr>
                <w:b/>
                <w:color w:val="0070C0"/>
              </w:rPr>
              <w:t>Description (any relevant text)</w:t>
            </w:r>
          </w:p>
        </w:tc>
        <w:tc>
          <w:tcPr>
            <w:tcW w:w="6613"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3640C71" w14:textId="77777777" w:rsidR="00EC44A7" w:rsidRDefault="00EC44A7" w:rsidP="009459A8">
            <w:r>
              <w:t xml:space="preserve">Anthropogenic emissions for various air pollutants for the European domain, valid for 2019 and 2020. This version is an </w:t>
            </w:r>
            <w:r>
              <w:lastRenderedPageBreak/>
              <w:t xml:space="preserve">update of v5.1, providing the data for 2019 and 2020. For the earlier years, no reprocessing of data is </w:t>
            </w:r>
            <w:proofErr w:type="gramStart"/>
            <w:r>
              <w:t>done</w:t>
            </w:r>
            <w:proofErr w:type="gramEnd"/>
            <w:r>
              <w:t xml:space="preserve"> and it is recommended to use the v5.1 version. </w:t>
            </w:r>
            <w:proofErr w:type="gramStart"/>
            <w:r>
              <w:t>However</w:t>
            </w:r>
            <w:proofErr w:type="gramEnd"/>
            <w:r>
              <w:t xml:space="preserve"> it should be taken into account that v5.1 and v6.1 are based on different reporting submissions, hence there could be inconsistencies between the years 2018 and 2019.</w:t>
            </w:r>
          </w:p>
        </w:tc>
      </w:tr>
      <w:tr w:rsidR="00EC44A7" w14:paraId="044903E9"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A341AD8" w14:textId="77777777" w:rsidR="00EC44A7" w:rsidRDefault="00EC44A7" w:rsidP="009459A8">
            <w:pPr>
              <w:rPr>
                <w:b/>
                <w:color w:val="0070C0"/>
              </w:rPr>
            </w:pPr>
            <w:r>
              <w:rPr>
                <w:b/>
                <w:color w:val="0070C0"/>
              </w:rPr>
              <w:lastRenderedPageBreak/>
              <w:t>Identified users? (optional)</w:t>
            </w:r>
          </w:p>
        </w:tc>
        <w:tc>
          <w:tcPr>
            <w:tcW w:w="6613"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BF6C0A3" w14:textId="77777777" w:rsidR="00EC44A7" w:rsidRDefault="00EC44A7" w:rsidP="009459A8">
            <w:r>
              <w:t>CAMS2_40</w:t>
            </w:r>
          </w:p>
        </w:tc>
      </w:tr>
      <w:tr w:rsidR="00EC44A7" w14:paraId="6722265B"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027BB32" w14:textId="77777777" w:rsidR="00EC44A7" w:rsidRDefault="00EC44A7" w:rsidP="009459A8">
            <w:pPr>
              <w:rPr>
                <w:b/>
                <w:color w:val="0070C0"/>
              </w:rPr>
            </w:pPr>
            <w:r>
              <w:rPr>
                <w:b/>
                <w:color w:val="0070C0"/>
              </w:rPr>
              <w:t>Responsible partners(s)</w:t>
            </w:r>
          </w:p>
        </w:tc>
        <w:tc>
          <w:tcPr>
            <w:tcW w:w="6613"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F450D76" w14:textId="77777777" w:rsidR="00EC44A7" w:rsidRDefault="00EC44A7" w:rsidP="009459A8">
            <w:r>
              <w:t>TNO</w:t>
            </w:r>
          </w:p>
        </w:tc>
      </w:tr>
      <w:tr w:rsidR="00EC44A7" w:rsidRPr="001D2468" w14:paraId="26CD1AA1"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4266C00" w14:textId="77777777" w:rsidR="00EC44A7" w:rsidRDefault="00EC44A7" w:rsidP="009459A8">
            <w:pPr>
              <w:rPr>
                <w:b/>
                <w:color w:val="0070C0"/>
              </w:rPr>
            </w:pPr>
            <w:r>
              <w:rPr>
                <w:b/>
                <w:color w:val="0070C0"/>
              </w:rPr>
              <w:t>Authors / contributors</w:t>
            </w:r>
          </w:p>
        </w:tc>
        <w:tc>
          <w:tcPr>
            <w:tcW w:w="6613"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109FA1D" w14:textId="77777777" w:rsidR="00EC44A7" w:rsidRPr="005A5A81" w:rsidRDefault="00EC44A7" w:rsidP="009459A8">
            <w:pPr>
              <w:rPr>
                <w:lang w:val="nb-NO"/>
              </w:rPr>
            </w:pPr>
            <w:proofErr w:type="spellStart"/>
            <w:r w:rsidRPr="005A5A81">
              <w:rPr>
                <w:lang w:val="nb-NO"/>
              </w:rPr>
              <w:t>Stijn</w:t>
            </w:r>
            <w:proofErr w:type="spellEnd"/>
            <w:r w:rsidRPr="005A5A81">
              <w:rPr>
                <w:lang w:val="nb-NO"/>
              </w:rPr>
              <w:t xml:space="preserve"> </w:t>
            </w:r>
            <w:proofErr w:type="spellStart"/>
            <w:r w:rsidRPr="005A5A81">
              <w:rPr>
                <w:lang w:val="nb-NO"/>
              </w:rPr>
              <w:t>Dellaert</w:t>
            </w:r>
            <w:proofErr w:type="spellEnd"/>
            <w:r w:rsidRPr="005A5A81">
              <w:rPr>
                <w:lang w:val="nb-NO"/>
              </w:rPr>
              <w:t xml:space="preserve">, </w:t>
            </w:r>
            <w:proofErr w:type="spellStart"/>
            <w:r w:rsidRPr="005A5A81">
              <w:rPr>
                <w:lang w:val="nb-NO"/>
              </w:rPr>
              <w:t>Jeroen</w:t>
            </w:r>
            <w:proofErr w:type="spellEnd"/>
            <w:r w:rsidRPr="005A5A81">
              <w:rPr>
                <w:lang w:val="nb-NO"/>
              </w:rPr>
              <w:t xml:space="preserve"> </w:t>
            </w:r>
            <w:proofErr w:type="spellStart"/>
            <w:r w:rsidRPr="005A5A81">
              <w:rPr>
                <w:lang w:val="nb-NO"/>
              </w:rPr>
              <w:t>Kuenen</w:t>
            </w:r>
            <w:proofErr w:type="spellEnd"/>
            <w:r w:rsidRPr="005A5A81">
              <w:rPr>
                <w:lang w:val="nb-NO"/>
              </w:rPr>
              <w:t xml:space="preserve">, </w:t>
            </w:r>
            <w:proofErr w:type="spellStart"/>
            <w:r w:rsidRPr="005A5A81">
              <w:rPr>
                <w:lang w:val="nb-NO"/>
              </w:rPr>
              <w:t>Antoon</w:t>
            </w:r>
            <w:proofErr w:type="spellEnd"/>
            <w:r w:rsidRPr="005A5A81">
              <w:rPr>
                <w:lang w:val="nb-NO"/>
              </w:rPr>
              <w:t xml:space="preserve"> </w:t>
            </w:r>
            <w:proofErr w:type="spellStart"/>
            <w:r w:rsidRPr="005A5A81">
              <w:rPr>
                <w:lang w:val="nb-NO"/>
              </w:rPr>
              <w:t>Visschedijk</w:t>
            </w:r>
            <w:proofErr w:type="spellEnd"/>
            <w:r w:rsidRPr="005A5A81">
              <w:rPr>
                <w:lang w:val="nb-NO"/>
              </w:rPr>
              <w:t>, Hugo Denier van der Gon</w:t>
            </w:r>
          </w:p>
        </w:tc>
      </w:tr>
      <w:tr w:rsidR="00EC44A7" w14:paraId="32425DB3"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5836224" w14:textId="77777777" w:rsidR="00EC44A7" w:rsidRDefault="00EC44A7" w:rsidP="009459A8">
            <w:pPr>
              <w:rPr>
                <w:b/>
                <w:color w:val="0070C0"/>
              </w:rPr>
            </w:pPr>
            <w:r>
              <w:rPr>
                <w:b/>
                <w:color w:val="0070C0"/>
              </w:rPr>
              <w:t>DOI</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C58B5C7" w14:textId="77777777" w:rsidR="00EC44A7" w:rsidRDefault="00EC44A7" w:rsidP="009459A8">
            <w:pPr>
              <w:widowControl w:val="0"/>
            </w:pPr>
          </w:p>
        </w:tc>
      </w:tr>
      <w:tr w:rsidR="00EC44A7" w14:paraId="1A59637F"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7115DAA" w14:textId="77777777" w:rsidR="00EC44A7" w:rsidRDefault="00EC44A7" w:rsidP="009459A8">
            <w:pPr>
              <w:rPr>
                <w:b/>
                <w:color w:val="0070C0"/>
              </w:rPr>
            </w:pPr>
            <w:r>
              <w:rPr>
                <w:b/>
                <w:color w:val="0070C0"/>
              </w:rPr>
              <w:t>Reference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0432118" w14:textId="77777777" w:rsidR="00EC44A7" w:rsidRDefault="00EC44A7" w:rsidP="009459A8">
            <w:pPr>
              <w:widowControl w:val="0"/>
            </w:pPr>
          </w:p>
        </w:tc>
      </w:tr>
    </w:tbl>
    <w:p w14:paraId="724AC771" w14:textId="77777777" w:rsidR="00EC44A7" w:rsidRDefault="00EC44A7" w:rsidP="00EC44A7"/>
    <w:p w14:paraId="39D21EC1" w14:textId="77777777" w:rsidR="00EC44A7" w:rsidRDefault="00EC44A7" w:rsidP="00EC44A7"/>
    <w:p w14:paraId="4CF2B0BF" w14:textId="77777777" w:rsidR="00EC44A7" w:rsidRDefault="00EC44A7" w:rsidP="00EC44A7"/>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8"/>
        <w:gridCol w:w="6613"/>
      </w:tblGrid>
      <w:tr w:rsidR="00EC44A7" w14:paraId="6A714457"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1573790A" w14:textId="77777777" w:rsidR="00EC44A7" w:rsidRDefault="00EC44A7" w:rsidP="009459A8">
            <w:pPr>
              <w:rPr>
                <w:b/>
                <w:color w:val="0070C0"/>
              </w:rPr>
            </w:pPr>
            <w:r>
              <w:rPr>
                <w:b/>
                <w:color w:val="0070C0"/>
              </w:rPr>
              <w:t>Version name or file name</w:t>
            </w:r>
          </w:p>
        </w:tc>
        <w:tc>
          <w:tcPr>
            <w:tcW w:w="6613" w:type="dxa"/>
            <w:tcBorders>
              <w:top w:val="single" w:sz="8" w:space="0" w:color="000000"/>
              <w:left w:val="nil"/>
              <w:bottom w:val="single" w:sz="8" w:space="0" w:color="000000"/>
              <w:right w:val="single" w:sz="8" w:space="0" w:color="000000"/>
            </w:tcBorders>
            <w:tcMar>
              <w:top w:w="60" w:type="dxa"/>
              <w:left w:w="100" w:type="dxa"/>
              <w:bottom w:w="60" w:type="dxa"/>
              <w:right w:w="100" w:type="dxa"/>
            </w:tcMar>
          </w:tcPr>
          <w:p w14:paraId="09F72C75" w14:textId="77777777" w:rsidR="00EC44A7" w:rsidRDefault="00EC44A7" w:rsidP="009459A8">
            <w:pPr>
              <w:rPr>
                <w:b/>
              </w:rPr>
            </w:pPr>
            <w:r>
              <w:rPr>
                <w:b/>
              </w:rPr>
              <w:t>CAMS-REG-GHG_v5.1</w:t>
            </w:r>
          </w:p>
        </w:tc>
      </w:tr>
      <w:tr w:rsidR="00EC44A7" w14:paraId="66301CF5" w14:textId="77777777" w:rsidTr="009459A8">
        <w:trPr>
          <w:trHeight w:val="405"/>
        </w:trPr>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1657B485" w14:textId="77777777" w:rsidR="00EC44A7" w:rsidRDefault="00EC44A7" w:rsidP="009459A8">
            <w:pPr>
              <w:rPr>
                <w:b/>
                <w:color w:val="0070C0"/>
              </w:rPr>
            </w:pPr>
            <w:r>
              <w:rPr>
                <w:b/>
                <w:color w:val="0070C0"/>
              </w:rPr>
              <w:t>Release date (MM/YYYY)</w:t>
            </w:r>
          </w:p>
        </w:tc>
        <w:tc>
          <w:tcPr>
            <w:tcW w:w="6613"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3DB50FE8" w14:textId="77777777" w:rsidR="00EC44A7" w:rsidRDefault="00EC44A7" w:rsidP="009459A8">
            <w:pPr>
              <w:pBdr>
                <w:top w:val="nil"/>
                <w:left w:val="nil"/>
                <w:bottom w:val="nil"/>
                <w:right w:val="nil"/>
                <w:between w:val="nil"/>
              </w:pBdr>
            </w:pPr>
            <w:r>
              <w:t>05/2021</w:t>
            </w:r>
          </w:p>
        </w:tc>
      </w:tr>
      <w:tr w:rsidR="00EC44A7" w14:paraId="7C24493D" w14:textId="77777777" w:rsidTr="009459A8">
        <w:trPr>
          <w:trHeight w:val="405"/>
        </w:trPr>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ED3CF80" w14:textId="77777777" w:rsidR="00EC44A7" w:rsidRDefault="00EC44A7" w:rsidP="009459A8">
            <w:pPr>
              <w:rPr>
                <w:b/>
                <w:color w:val="0070C0"/>
              </w:rPr>
            </w:pPr>
            <w:r>
              <w:rPr>
                <w:b/>
                <w:color w:val="0070C0"/>
              </w:rPr>
              <w:t xml:space="preserve">publicly available or declared obsolete? </w:t>
            </w:r>
          </w:p>
        </w:tc>
        <w:tc>
          <w:tcPr>
            <w:tcW w:w="6613"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ECC3BEF" w14:textId="77777777" w:rsidR="00EC44A7" w:rsidRDefault="00EC44A7" w:rsidP="009459A8">
            <w:pPr>
              <w:pBdr>
                <w:top w:val="nil"/>
                <w:left w:val="nil"/>
                <w:bottom w:val="nil"/>
                <w:right w:val="nil"/>
                <w:between w:val="nil"/>
              </w:pBdr>
            </w:pPr>
            <w:r>
              <w:t>publicly available</w:t>
            </w:r>
          </w:p>
        </w:tc>
      </w:tr>
      <w:tr w:rsidR="00EC44A7" w14:paraId="20E73055" w14:textId="77777777" w:rsidTr="009459A8">
        <w:trPr>
          <w:trHeight w:val="405"/>
        </w:trPr>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71AAE76" w14:textId="77777777" w:rsidR="00EC44A7" w:rsidRDefault="00EC44A7" w:rsidP="009459A8">
            <w:pPr>
              <w:rPr>
                <w:b/>
                <w:color w:val="0070C0"/>
              </w:rPr>
            </w:pPr>
            <w:r>
              <w:rPr>
                <w:b/>
                <w:color w:val="0070C0"/>
              </w:rPr>
              <w:t>if publicly available: where?</w:t>
            </w:r>
          </w:p>
        </w:tc>
        <w:tc>
          <w:tcPr>
            <w:tcW w:w="6613"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5A39DBC" w14:textId="77777777" w:rsidR="00EC44A7" w:rsidRDefault="00EC44A7" w:rsidP="009459A8">
            <w:pPr>
              <w:pBdr>
                <w:top w:val="nil"/>
                <w:left w:val="nil"/>
                <w:bottom w:val="nil"/>
                <w:right w:val="nil"/>
                <w:between w:val="nil"/>
              </w:pBdr>
            </w:pPr>
            <w:r>
              <w:t>ECCAD database, ADS (in progress)</w:t>
            </w:r>
          </w:p>
        </w:tc>
      </w:tr>
      <w:tr w:rsidR="00EC44A7" w14:paraId="2DF87CE4" w14:textId="77777777" w:rsidTr="009459A8">
        <w:trPr>
          <w:trHeight w:val="405"/>
        </w:trPr>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035EA3E" w14:textId="77777777" w:rsidR="00EC44A7" w:rsidRDefault="00EC44A7" w:rsidP="009459A8">
            <w:pPr>
              <w:rPr>
                <w:b/>
                <w:color w:val="0070C0"/>
              </w:rPr>
            </w:pPr>
            <w:r>
              <w:rPr>
                <w:b/>
                <w:color w:val="0070C0"/>
              </w:rPr>
              <w:t>acknowledgments?</w:t>
            </w:r>
          </w:p>
        </w:tc>
        <w:tc>
          <w:tcPr>
            <w:tcW w:w="6613"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F6843AA" w14:textId="77777777" w:rsidR="00EC44A7" w:rsidRDefault="00EC44A7" w:rsidP="009459A8">
            <w:pPr>
              <w:pBdr>
                <w:top w:val="nil"/>
                <w:left w:val="nil"/>
                <w:bottom w:val="nil"/>
                <w:right w:val="nil"/>
                <w:between w:val="nil"/>
              </w:pBdr>
            </w:pPr>
          </w:p>
        </w:tc>
      </w:tr>
      <w:tr w:rsidR="00EC44A7" w14:paraId="6D93FCE6"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0DC1025" w14:textId="77777777" w:rsidR="00EC44A7" w:rsidRDefault="00EC44A7" w:rsidP="009459A8">
            <w:pPr>
              <w:rPr>
                <w:b/>
                <w:color w:val="0070C0"/>
              </w:rPr>
            </w:pPr>
            <w:r>
              <w:rPr>
                <w:b/>
                <w:color w:val="0070C0"/>
              </w:rPr>
              <w:t>Description (any relevant text)</w:t>
            </w:r>
          </w:p>
        </w:tc>
        <w:tc>
          <w:tcPr>
            <w:tcW w:w="6613"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56422B4" w14:textId="77777777" w:rsidR="00EC44A7" w:rsidRDefault="00EC44A7" w:rsidP="009459A8">
            <w:pPr>
              <w:pBdr>
                <w:top w:val="nil"/>
                <w:left w:val="nil"/>
                <w:bottom w:val="nil"/>
                <w:right w:val="nil"/>
                <w:between w:val="nil"/>
              </w:pBdr>
            </w:pPr>
            <w:r>
              <w:t>Anthropogenic emissions for various air pollutants for the European domain, valid for 2000-2018. This version is an update of v4.2, providing a consistent dataset for the full time series.</w:t>
            </w:r>
          </w:p>
        </w:tc>
      </w:tr>
      <w:tr w:rsidR="00EC44A7" w14:paraId="79C602D6"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159F585" w14:textId="77777777" w:rsidR="00EC44A7" w:rsidRDefault="00EC44A7" w:rsidP="009459A8">
            <w:pPr>
              <w:rPr>
                <w:b/>
                <w:color w:val="0070C0"/>
              </w:rPr>
            </w:pPr>
            <w:r>
              <w:rPr>
                <w:b/>
                <w:color w:val="0070C0"/>
              </w:rPr>
              <w:t>Identified users? (optional)</w:t>
            </w:r>
          </w:p>
        </w:tc>
        <w:tc>
          <w:tcPr>
            <w:tcW w:w="6613"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32CD3CB" w14:textId="77777777" w:rsidR="00EC44A7" w:rsidRDefault="00EC44A7" w:rsidP="009459A8">
            <w:pPr>
              <w:pBdr>
                <w:top w:val="nil"/>
                <w:left w:val="nil"/>
                <w:bottom w:val="nil"/>
                <w:right w:val="nil"/>
                <w:between w:val="nil"/>
              </w:pBdr>
            </w:pPr>
            <w:r>
              <w:t>CAMS2_40</w:t>
            </w:r>
          </w:p>
        </w:tc>
      </w:tr>
      <w:tr w:rsidR="00EC44A7" w14:paraId="330DF6A0"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C67C1C1" w14:textId="77777777" w:rsidR="00EC44A7" w:rsidRDefault="00EC44A7" w:rsidP="009459A8">
            <w:pPr>
              <w:rPr>
                <w:b/>
                <w:color w:val="0070C0"/>
              </w:rPr>
            </w:pPr>
            <w:r>
              <w:rPr>
                <w:b/>
                <w:color w:val="0070C0"/>
              </w:rPr>
              <w:t>Responsible partners(s)</w:t>
            </w:r>
          </w:p>
        </w:tc>
        <w:tc>
          <w:tcPr>
            <w:tcW w:w="6613"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380E63F" w14:textId="77777777" w:rsidR="00EC44A7" w:rsidRDefault="00EC44A7" w:rsidP="009459A8">
            <w:pPr>
              <w:pBdr>
                <w:top w:val="nil"/>
                <w:left w:val="nil"/>
                <w:bottom w:val="nil"/>
                <w:right w:val="nil"/>
                <w:between w:val="nil"/>
              </w:pBdr>
            </w:pPr>
            <w:r>
              <w:t>TNO</w:t>
            </w:r>
          </w:p>
        </w:tc>
      </w:tr>
      <w:tr w:rsidR="00EC44A7" w:rsidRPr="001D2468" w14:paraId="008F9BEC"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9BB15CB" w14:textId="77777777" w:rsidR="00EC44A7" w:rsidRDefault="00EC44A7" w:rsidP="009459A8">
            <w:pPr>
              <w:rPr>
                <w:b/>
                <w:color w:val="0070C0"/>
              </w:rPr>
            </w:pPr>
            <w:r>
              <w:rPr>
                <w:b/>
                <w:color w:val="0070C0"/>
              </w:rPr>
              <w:t>Authors / contributors</w:t>
            </w:r>
          </w:p>
        </w:tc>
        <w:tc>
          <w:tcPr>
            <w:tcW w:w="6613"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93FD307" w14:textId="77777777" w:rsidR="00EC44A7" w:rsidRPr="005A5A81" w:rsidRDefault="00EC44A7" w:rsidP="009459A8">
            <w:pPr>
              <w:pBdr>
                <w:top w:val="nil"/>
                <w:left w:val="nil"/>
                <w:bottom w:val="nil"/>
                <w:right w:val="nil"/>
                <w:between w:val="nil"/>
              </w:pBdr>
              <w:rPr>
                <w:lang w:val="nb-NO"/>
              </w:rPr>
            </w:pPr>
            <w:proofErr w:type="spellStart"/>
            <w:r w:rsidRPr="005A5A81">
              <w:rPr>
                <w:lang w:val="nb-NO"/>
              </w:rPr>
              <w:t>Stijn</w:t>
            </w:r>
            <w:proofErr w:type="spellEnd"/>
            <w:r w:rsidRPr="005A5A81">
              <w:rPr>
                <w:lang w:val="nb-NO"/>
              </w:rPr>
              <w:t xml:space="preserve"> </w:t>
            </w:r>
            <w:proofErr w:type="spellStart"/>
            <w:r w:rsidRPr="005A5A81">
              <w:rPr>
                <w:lang w:val="nb-NO"/>
              </w:rPr>
              <w:t>Dellaert</w:t>
            </w:r>
            <w:proofErr w:type="spellEnd"/>
            <w:r w:rsidRPr="005A5A81">
              <w:rPr>
                <w:lang w:val="nb-NO"/>
              </w:rPr>
              <w:t xml:space="preserve">, </w:t>
            </w:r>
            <w:proofErr w:type="spellStart"/>
            <w:r w:rsidRPr="005A5A81">
              <w:rPr>
                <w:lang w:val="nb-NO"/>
              </w:rPr>
              <w:t>Jeroen</w:t>
            </w:r>
            <w:proofErr w:type="spellEnd"/>
            <w:r w:rsidRPr="005A5A81">
              <w:rPr>
                <w:lang w:val="nb-NO"/>
              </w:rPr>
              <w:t xml:space="preserve"> </w:t>
            </w:r>
            <w:proofErr w:type="spellStart"/>
            <w:r w:rsidRPr="005A5A81">
              <w:rPr>
                <w:lang w:val="nb-NO"/>
              </w:rPr>
              <w:t>Kuenen</w:t>
            </w:r>
            <w:proofErr w:type="spellEnd"/>
            <w:r w:rsidRPr="005A5A81">
              <w:rPr>
                <w:lang w:val="nb-NO"/>
              </w:rPr>
              <w:t xml:space="preserve">, </w:t>
            </w:r>
            <w:proofErr w:type="spellStart"/>
            <w:r w:rsidRPr="005A5A81">
              <w:rPr>
                <w:lang w:val="nb-NO"/>
              </w:rPr>
              <w:t>Antoon</w:t>
            </w:r>
            <w:proofErr w:type="spellEnd"/>
            <w:r w:rsidRPr="005A5A81">
              <w:rPr>
                <w:lang w:val="nb-NO"/>
              </w:rPr>
              <w:t xml:space="preserve"> </w:t>
            </w:r>
            <w:proofErr w:type="spellStart"/>
            <w:r w:rsidRPr="005A5A81">
              <w:rPr>
                <w:lang w:val="nb-NO"/>
              </w:rPr>
              <w:t>Visschedijk</w:t>
            </w:r>
            <w:proofErr w:type="spellEnd"/>
            <w:r w:rsidRPr="005A5A81">
              <w:rPr>
                <w:lang w:val="nb-NO"/>
              </w:rPr>
              <w:t>, Hugo Denier van der Gon</w:t>
            </w:r>
          </w:p>
        </w:tc>
      </w:tr>
      <w:tr w:rsidR="00EC44A7" w14:paraId="1F0A615B"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05D6130" w14:textId="77777777" w:rsidR="00EC44A7" w:rsidRDefault="00EC44A7" w:rsidP="009459A8">
            <w:pPr>
              <w:rPr>
                <w:b/>
                <w:color w:val="0070C0"/>
              </w:rPr>
            </w:pPr>
            <w:r>
              <w:rPr>
                <w:b/>
                <w:color w:val="0070C0"/>
              </w:rPr>
              <w:t>DOI</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966279C" w14:textId="77777777" w:rsidR="00EC44A7" w:rsidRDefault="00EC44A7" w:rsidP="009459A8">
            <w:pPr>
              <w:widowControl w:val="0"/>
            </w:pPr>
          </w:p>
        </w:tc>
      </w:tr>
      <w:tr w:rsidR="00EC44A7" w14:paraId="3179F709"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C459B66" w14:textId="77777777" w:rsidR="00EC44A7" w:rsidRDefault="00EC44A7" w:rsidP="009459A8">
            <w:pPr>
              <w:rPr>
                <w:b/>
                <w:color w:val="0070C0"/>
              </w:rPr>
            </w:pPr>
            <w:r>
              <w:rPr>
                <w:b/>
                <w:color w:val="0070C0"/>
              </w:rPr>
              <w:t>Reference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456792DD" w14:textId="77777777" w:rsidR="00EC44A7" w:rsidRDefault="00EC44A7" w:rsidP="009459A8">
            <w:pPr>
              <w:widowControl w:val="0"/>
            </w:pPr>
          </w:p>
        </w:tc>
      </w:tr>
    </w:tbl>
    <w:p w14:paraId="2F06EA70" w14:textId="77777777" w:rsidR="00EC44A7" w:rsidRDefault="00EC44A7" w:rsidP="00EC44A7"/>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8"/>
        <w:gridCol w:w="6613"/>
      </w:tblGrid>
      <w:tr w:rsidR="00EC44A7" w14:paraId="1ACE6837"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375CA02E" w14:textId="77777777" w:rsidR="00EC44A7" w:rsidRDefault="00EC44A7" w:rsidP="009459A8">
            <w:pPr>
              <w:rPr>
                <w:b/>
                <w:color w:val="0070C0"/>
              </w:rPr>
            </w:pPr>
            <w:r>
              <w:rPr>
                <w:b/>
                <w:color w:val="0070C0"/>
              </w:rPr>
              <w:t>Version name or file name</w:t>
            </w:r>
          </w:p>
        </w:tc>
        <w:tc>
          <w:tcPr>
            <w:tcW w:w="6613" w:type="dxa"/>
            <w:tcBorders>
              <w:top w:val="single" w:sz="8" w:space="0" w:color="000000"/>
              <w:left w:val="nil"/>
              <w:bottom w:val="single" w:sz="8" w:space="0" w:color="000000"/>
              <w:right w:val="single" w:sz="8" w:space="0" w:color="000000"/>
            </w:tcBorders>
            <w:tcMar>
              <w:top w:w="60" w:type="dxa"/>
              <w:left w:w="100" w:type="dxa"/>
              <w:bottom w:w="60" w:type="dxa"/>
              <w:right w:w="100" w:type="dxa"/>
            </w:tcMar>
          </w:tcPr>
          <w:p w14:paraId="7779E836" w14:textId="77777777" w:rsidR="00EC44A7" w:rsidRDefault="00EC44A7" w:rsidP="009459A8">
            <w:pPr>
              <w:rPr>
                <w:b/>
              </w:rPr>
            </w:pPr>
            <w:r>
              <w:rPr>
                <w:b/>
              </w:rPr>
              <w:t>CAMS-REG-GHG_v4.2</w:t>
            </w:r>
          </w:p>
        </w:tc>
      </w:tr>
      <w:tr w:rsidR="00EC44A7" w14:paraId="48D0AB74" w14:textId="77777777" w:rsidTr="009459A8">
        <w:trPr>
          <w:trHeight w:val="405"/>
        </w:trPr>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7B80BE8C" w14:textId="77777777" w:rsidR="00EC44A7" w:rsidRDefault="00EC44A7" w:rsidP="009459A8">
            <w:pPr>
              <w:rPr>
                <w:b/>
                <w:color w:val="0070C0"/>
              </w:rPr>
            </w:pPr>
            <w:r>
              <w:rPr>
                <w:b/>
                <w:color w:val="0070C0"/>
              </w:rPr>
              <w:t>Release date (MM/YYYY)</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151B0662" w14:textId="77777777" w:rsidR="00EC44A7" w:rsidRDefault="00EC44A7" w:rsidP="009459A8">
            <w:r>
              <w:t>05/2020</w:t>
            </w:r>
          </w:p>
        </w:tc>
      </w:tr>
      <w:tr w:rsidR="00EC44A7" w14:paraId="4001F85D" w14:textId="77777777" w:rsidTr="009459A8">
        <w:trPr>
          <w:trHeight w:val="405"/>
        </w:trPr>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84E506B" w14:textId="77777777" w:rsidR="00EC44A7" w:rsidRDefault="00EC44A7" w:rsidP="009459A8">
            <w:pPr>
              <w:rPr>
                <w:b/>
                <w:color w:val="0070C0"/>
              </w:rPr>
            </w:pPr>
            <w:r>
              <w:rPr>
                <w:b/>
                <w:color w:val="0070C0"/>
              </w:rPr>
              <w:t xml:space="preserve">publicly available or declared obsolete? </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F6FD317" w14:textId="77777777" w:rsidR="00EC44A7" w:rsidRDefault="00EC44A7" w:rsidP="009459A8">
            <w:r>
              <w:t>publicly available</w:t>
            </w:r>
          </w:p>
        </w:tc>
      </w:tr>
      <w:tr w:rsidR="00EC44A7" w14:paraId="49FDA991" w14:textId="77777777" w:rsidTr="009459A8">
        <w:trPr>
          <w:trHeight w:val="405"/>
        </w:trPr>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6A1EDEA" w14:textId="77777777" w:rsidR="00EC44A7" w:rsidRDefault="00EC44A7" w:rsidP="009459A8">
            <w:pPr>
              <w:rPr>
                <w:b/>
                <w:color w:val="0070C0"/>
              </w:rPr>
            </w:pPr>
            <w:r>
              <w:rPr>
                <w:b/>
                <w:color w:val="0070C0"/>
              </w:rPr>
              <w:lastRenderedPageBreak/>
              <w:t>if publicly available: where?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2D30F397" w14:textId="77777777" w:rsidR="00EC44A7" w:rsidRDefault="00EC44A7" w:rsidP="009459A8">
            <w:r>
              <w:t>ECCAD database</w:t>
            </w:r>
          </w:p>
        </w:tc>
      </w:tr>
      <w:tr w:rsidR="00EC44A7" w14:paraId="5F2E32C9" w14:textId="77777777" w:rsidTr="009459A8">
        <w:trPr>
          <w:trHeight w:val="405"/>
        </w:trPr>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35F04FB" w14:textId="77777777" w:rsidR="00EC44A7" w:rsidRDefault="00EC44A7" w:rsidP="009459A8">
            <w:pPr>
              <w:rPr>
                <w:b/>
                <w:color w:val="0070C0"/>
              </w:rPr>
            </w:pPr>
            <w:r>
              <w:rPr>
                <w:b/>
                <w:color w:val="0070C0"/>
              </w:rPr>
              <w:t>acknowledgments?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0F4EDAD7" w14:textId="77777777" w:rsidR="00EC44A7" w:rsidRDefault="00EC44A7" w:rsidP="009459A8"/>
        </w:tc>
      </w:tr>
      <w:tr w:rsidR="00EC44A7" w14:paraId="3C5BE0E5"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A5F2A35" w14:textId="77777777" w:rsidR="00EC44A7" w:rsidRDefault="00EC44A7" w:rsidP="009459A8">
            <w:pPr>
              <w:rPr>
                <w:b/>
                <w:color w:val="0070C0"/>
              </w:rPr>
            </w:pPr>
            <w:r>
              <w:rPr>
                <w:b/>
                <w:color w:val="0070C0"/>
              </w:rPr>
              <w:t>Description (any relevant text)</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FE2D6EB" w14:textId="77777777" w:rsidR="00EC44A7" w:rsidRDefault="00EC44A7" w:rsidP="009459A8">
            <w:r>
              <w:t>Anthropogenic emissions for various greenhouse gases for the European domain, valid for 2000-2017. This version is an update of v2.2.1 and v3.1, providing a consistent dataset for the full time series.</w:t>
            </w:r>
          </w:p>
        </w:tc>
      </w:tr>
      <w:tr w:rsidR="00EC44A7" w14:paraId="07FCD167"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BCF7DD8" w14:textId="77777777" w:rsidR="00EC44A7" w:rsidRDefault="00EC44A7" w:rsidP="009459A8">
            <w:pPr>
              <w:rPr>
                <w:b/>
                <w:color w:val="0070C0"/>
              </w:rPr>
            </w:pPr>
            <w:r>
              <w:rPr>
                <w:b/>
                <w:color w:val="0070C0"/>
              </w:rPr>
              <w:t>Identified users? (optional)</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521B9A57" w14:textId="77777777" w:rsidR="00EC44A7" w:rsidRDefault="00EC44A7" w:rsidP="009459A8"/>
        </w:tc>
      </w:tr>
      <w:tr w:rsidR="00EC44A7" w14:paraId="17BB8BE1"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8FA0F13" w14:textId="77777777" w:rsidR="00EC44A7" w:rsidRDefault="00EC44A7" w:rsidP="009459A8">
            <w:pPr>
              <w:rPr>
                <w:b/>
                <w:color w:val="0070C0"/>
              </w:rPr>
            </w:pPr>
            <w:r>
              <w:rPr>
                <w:b/>
                <w:color w:val="0070C0"/>
              </w:rPr>
              <w:t>Responsible partners(s)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C20F748" w14:textId="77777777" w:rsidR="00EC44A7" w:rsidRDefault="00EC44A7" w:rsidP="009459A8">
            <w:pPr>
              <w:widowControl w:val="0"/>
              <w:rPr>
                <w:vertAlign w:val="subscript"/>
              </w:rPr>
            </w:pPr>
            <w:r>
              <w:t>TNO</w:t>
            </w:r>
          </w:p>
        </w:tc>
      </w:tr>
      <w:tr w:rsidR="00EC44A7" w:rsidRPr="001D2468" w14:paraId="0356CBD3"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0F200FF" w14:textId="77777777" w:rsidR="00EC44A7" w:rsidRDefault="00EC44A7" w:rsidP="009459A8">
            <w:pPr>
              <w:rPr>
                <w:b/>
                <w:color w:val="0070C0"/>
              </w:rPr>
            </w:pPr>
            <w:r>
              <w:rPr>
                <w:b/>
                <w:color w:val="0070C0"/>
              </w:rPr>
              <w:t>Authors / contributors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2F1CEA57" w14:textId="77777777" w:rsidR="00EC44A7" w:rsidRPr="005A5A81" w:rsidRDefault="00EC44A7" w:rsidP="009459A8">
            <w:pPr>
              <w:widowControl w:val="0"/>
              <w:rPr>
                <w:lang w:val="nb-NO"/>
              </w:rPr>
            </w:pPr>
            <w:proofErr w:type="spellStart"/>
            <w:r w:rsidRPr="005A5A81">
              <w:rPr>
                <w:lang w:val="nb-NO"/>
              </w:rPr>
              <w:t>Jeroen</w:t>
            </w:r>
            <w:proofErr w:type="spellEnd"/>
            <w:r w:rsidRPr="005A5A81">
              <w:rPr>
                <w:lang w:val="nb-NO"/>
              </w:rPr>
              <w:t xml:space="preserve"> </w:t>
            </w:r>
            <w:proofErr w:type="spellStart"/>
            <w:r w:rsidRPr="005A5A81">
              <w:rPr>
                <w:lang w:val="nb-NO"/>
              </w:rPr>
              <w:t>Kuenen</w:t>
            </w:r>
            <w:proofErr w:type="spellEnd"/>
            <w:r w:rsidRPr="005A5A81">
              <w:rPr>
                <w:lang w:val="nb-NO"/>
              </w:rPr>
              <w:t xml:space="preserve">, </w:t>
            </w:r>
            <w:proofErr w:type="spellStart"/>
            <w:r w:rsidRPr="005A5A81">
              <w:rPr>
                <w:lang w:val="nb-NO"/>
              </w:rPr>
              <w:t>Stijn</w:t>
            </w:r>
            <w:proofErr w:type="spellEnd"/>
            <w:r w:rsidRPr="005A5A81">
              <w:rPr>
                <w:lang w:val="nb-NO"/>
              </w:rPr>
              <w:t xml:space="preserve"> </w:t>
            </w:r>
            <w:proofErr w:type="spellStart"/>
            <w:r w:rsidRPr="005A5A81">
              <w:rPr>
                <w:lang w:val="nb-NO"/>
              </w:rPr>
              <w:t>Dellaert</w:t>
            </w:r>
            <w:proofErr w:type="spellEnd"/>
            <w:r w:rsidRPr="005A5A81">
              <w:rPr>
                <w:lang w:val="nb-NO"/>
              </w:rPr>
              <w:t xml:space="preserve">, </w:t>
            </w:r>
            <w:proofErr w:type="spellStart"/>
            <w:r w:rsidRPr="005A5A81">
              <w:rPr>
                <w:lang w:val="nb-NO"/>
              </w:rPr>
              <w:t>Antoon</w:t>
            </w:r>
            <w:proofErr w:type="spellEnd"/>
            <w:r w:rsidRPr="005A5A81">
              <w:rPr>
                <w:lang w:val="nb-NO"/>
              </w:rPr>
              <w:t xml:space="preserve"> </w:t>
            </w:r>
            <w:proofErr w:type="spellStart"/>
            <w:r w:rsidRPr="005A5A81">
              <w:rPr>
                <w:lang w:val="nb-NO"/>
              </w:rPr>
              <w:t>Visschedijk</w:t>
            </w:r>
            <w:proofErr w:type="spellEnd"/>
            <w:r w:rsidRPr="005A5A81">
              <w:rPr>
                <w:lang w:val="nb-NO"/>
              </w:rPr>
              <w:t>, Hugo Denier van der Gon</w:t>
            </w:r>
          </w:p>
        </w:tc>
      </w:tr>
      <w:tr w:rsidR="00EC44A7" w14:paraId="5723A17B"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3D60451" w14:textId="77777777" w:rsidR="00EC44A7" w:rsidRDefault="00EC44A7" w:rsidP="009459A8">
            <w:pPr>
              <w:rPr>
                <w:b/>
                <w:color w:val="0070C0"/>
              </w:rPr>
            </w:pPr>
            <w:r>
              <w:rPr>
                <w:b/>
                <w:color w:val="0070C0"/>
              </w:rPr>
              <w:t>DOI</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47066C7" w14:textId="77777777" w:rsidR="00EC44A7" w:rsidRDefault="00EC44A7" w:rsidP="009459A8">
            <w:pPr>
              <w:widowControl w:val="0"/>
            </w:pPr>
          </w:p>
        </w:tc>
      </w:tr>
    </w:tbl>
    <w:p w14:paraId="0CF6C693" w14:textId="77777777" w:rsidR="00EC44A7" w:rsidRDefault="00EC44A7" w:rsidP="00EC44A7"/>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8"/>
        <w:gridCol w:w="6613"/>
      </w:tblGrid>
      <w:tr w:rsidR="00EC44A7" w14:paraId="24EE2A22"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722CB58A" w14:textId="77777777" w:rsidR="00EC44A7" w:rsidRDefault="00EC44A7" w:rsidP="009459A8">
            <w:pPr>
              <w:rPr>
                <w:b/>
                <w:color w:val="0070C0"/>
              </w:rPr>
            </w:pPr>
            <w:r>
              <w:rPr>
                <w:b/>
                <w:color w:val="0070C0"/>
              </w:rPr>
              <w:t>Version name or file name</w:t>
            </w:r>
          </w:p>
        </w:tc>
        <w:tc>
          <w:tcPr>
            <w:tcW w:w="6613" w:type="dxa"/>
            <w:tcBorders>
              <w:top w:val="single" w:sz="8" w:space="0" w:color="000000"/>
              <w:left w:val="nil"/>
              <w:bottom w:val="single" w:sz="8" w:space="0" w:color="000000"/>
              <w:right w:val="single" w:sz="8" w:space="0" w:color="000000"/>
            </w:tcBorders>
            <w:tcMar>
              <w:top w:w="60" w:type="dxa"/>
              <w:left w:w="100" w:type="dxa"/>
              <w:bottom w:w="60" w:type="dxa"/>
              <w:right w:w="100" w:type="dxa"/>
            </w:tcMar>
          </w:tcPr>
          <w:p w14:paraId="383D5B8E" w14:textId="77777777" w:rsidR="00EC44A7" w:rsidRDefault="00EC44A7" w:rsidP="009459A8">
            <w:pPr>
              <w:rPr>
                <w:b/>
              </w:rPr>
            </w:pPr>
            <w:r>
              <w:rPr>
                <w:b/>
              </w:rPr>
              <w:t>CAMS-REG-GHG_v3.1</w:t>
            </w:r>
          </w:p>
        </w:tc>
      </w:tr>
      <w:tr w:rsidR="00EC44A7" w14:paraId="157604B3" w14:textId="77777777" w:rsidTr="009459A8">
        <w:trPr>
          <w:trHeight w:val="405"/>
        </w:trPr>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5FD32222" w14:textId="77777777" w:rsidR="00EC44A7" w:rsidRDefault="00EC44A7" w:rsidP="009459A8">
            <w:pPr>
              <w:rPr>
                <w:b/>
                <w:color w:val="0070C0"/>
              </w:rPr>
            </w:pPr>
            <w:r>
              <w:rPr>
                <w:b/>
                <w:color w:val="0070C0"/>
              </w:rPr>
              <w:t>Release date (MM/YYYY)</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41D14CA4" w14:textId="77777777" w:rsidR="00EC44A7" w:rsidRDefault="00EC44A7" w:rsidP="009459A8">
            <w:r>
              <w:t>02/2019</w:t>
            </w:r>
          </w:p>
        </w:tc>
      </w:tr>
      <w:tr w:rsidR="00EC44A7" w14:paraId="70404610" w14:textId="77777777" w:rsidTr="009459A8">
        <w:trPr>
          <w:trHeight w:val="405"/>
        </w:trPr>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B9F07B0" w14:textId="77777777" w:rsidR="00EC44A7" w:rsidRDefault="00EC44A7" w:rsidP="009459A8">
            <w:pPr>
              <w:rPr>
                <w:b/>
                <w:color w:val="0070C0"/>
              </w:rPr>
            </w:pPr>
            <w:r>
              <w:rPr>
                <w:b/>
                <w:color w:val="0070C0"/>
              </w:rPr>
              <w:t xml:space="preserve">publicly available or declared obsolete? </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4EF6E1C6" w14:textId="77777777" w:rsidR="00EC44A7" w:rsidRDefault="00EC44A7" w:rsidP="009459A8">
            <w:r>
              <w:t>declared obsolete</w:t>
            </w:r>
          </w:p>
        </w:tc>
      </w:tr>
      <w:tr w:rsidR="00EC44A7" w14:paraId="111AFA30" w14:textId="77777777" w:rsidTr="009459A8">
        <w:trPr>
          <w:trHeight w:val="405"/>
        </w:trPr>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CCCCB8C" w14:textId="77777777" w:rsidR="00EC44A7" w:rsidRDefault="00EC44A7" w:rsidP="009459A8">
            <w:pPr>
              <w:rPr>
                <w:b/>
                <w:color w:val="0070C0"/>
              </w:rPr>
            </w:pPr>
            <w:r>
              <w:rPr>
                <w:b/>
                <w:color w:val="0070C0"/>
              </w:rPr>
              <w:t>if publicly available: where?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07A99DE4" w14:textId="77777777" w:rsidR="00EC44A7" w:rsidRDefault="00EC44A7" w:rsidP="009459A8">
            <w:r>
              <w:t>ECCAD database</w:t>
            </w:r>
          </w:p>
        </w:tc>
      </w:tr>
      <w:tr w:rsidR="00EC44A7" w14:paraId="3CD1A339" w14:textId="77777777" w:rsidTr="009459A8">
        <w:trPr>
          <w:trHeight w:val="405"/>
        </w:trPr>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2FCCC6B" w14:textId="77777777" w:rsidR="00EC44A7" w:rsidRDefault="00EC44A7" w:rsidP="009459A8">
            <w:pPr>
              <w:rPr>
                <w:b/>
                <w:color w:val="0070C0"/>
              </w:rPr>
            </w:pPr>
            <w:r>
              <w:rPr>
                <w:b/>
                <w:color w:val="0070C0"/>
              </w:rPr>
              <w:t>acknowledgments?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473AFB90" w14:textId="77777777" w:rsidR="00EC44A7" w:rsidRDefault="00EC44A7" w:rsidP="009459A8"/>
        </w:tc>
      </w:tr>
      <w:tr w:rsidR="00EC44A7" w14:paraId="16F4716E"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16F885D" w14:textId="77777777" w:rsidR="00EC44A7" w:rsidRDefault="00EC44A7" w:rsidP="009459A8">
            <w:pPr>
              <w:rPr>
                <w:b/>
                <w:color w:val="0070C0"/>
              </w:rPr>
            </w:pPr>
            <w:r>
              <w:rPr>
                <w:b/>
                <w:color w:val="0070C0"/>
              </w:rPr>
              <w:t>Description (any relevant text)</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ECF3CA4" w14:textId="77777777" w:rsidR="00EC44A7" w:rsidRDefault="00EC44A7" w:rsidP="009459A8">
            <w:r>
              <w:t>Anthropogenic emissions for various greenhouse gases for the European domain, valid for 2016.</w:t>
            </w:r>
          </w:p>
          <w:p w14:paraId="2F5625CA" w14:textId="77777777" w:rsidR="00EC44A7" w:rsidRDefault="00EC44A7" w:rsidP="009459A8">
            <w:r>
              <w:t xml:space="preserve">This version contains emissions for a single year that do not fit directly v2.2.1 because of the different reporting year of national </w:t>
            </w:r>
            <w:proofErr w:type="gramStart"/>
            <w:r>
              <w:t>inventories..</w:t>
            </w:r>
            <w:proofErr w:type="gramEnd"/>
          </w:p>
        </w:tc>
      </w:tr>
      <w:tr w:rsidR="00EC44A7" w14:paraId="1916D161"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AB04188" w14:textId="77777777" w:rsidR="00EC44A7" w:rsidRDefault="00EC44A7" w:rsidP="009459A8">
            <w:pPr>
              <w:rPr>
                <w:b/>
                <w:color w:val="0070C0"/>
              </w:rPr>
            </w:pPr>
            <w:r>
              <w:rPr>
                <w:b/>
                <w:color w:val="0070C0"/>
              </w:rPr>
              <w:t>Identified users? (optional)</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16CEDD91" w14:textId="77777777" w:rsidR="00EC44A7" w:rsidRDefault="00EC44A7" w:rsidP="009459A8"/>
        </w:tc>
      </w:tr>
      <w:tr w:rsidR="00EC44A7" w14:paraId="5E2FEE54"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B6B3794" w14:textId="77777777" w:rsidR="00EC44A7" w:rsidRDefault="00EC44A7" w:rsidP="009459A8">
            <w:pPr>
              <w:rPr>
                <w:b/>
                <w:color w:val="0070C0"/>
              </w:rPr>
            </w:pPr>
            <w:r>
              <w:rPr>
                <w:b/>
                <w:color w:val="0070C0"/>
              </w:rPr>
              <w:t>Responsible partners(s)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B3FEB39" w14:textId="77777777" w:rsidR="00EC44A7" w:rsidRDefault="00EC44A7" w:rsidP="009459A8">
            <w:pPr>
              <w:widowControl w:val="0"/>
              <w:rPr>
                <w:vertAlign w:val="subscript"/>
              </w:rPr>
            </w:pPr>
            <w:r>
              <w:t>TNO</w:t>
            </w:r>
          </w:p>
        </w:tc>
      </w:tr>
      <w:tr w:rsidR="00EC44A7" w:rsidRPr="001D2468" w14:paraId="7209250B"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FD6F9D5" w14:textId="77777777" w:rsidR="00EC44A7" w:rsidRDefault="00EC44A7" w:rsidP="009459A8">
            <w:pPr>
              <w:rPr>
                <w:b/>
                <w:color w:val="0070C0"/>
              </w:rPr>
            </w:pPr>
            <w:r>
              <w:rPr>
                <w:b/>
                <w:color w:val="0070C0"/>
              </w:rPr>
              <w:t>Authors / contributors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253B611C" w14:textId="77777777" w:rsidR="00EC44A7" w:rsidRPr="005A5A81" w:rsidRDefault="00EC44A7" w:rsidP="009459A8">
            <w:pPr>
              <w:widowControl w:val="0"/>
              <w:rPr>
                <w:lang w:val="nb-NO"/>
              </w:rPr>
            </w:pPr>
            <w:proofErr w:type="spellStart"/>
            <w:r w:rsidRPr="005A5A81">
              <w:rPr>
                <w:lang w:val="nb-NO"/>
              </w:rPr>
              <w:t>Jeroen</w:t>
            </w:r>
            <w:proofErr w:type="spellEnd"/>
            <w:r w:rsidRPr="005A5A81">
              <w:rPr>
                <w:lang w:val="nb-NO"/>
              </w:rPr>
              <w:t xml:space="preserve"> </w:t>
            </w:r>
            <w:proofErr w:type="spellStart"/>
            <w:r w:rsidRPr="005A5A81">
              <w:rPr>
                <w:lang w:val="nb-NO"/>
              </w:rPr>
              <w:t>Kuenen</w:t>
            </w:r>
            <w:proofErr w:type="spellEnd"/>
            <w:r w:rsidRPr="005A5A81">
              <w:rPr>
                <w:lang w:val="nb-NO"/>
              </w:rPr>
              <w:t xml:space="preserve">, </w:t>
            </w:r>
            <w:proofErr w:type="spellStart"/>
            <w:r w:rsidRPr="005A5A81">
              <w:rPr>
                <w:lang w:val="nb-NO"/>
              </w:rPr>
              <w:t>Stijn</w:t>
            </w:r>
            <w:proofErr w:type="spellEnd"/>
            <w:r w:rsidRPr="005A5A81">
              <w:rPr>
                <w:lang w:val="nb-NO"/>
              </w:rPr>
              <w:t xml:space="preserve"> </w:t>
            </w:r>
            <w:proofErr w:type="spellStart"/>
            <w:r w:rsidRPr="005A5A81">
              <w:rPr>
                <w:lang w:val="nb-NO"/>
              </w:rPr>
              <w:t>Dellaert</w:t>
            </w:r>
            <w:proofErr w:type="spellEnd"/>
            <w:r w:rsidRPr="005A5A81">
              <w:rPr>
                <w:lang w:val="nb-NO"/>
              </w:rPr>
              <w:t xml:space="preserve">, </w:t>
            </w:r>
            <w:proofErr w:type="spellStart"/>
            <w:r w:rsidRPr="005A5A81">
              <w:rPr>
                <w:lang w:val="nb-NO"/>
              </w:rPr>
              <w:t>Antoon</w:t>
            </w:r>
            <w:proofErr w:type="spellEnd"/>
            <w:r w:rsidRPr="005A5A81">
              <w:rPr>
                <w:lang w:val="nb-NO"/>
              </w:rPr>
              <w:t xml:space="preserve"> </w:t>
            </w:r>
            <w:proofErr w:type="spellStart"/>
            <w:r w:rsidRPr="005A5A81">
              <w:rPr>
                <w:lang w:val="nb-NO"/>
              </w:rPr>
              <w:t>Visschedijk</w:t>
            </w:r>
            <w:proofErr w:type="spellEnd"/>
            <w:r w:rsidRPr="005A5A81">
              <w:rPr>
                <w:lang w:val="nb-NO"/>
              </w:rPr>
              <w:t>, Hugo Denier van der Gon</w:t>
            </w:r>
          </w:p>
        </w:tc>
      </w:tr>
      <w:tr w:rsidR="00EC44A7" w14:paraId="73CE5F12"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3DF07D6" w14:textId="77777777" w:rsidR="00EC44A7" w:rsidRDefault="00EC44A7" w:rsidP="009459A8">
            <w:pPr>
              <w:rPr>
                <w:b/>
                <w:color w:val="0070C0"/>
              </w:rPr>
            </w:pPr>
            <w:r>
              <w:rPr>
                <w:b/>
                <w:color w:val="0070C0"/>
              </w:rPr>
              <w:t>DOI</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E3C8BDB" w14:textId="77777777" w:rsidR="00EC44A7" w:rsidRDefault="00EC44A7" w:rsidP="009459A8">
            <w:pPr>
              <w:widowControl w:val="0"/>
            </w:pPr>
            <w:r>
              <w:t xml:space="preserve">10.24380/m89g-j508 </w:t>
            </w:r>
          </w:p>
        </w:tc>
      </w:tr>
    </w:tbl>
    <w:p w14:paraId="4F2221F6" w14:textId="77777777" w:rsidR="00EC44A7" w:rsidRDefault="00EC44A7" w:rsidP="00EC44A7">
      <w:pPr>
        <w:rPr>
          <w:b/>
          <w:color w:val="0070C0"/>
          <w:sz w:val="28"/>
        </w:rPr>
      </w:pPr>
    </w:p>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8"/>
        <w:gridCol w:w="6613"/>
      </w:tblGrid>
      <w:tr w:rsidR="00EC44A7" w14:paraId="57026CD2"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6B7DADE9" w14:textId="77777777" w:rsidR="00EC44A7" w:rsidRDefault="00EC44A7" w:rsidP="009459A8">
            <w:pPr>
              <w:rPr>
                <w:b/>
                <w:color w:val="0070C0"/>
              </w:rPr>
            </w:pPr>
            <w:r>
              <w:rPr>
                <w:b/>
                <w:color w:val="0070C0"/>
              </w:rPr>
              <w:t>Version name or file name</w:t>
            </w:r>
          </w:p>
        </w:tc>
        <w:tc>
          <w:tcPr>
            <w:tcW w:w="6613" w:type="dxa"/>
            <w:tcBorders>
              <w:top w:val="single" w:sz="8" w:space="0" w:color="000000"/>
              <w:left w:val="nil"/>
              <w:bottom w:val="single" w:sz="8" w:space="0" w:color="000000"/>
              <w:right w:val="single" w:sz="8" w:space="0" w:color="000000"/>
            </w:tcBorders>
            <w:tcMar>
              <w:top w:w="60" w:type="dxa"/>
              <w:left w:w="100" w:type="dxa"/>
              <w:bottom w:w="60" w:type="dxa"/>
              <w:right w:w="100" w:type="dxa"/>
            </w:tcMar>
          </w:tcPr>
          <w:p w14:paraId="4F85B1CA" w14:textId="77777777" w:rsidR="00EC44A7" w:rsidRDefault="00EC44A7" w:rsidP="009459A8">
            <w:pPr>
              <w:rPr>
                <w:b/>
              </w:rPr>
            </w:pPr>
            <w:r>
              <w:rPr>
                <w:b/>
              </w:rPr>
              <w:t>CAMS-REG-GHG_v2.2.1</w:t>
            </w:r>
          </w:p>
        </w:tc>
      </w:tr>
      <w:tr w:rsidR="00EC44A7" w14:paraId="67236255" w14:textId="77777777" w:rsidTr="009459A8">
        <w:trPr>
          <w:trHeight w:val="405"/>
        </w:trPr>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13159759" w14:textId="77777777" w:rsidR="00EC44A7" w:rsidRDefault="00EC44A7" w:rsidP="009459A8">
            <w:pPr>
              <w:rPr>
                <w:b/>
                <w:color w:val="0070C0"/>
              </w:rPr>
            </w:pPr>
            <w:r>
              <w:rPr>
                <w:b/>
                <w:color w:val="0070C0"/>
              </w:rPr>
              <w:t>Release date (MM/YYYY)</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E5BE9C1" w14:textId="77777777" w:rsidR="00EC44A7" w:rsidRDefault="00EC44A7" w:rsidP="009459A8">
            <w:r>
              <w:t>06/2018</w:t>
            </w:r>
          </w:p>
        </w:tc>
      </w:tr>
      <w:tr w:rsidR="00EC44A7" w14:paraId="2140EB0D" w14:textId="77777777" w:rsidTr="009459A8">
        <w:trPr>
          <w:trHeight w:val="405"/>
        </w:trPr>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380532F" w14:textId="77777777" w:rsidR="00EC44A7" w:rsidRDefault="00EC44A7" w:rsidP="009459A8">
            <w:pPr>
              <w:rPr>
                <w:b/>
                <w:color w:val="0070C0"/>
              </w:rPr>
            </w:pPr>
            <w:r>
              <w:rPr>
                <w:b/>
                <w:color w:val="0070C0"/>
              </w:rPr>
              <w:t xml:space="preserve">publicly available or declared obsolete? </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D041906" w14:textId="77777777" w:rsidR="00EC44A7" w:rsidRDefault="00EC44A7" w:rsidP="009459A8">
            <w:r>
              <w:t>declared obsolete</w:t>
            </w:r>
          </w:p>
        </w:tc>
      </w:tr>
      <w:tr w:rsidR="00EC44A7" w14:paraId="29E6D234" w14:textId="77777777" w:rsidTr="009459A8">
        <w:trPr>
          <w:trHeight w:val="405"/>
        </w:trPr>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2860C8A" w14:textId="77777777" w:rsidR="00EC44A7" w:rsidRDefault="00EC44A7" w:rsidP="009459A8">
            <w:pPr>
              <w:rPr>
                <w:b/>
                <w:color w:val="0070C0"/>
              </w:rPr>
            </w:pPr>
            <w:r>
              <w:rPr>
                <w:b/>
                <w:color w:val="0070C0"/>
              </w:rPr>
              <w:lastRenderedPageBreak/>
              <w:t>if publicly available: where?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B9BFA86" w14:textId="77777777" w:rsidR="00EC44A7" w:rsidRDefault="00EC44A7" w:rsidP="009459A8">
            <w:r>
              <w:t>ECCAD database</w:t>
            </w:r>
          </w:p>
        </w:tc>
      </w:tr>
      <w:tr w:rsidR="00EC44A7" w14:paraId="50563FF1"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71AE18C" w14:textId="77777777" w:rsidR="00EC44A7" w:rsidRDefault="00EC44A7" w:rsidP="009459A8">
            <w:pPr>
              <w:rPr>
                <w:b/>
                <w:color w:val="0070C0"/>
              </w:rPr>
            </w:pPr>
            <w:r>
              <w:rPr>
                <w:b/>
                <w:color w:val="0070C0"/>
              </w:rPr>
              <w:t>acknowledgments?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D4B645D" w14:textId="77777777" w:rsidR="00EC44A7" w:rsidRDefault="00EC44A7" w:rsidP="009459A8"/>
        </w:tc>
      </w:tr>
      <w:tr w:rsidR="00EC44A7" w14:paraId="3F9B7D87"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7DFD9A5" w14:textId="77777777" w:rsidR="00EC44A7" w:rsidRDefault="00EC44A7" w:rsidP="009459A8">
            <w:pPr>
              <w:rPr>
                <w:b/>
                <w:color w:val="0070C0"/>
              </w:rPr>
            </w:pPr>
            <w:r>
              <w:rPr>
                <w:b/>
                <w:color w:val="0070C0"/>
              </w:rPr>
              <w:t>Description (any relevant text)</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01AD414C" w14:textId="77777777" w:rsidR="00EC44A7" w:rsidRDefault="00EC44A7" w:rsidP="009459A8">
            <w:r>
              <w:t>Anthropogenic emissions for various greenhouse gases for the European domain, valid for 2000-2015.</w:t>
            </w:r>
          </w:p>
          <w:p w14:paraId="6EAEB67B" w14:textId="77777777" w:rsidR="00EC44A7" w:rsidRDefault="00EC44A7" w:rsidP="009459A8">
            <w:r>
              <w:t>This version was an update of version 1.1 and in addition covering the full time series instead of only a single year.</w:t>
            </w:r>
          </w:p>
        </w:tc>
      </w:tr>
      <w:tr w:rsidR="00EC44A7" w14:paraId="65FC80CA"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4B2B83BA" w14:textId="77777777" w:rsidR="00EC44A7" w:rsidRDefault="00EC44A7" w:rsidP="009459A8">
            <w:pPr>
              <w:rPr>
                <w:b/>
                <w:color w:val="0070C0"/>
              </w:rPr>
            </w:pPr>
            <w:r>
              <w:rPr>
                <w:b/>
                <w:color w:val="0070C0"/>
              </w:rPr>
              <w:t>Identified users? (optional)</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5F694EAF" w14:textId="77777777" w:rsidR="00EC44A7" w:rsidRDefault="00EC44A7" w:rsidP="009459A8"/>
        </w:tc>
      </w:tr>
      <w:tr w:rsidR="00EC44A7" w14:paraId="65D5D9EE"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2E5B0D5" w14:textId="77777777" w:rsidR="00EC44A7" w:rsidRDefault="00EC44A7" w:rsidP="009459A8">
            <w:pPr>
              <w:rPr>
                <w:b/>
                <w:color w:val="0070C0"/>
              </w:rPr>
            </w:pPr>
            <w:r>
              <w:rPr>
                <w:b/>
                <w:color w:val="0070C0"/>
              </w:rPr>
              <w:t>Responsible partners(s)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60BDA0FC" w14:textId="77777777" w:rsidR="00EC44A7" w:rsidRDefault="00EC44A7" w:rsidP="009459A8">
            <w:pPr>
              <w:widowControl w:val="0"/>
              <w:rPr>
                <w:vertAlign w:val="subscript"/>
              </w:rPr>
            </w:pPr>
            <w:r>
              <w:t>TNO</w:t>
            </w:r>
          </w:p>
        </w:tc>
      </w:tr>
      <w:tr w:rsidR="00EC44A7" w:rsidRPr="001D2468" w14:paraId="747BA3C9"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8167F5D" w14:textId="77777777" w:rsidR="00EC44A7" w:rsidRDefault="00EC44A7" w:rsidP="009459A8">
            <w:pPr>
              <w:rPr>
                <w:b/>
                <w:color w:val="0070C0"/>
              </w:rPr>
            </w:pPr>
            <w:r>
              <w:rPr>
                <w:b/>
                <w:color w:val="0070C0"/>
              </w:rPr>
              <w:t>Authors / contributors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220EEF2" w14:textId="77777777" w:rsidR="00EC44A7" w:rsidRPr="005A5A81" w:rsidRDefault="00EC44A7" w:rsidP="009459A8">
            <w:pPr>
              <w:widowControl w:val="0"/>
              <w:rPr>
                <w:lang w:val="nb-NO"/>
              </w:rPr>
            </w:pPr>
            <w:proofErr w:type="spellStart"/>
            <w:r w:rsidRPr="005A5A81">
              <w:rPr>
                <w:lang w:val="nb-NO"/>
              </w:rPr>
              <w:t>Jeroen</w:t>
            </w:r>
            <w:proofErr w:type="spellEnd"/>
            <w:r w:rsidRPr="005A5A81">
              <w:rPr>
                <w:lang w:val="nb-NO"/>
              </w:rPr>
              <w:t xml:space="preserve"> </w:t>
            </w:r>
            <w:proofErr w:type="spellStart"/>
            <w:r w:rsidRPr="005A5A81">
              <w:rPr>
                <w:lang w:val="nb-NO"/>
              </w:rPr>
              <w:t>Kuenen</w:t>
            </w:r>
            <w:proofErr w:type="spellEnd"/>
            <w:r w:rsidRPr="005A5A81">
              <w:rPr>
                <w:lang w:val="nb-NO"/>
              </w:rPr>
              <w:t xml:space="preserve">, </w:t>
            </w:r>
            <w:proofErr w:type="spellStart"/>
            <w:r w:rsidRPr="005A5A81">
              <w:rPr>
                <w:lang w:val="nb-NO"/>
              </w:rPr>
              <w:t>Stijn</w:t>
            </w:r>
            <w:proofErr w:type="spellEnd"/>
            <w:r w:rsidRPr="005A5A81">
              <w:rPr>
                <w:lang w:val="nb-NO"/>
              </w:rPr>
              <w:t xml:space="preserve"> </w:t>
            </w:r>
            <w:proofErr w:type="spellStart"/>
            <w:r w:rsidRPr="005A5A81">
              <w:rPr>
                <w:lang w:val="nb-NO"/>
              </w:rPr>
              <w:t>Dellaert</w:t>
            </w:r>
            <w:proofErr w:type="spellEnd"/>
            <w:r w:rsidRPr="005A5A81">
              <w:rPr>
                <w:lang w:val="nb-NO"/>
              </w:rPr>
              <w:t xml:space="preserve">, </w:t>
            </w:r>
            <w:proofErr w:type="spellStart"/>
            <w:r w:rsidRPr="005A5A81">
              <w:rPr>
                <w:lang w:val="nb-NO"/>
              </w:rPr>
              <w:t>Antoon</w:t>
            </w:r>
            <w:proofErr w:type="spellEnd"/>
            <w:r w:rsidRPr="005A5A81">
              <w:rPr>
                <w:lang w:val="nb-NO"/>
              </w:rPr>
              <w:t xml:space="preserve"> </w:t>
            </w:r>
            <w:proofErr w:type="spellStart"/>
            <w:r w:rsidRPr="005A5A81">
              <w:rPr>
                <w:lang w:val="nb-NO"/>
              </w:rPr>
              <w:t>Visschedijk</w:t>
            </w:r>
            <w:proofErr w:type="spellEnd"/>
            <w:r w:rsidRPr="005A5A81">
              <w:rPr>
                <w:lang w:val="nb-NO"/>
              </w:rPr>
              <w:t>, Hugo Denier van der Gon</w:t>
            </w:r>
          </w:p>
        </w:tc>
      </w:tr>
    </w:tbl>
    <w:p w14:paraId="4647492F" w14:textId="77777777" w:rsidR="00EC44A7" w:rsidRPr="005A5A81" w:rsidRDefault="00EC44A7" w:rsidP="00EC44A7">
      <w:pPr>
        <w:rPr>
          <w:b/>
          <w:color w:val="0070C0"/>
          <w:sz w:val="28"/>
          <w:lang w:val="nb-NO"/>
        </w:rPr>
      </w:pPr>
    </w:p>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8"/>
        <w:gridCol w:w="6613"/>
      </w:tblGrid>
      <w:tr w:rsidR="00EC44A7" w14:paraId="5E515952"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37CF70F5" w14:textId="77777777" w:rsidR="00EC44A7" w:rsidRDefault="00EC44A7" w:rsidP="009459A8">
            <w:pPr>
              <w:rPr>
                <w:b/>
                <w:color w:val="0070C0"/>
              </w:rPr>
            </w:pPr>
            <w:r>
              <w:rPr>
                <w:b/>
                <w:color w:val="0070C0"/>
              </w:rPr>
              <w:t>Version name or file name</w:t>
            </w:r>
          </w:p>
        </w:tc>
        <w:tc>
          <w:tcPr>
            <w:tcW w:w="6613" w:type="dxa"/>
            <w:tcBorders>
              <w:top w:val="single" w:sz="8" w:space="0" w:color="000000"/>
              <w:left w:val="nil"/>
              <w:bottom w:val="single" w:sz="8" w:space="0" w:color="000000"/>
              <w:right w:val="single" w:sz="8" w:space="0" w:color="000000"/>
            </w:tcBorders>
            <w:tcMar>
              <w:top w:w="60" w:type="dxa"/>
              <w:left w:w="100" w:type="dxa"/>
              <w:bottom w:w="60" w:type="dxa"/>
              <w:right w:w="100" w:type="dxa"/>
            </w:tcMar>
          </w:tcPr>
          <w:p w14:paraId="2C2D3B86" w14:textId="77777777" w:rsidR="00EC44A7" w:rsidRDefault="00EC44A7" w:rsidP="009459A8">
            <w:pPr>
              <w:rPr>
                <w:b/>
              </w:rPr>
            </w:pPr>
            <w:r>
              <w:rPr>
                <w:b/>
              </w:rPr>
              <w:t>CAMS-REG-GHG_v1.1</w:t>
            </w:r>
          </w:p>
        </w:tc>
      </w:tr>
      <w:tr w:rsidR="00EC44A7" w14:paraId="56C16BEB" w14:textId="77777777" w:rsidTr="009459A8">
        <w:trPr>
          <w:trHeight w:val="405"/>
        </w:trPr>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71DC903A" w14:textId="77777777" w:rsidR="00EC44A7" w:rsidRDefault="00EC44A7" w:rsidP="009459A8">
            <w:pPr>
              <w:rPr>
                <w:b/>
                <w:color w:val="0070C0"/>
              </w:rPr>
            </w:pPr>
            <w:r>
              <w:rPr>
                <w:b/>
                <w:color w:val="0070C0"/>
              </w:rPr>
              <w:t>Release date (MM/YYYY)</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596016C" w14:textId="77777777" w:rsidR="00EC44A7" w:rsidRDefault="00EC44A7" w:rsidP="009459A8">
            <w:r>
              <w:t>03/2018</w:t>
            </w:r>
          </w:p>
        </w:tc>
      </w:tr>
      <w:tr w:rsidR="00EC44A7" w14:paraId="269C81CA" w14:textId="77777777" w:rsidTr="009459A8">
        <w:trPr>
          <w:trHeight w:val="405"/>
        </w:trPr>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555EE7C" w14:textId="77777777" w:rsidR="00EC44A7" w:rsidRDefault="00EC44A7" w:rsidP="009459A8">
            <w:pPr>
              <w:rPr>
                <w:b/>
                <w:color w:val="0070C0"/>
              </w:rPr>
            </w:pPr>
            <w:r>
              <w:rPr>
                <w:b/>
                <w:color w:val="0070C0"/>
              </w:rPr>
              <w:t xml:space="preserve">publicly available or declared obsolete? </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5CAAFC43" w14:textId="77777777" w:rsidR="00EC44A7" w:rsidRDefault="00EC44A7" w:rsidP="009459A8">
            <w:r>
              <w:t>declared obsolete</w:t>
            </w:r>
          </w:p>
        </w:tc>
      </w:tr>
      <w:tr w:rsidR="00EC44A7" w14:paraId="73D6FC25" w14:textId="77777777" w:rsidTr="009459A8">
        <w:trPr>
          <w:trHeight w:val="405"/>
        </w:trPr>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D2BE7FD" w14:textId="77777777" w:rsidR="00EC44A7" w:rsidRDefault="00EC44A7" w:rsidP="009459A8">
            <w:pPr>
              <w:rPr>
                <w:b/>
                <w:color w:val="0070C0"/>
              </w:rPr>
            </w:pPr>
            <w:r>
              <w:rPr>
                <w:b/>
                <w:color w:val="0070C0"/>
              </w:rPr>
              <w:t>if publicly available: where?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86FCB4B" w14:textId="77777777" w:rsidR="00EC44A7" w:rsidRDefault="00EC44A7" w:rsidP="009459A8">
            <w:r>
              <w:t>ECCAD database</w:t>
            </w:r>
          </w:p>
        </w:tc>
      </w:tr>
      <w:tr w:rsidR="00EC44A7" w14:paraId="667B0ACB" w14:textId="77777777" w:rsidTr="009459A8">
        <w:trPr>
          <w:trHeight w:val="405"/>
        </w:trPr>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9941A0B" w14:textId="77777777" w:rsidR="00EC44A7" w:rsidRDefault="00EC44A7" w:rsidP="009459A8">
            <w:pPr>
              <w:rPr>
                <w:b/>
                <w:color w:val="0070C0"/>
              </w:rPr>
            </w:pPr>
            <w:r>
              <w:rPr>
                <w:b/>
                <w:color w:val="0070C0"/>
              </w:rPr>
              <w:t>acknowledgments?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61B7E28C" w14:textId="77777777" w:rsidR="00EC44A7" w:rsidRDefault="00EC44A7" w:rsidP="009459A8"/>
        </w:tc>
      </w:tr>
      <w:tr w:rsidR="00EC44A7" w14:paraId="57623922"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95A0A34" w14:textId="77777777" w:rsidR="00EC44A7" w:rsidRDefault="00EC44A7" w:rsidP="009459A8">
            <w:pPr>
              <w:rPr>
                <w:b/>
                <w:color w:val="0070C0"/>
              </w:rPr>
            </w:pPr>
            <w:r>
              <w:rPr>
                <w:b/>
                <w:color w:val="0070C0"/>
              </w:rPr>
              <w:t>Description (any relevant text)</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2E463B6B" w14:textId="77777777" w:rsidR="00EC44A7" w:rsidRDefault="00EC44A7" w:rsidP="009459A8">
            <w:r>
              <w:t>Anthropogenic emissions for various greenhouse gases for the European domain, valid for 2015 (single year)</w:t>
            </w:r>
          </w:p>
        </w:tc>
      </w:tr>
      <w:tr w:rsidR="00EC44A7" w14:paraId="022A41BA"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E36AF35" w14:textId="77777777" w:rsidR="00EC44A7" w:rsidRDefault="00EC44A7" w:rsidP="009459A8">
            <w:pPr>
              <w:rPr>
                <w:b/>
                <w:color w:val="0070C0"/>
              </w:rPr>
            </w:pPr>
            <w:r>
              <w:rPr>
                <w:b/>
                <w:color w:val="0070C0"/>
              </w:rPr>
              <w:t>Identified users? (optional)</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42EC66A3" w14:textId="77777777" w:rsidR="00EC44A7" w:rsidRDefault="00EC44A7" w:rsidP="009459A8"/>
        </w:tc>
      </w:tr>
      <w:tr w:rsidR="00EC44A7" w14:paraId="63151790"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A282D20" w14:textId="77777777" w:rsidR="00EC44A7" w:rsidRDefault="00EC44A7" w:rsidP="009459A8">
            <w:pPr>
              <w:rPr>
                <w:b/>
                <w:color w:val="0070C0"/>
              </w:rPr>
            </w:pPr>
            <w:r>
              <w:rPr>
                <w:b/>
                <w:color w:val="0070C0"/>
              </w:rPr>
              <w:t>Responsible partners(s)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6257F313" w14:textId="77777777" w:rsidR="00EC44A7" w:rsidRDefault="00EC44A7" w:rsidP="009459A8">
            <w:pPr>
              <w:widowControl w:val="0"/>
              <w:rPr>
                <w:vertAlign w:val="subscript"/>
              </w:rPr>
            </w:pPr>
            <w:r>
              <w:t>TNO</w:t>
            </w:r>
          </w:p>
        </w:tc>
      </w:tr>
      <w:tr w:rsidR="00EC44A7" w:rsidRPr="001D2468" w14:paraId="08F13D04"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B35CC39" w14:textId="77777777" w:rsidR="00EC44A7" w:rsidRDefault="00EC44A7" w:rsidP="009459A8">
            <w:pPr>
              <w:rPr>
                <w:b/>
                <w:color w:val="0070C0"/>
              </w:rPr>
            </w:pPr>
            <w:r>
              <w:rPr>
                <w:b/>
                <w:color w:val="0070C0"/>
              </w:rPr>
              <w:t>Authors / contributors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19E8898A" w14:textId="77777777" w:rsidR="00EC44A7" w:rsidRPr="005A5A81" w:rsidRDefault="00EC44A7" w:rsidP="009459A8">
            <w:pPr>
              <w:widowControl w:val="0"/>
              <w:rPr>
                <w:lang w:val="nb-NO"/>
              </w:rPr>
            </w:pPr>
            <w:proofErr w:type="spellStart"/>
            <w:r w:rsidRPr="005A5A81">
              <w:rPr>
                <w:lang w:val="nb-NO"/>
              </w:rPr>
              <w:t>Jeroen</w:t>
            </w:r>
            <w:proofErr w:type="spellEnd"/>
            <w:r w:rsidRPr="005A5A81">
              <w:rPr>
                <w:lang w:val="nb-NO"/>
              </w:rPr>
              <w:t xml:space="preserve"> </w:t>
            </w:r>
            <w:proofErr w:type="spellStart"/>
            <w:r w:rsidRPr="005A5A81">
              <w:rPr>
                <w:lang w:val="nb-NO"/>
              </w:rPr>
              <w:t>Kuenen</w:t>
            </w:r>
            <w:proofErr w:type="spellEnd"/>
            <w:r w:rsidRPr="005A5A81">
              <w:rPr>
                <w:lang w:val="nb-NO"/>
              </w:rPr>
              <w:t xml:space="preserve">, </w:t>
            </w:r>
            <w:proofErr w:type="spellStart"/>
            <w:r w:rsidRPr="005A5A81">
              <w:rPr>
                <w:lang w:val="nb-NO"/>
              </w:rPr>
              <w:t>Stijn</w:t>
            </w:r>
            <w:proofErr w:type="spellEnd"/>
            <w:r w:rsidRPr="005A5A81">
              <w:rPr>
                <w:lang w:val="nb-NO"/>
              </w:rPr>
              <w:t xml:space="preserve"> </w:t>
            </w:r>
            <w:proofErr w:type="spellStart"/>
            <w:r w:rsidRPr="005A5A81">
              <w:rPr>
                <w:lang w:val="nb-NO"/>
              </w:rPr>
              <w:t>Dellaert</w:t>
            </w:r>
            <w:proofErr w:type="spellEnd"/>
            <w:r w:rsidRPr="005A5A81">
              <w:rPr>
                <w:lang w:val="nb-NO"/>
              </w:rPr>
              <w:t xml:space="preserve">, </w:t>
            </w:r>
            <w:proofErr w:type="spellStart"/>
            <w:r w:rsidRPr="005A5A81">
              <w:rPr>
                <w:lang w:val="nb-NO"/>
              </w:rPr>
              <w:t>Antoon</w:t>
            </w:r>
            <w:proofErr w:type="spellEnd"/>
            <w:r w:rsidRPr="005A5A81">
              <w:rPr>
                <w:lang w:val="nb-NO"/>
              </w:rPr>
              <w:t xml:space="preserve"> </w:t>
            </w:r>
            <w:proofErr w:type="spellStart"/>
            <w:r w:rsidRPr="005A5A81">
              <w:rPr>
                <w:lang w:val="nb-NO"/>
              </w:rPr>
              <w:t>Visschedijk</w:t>
            </w:r>
            <w:proofErr w:type="spellEnd"/>
            <w:r w:rsidRPr="005A5A81">
              <w:rPr>
                <w:lang w:val="nb-NO"/>
              </w:rPr>
              <w:t>, Hugo Denier van der Gon</w:t>
            </w:r>
          </w:p>
        </w:tc>
      </w:tr>
    </w:tbl>
    <w:p w14:paraId="29BE79AD" w14:textId="4F18102E" w:rsidR="008A5544" w:rsidRDefault="008A5544" w:rsidP="00EC44A7">
      <w:pPr>
        <w:rPr>
          <w:lang w:val="nb-NO"/>
        </w:rPr>
      </w:pPr>
    </w:p>
    <w:p w14:paraId="69318F4C" w14:textId="77777777" w:rsidR="008A5544" w:rsidRDefault="008A5544">
      <w:pPr>
        <w:rPr>
          <w:lang w:val="nb-NO"/>
        </w:rPr>
      </w:pPr>
      <w:r>
        <w:rPr>
          <w:lang w:val="nb-NO"/>
        </w:rPr>
        <w:br w:type="page"/>
      </w:r>
    </w:p>
    <w:p w14:paraId="0B4EB6AC" w14:textId="30396452" w:rsidR="00EC44A7" w:rsidRDefault="00EC44A7" w:rsidP="0070653B">
      <w:pPr>
        <w:pStyle w:val="Overskrift2"/>
        <w:rPr>
          <w:color w:val="0070C0"/>
          <w:sz w:val="28"/>
          <w:szCs w:val="28"/>
        </w:rPr>
      </w:pPr>
      <w:bookmarkStart w:id="35" w:name="_heading=h.3whwml4" w:colFirst="0" w:colLast="0"/>
      <w:bookmarkStart w:id="36" w:name="_Toc153291906"/>
      <w:bookmarkEnd w:id="35"/>
      <w:r>
        <w:lastRenderedPageBreak/>
        <w:t>Global aviation emissions</w:t>
      </w:r>
      <w:bookmarkEnd w:id="36"/>
    </w:p>
    <w:p w14:paraId="65C28946" w14:textId="77777777" w:rsidR="00EC44A7" w:rsidRDefault="00EC44A7" w:rsidP="00EC44A7">
      <w:pPr>
        <w:pStyle w:val="Overskrift3"/>
        <w:rPr>
          <w:sz w:val="24"/>
          <w:szCs w:val="24"/>
        </w:rPr>
      </w:pPr>
      <w:bookmarkStart w:id="37" w:name="_heading=h.2bn6wsx" w:colFirst="0" w:colLast="0"/>
      <w:bookmarkStart w:id="38" w:name="_Toc153291907"/>
      <w:bookmarkEnd w:id="37"/>
      <w:r>
        <w:rPr>
          <w:sz w:val="24"/>
          <w:szCs w:val="24"/>
        </w:rPr>
        <w:t xml:space="preserve">CAMS-GLOB-AIR </w:t>
      </w:r>
      <w:r>
        <w:rPr>
          <w:color w:val="00000A"/>
          <w:sz w:val="24"/>
          <w:szCs w:val="24"/>
        </w:rPr>
        <w:t>information for the CAMS Service product portfolio.</w:t>
      </w:r>
      <w:bookmarkEnd w:id="38"/>
    </w:p>
    <w:p w14:paraId="73192362" w14:textId="77777777" w:rsidR="00EC44A7" w:rsidRDefault="00EC44A7" w:rsidP="00EC44A7"/>
    <w:p w14:paraId="266F6874" w14:textId="77777777" w:rsidR="00EC44A7" w:rsidRDefault="00EC44A7" w:rsidP="00EC44A7">
      <w:r>
        <w:t xml:space="preserve">This table contains information on </w:t>
      </w:r>
      <w:r>
        <w:rPr>
          <w:b/>
        </w:rPr>
        <w:t>the latest version</w:t>
      </w:r>
      <w:r>
        <w:t xml:space="preserve"> that is available to users.</w:t>
      </w:r>
    </w:p>
    <w:p w14:paraId="1B06FBBD" w14:textId="77777777" w:rsidR="00EC44A7" w:rsidRDefault="00EC44A7" w:rsidP="00EC44A7">
      <w:pPr>
        <w:rPr>
          <w:b/>
          <w:color w:val="0070C0"/>
          <w:sz w:val="28"/>
        </w:rPr>
      </w:pPr>
    </w:p>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2"/>
        <w:gridCol w:w="6609"/>
      </w:tblGrid>
      <w:tr w:rsidR="0023491E" w14:paraId="7982F145" w14:textId="77777777" w:rsidTr="009459A8">
        <w:tc>
          <w:tcPr>
            <w:tcW w:w="3162"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75F45414" w14:textId="6AF552FB" w:rsidR="0023491E" w:rsidRDefault="0023491E" w:rsidP="0023491E">
            <w:pPr>
              <w:rPr>
                <w:b/>
                <w:color w:val="0070C0"/>
              </w:rPr>
            </w:pPr>
            <w:r>
              <w:rPr>
                <w:b/>
                <w:color w:val="0070C0"/>
              </w:rPr>
              <w:t>Version name or file name</w:t>
            </w:r>
          </w:p>
        </w:tc>
        <w:tc>
          <w:tcPr>
            <w:tcW w:w="6609" w:type="dxa"/>
            <w:tcBorders>
              <w:top w:val="single" w:sz="8" w:space="0" w:color="000000"/>
              <w:left w:val="nil"/>
              <w:bottom w:val="single" w:sz="8" w:space="0" w:color="000000"/>
              <w:right w:val="single" w:sz="8" w:space="0" w:color="000000"/>
            </w:tcBorders>
            <w:tcMar>
              <w:top w:w="60" w:type="dxa"/>
              <w:left w:w="100" w:type="dxa"/>
              <w:bottom w:w="60" w:type="dxa"/>
              <w:right w:w="100" w:type="dxa"/>
            </w:tcMar>
          </w:tcPr>
          <w:p w14:paraId="394A7BFA" w14:textId="0E13D55D" w:rsidR="0023491E" w:rsidRPr="00B677ED" w:rsidRDefault="0023491E" w:rsidP="0023491E">
            <w:pPr>
              <w:rPr>
                <w:b/>
                <w:bCs w:val="0"/>
              </w:rPr>
            </w:pPr>
            <w:r w:rsidRPr="00B677ED">
              <w:rPr>
                <w:b/>
                <w:bCs w:val="0"/>
              </w:rPr>
              <w:t>CAMS-GLOB-AIR_v2.1</w:t>
            </w:r>
          </w:p>
        </w:tc>
      </w:tr>
      <w:tr w:rsidR="0023491E" w14:paraId="388CDAB6"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F6EE0E6" w14:textId="77777777" w:rsidR="0023491E" w:rsidRDefault="0023491E" w:rsidP="0023491E">
            <w:pPr>
              <w:rPr>
                <w:b/>
                <w:color w:val="0070C0"/>
              </w:rPr>
            </w:pPr>
            <w:r>
              <w:rPr>
                <w:b/>
                <w:color w:val="0070C0"/>
              </w:rPr>
              <w:t>Status</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4BB6A2B5" w14:textId="77777777" w:rsidR="0023491E" w:rsidRDefault="0023491E" w:rsidP="0023491E">
            <w:r>
              <w:t>Operational</w:t>
            </w:r>
          </w:p>
        </w:tc>
      </w:tr>
      <w:tr w:rsidR="0023491E" w14:paraId="35D5E0D5"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EAF539C" w14:textId="77777777" w:rsidR="0023491E" w:rsidRDefault="0023491E" w:rsidP="0023491E">
            <w:pPr>
              <w:rPr>
                <w:b/>
                <w:color w:val="0070C0"/>
              </w:rPr>
            </w:pPr>
            <w:r>
              <w:rPr>
                <w:b/>
                <w:color w:val="0070C0"/>
              </w:rPr>
              <w:t>Description</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772732D4" w14:textId="77777777" w:rsidR="0023491E" w:rsidRDefault="0023491E" w:rsidP="0023491E">
            <w:r>
              <w:t>Global aviation emissions</w:t>
            </w:r>
          </w:p>
        </w:tc>
      </w:tr>
      <w:tr w:rsidR="0023491E" w14:paraId="4670EAA7"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91F21EB" w14:textId="77777777" w:rsidR="0023491E" w:rsidRDefault="0023491E" w:rsidP="0023491E">
            <w:pPr>
              <w:rPr>
                <w:b/>
                <w:color w:val="0070C0"/>
              </w:rPr>
            </w:pPr>
            <w:r>
              <w:rPr>
                <w:b/>
                <w:color w:val="0070C0"/>
              </w:rPr>
              <w:t>Product family</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6A652CB4" w14:textId="77777777" w:rsidR="0023491E" w:rsidRDefault="0023491E" w:rsidP="0023491E">
            <w:r>
              <w:t>Aviation emissions</w:t>
            </w:r>
          </w:p>
        </w:tc>
      </w:tr>
      <w:tr w:rsidR="0023491E" w14:paraId="21030A0B"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4E6ECC5" w14:textId="77777777" w:rsidR="0023491E" w:rsidRDefault="0023491E" w:rsidP="0023491E">
            <w:pPr>
              <w:rPr>
                <w:b/>
                <w:color w:val="0070C0"/>
              </w:rPr>
            </w:pPr>
            <w:r>
              <w:rPr>
                <w:b/>
                <w:color w:val="0070C0"/>
              </w:rPr>
              <w:t>Species</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5A16352E" w14:textId="77777777" w:rsidR="0023491E" w:rsidRDefault="0023491E" w:rsidP="0023491E">
            <w:pPr>
              <w:widowControl w:val="0"/>
            </w:pPr>
            <w:r>
              <w:t>CO</w:t>
            </w:r>
            <w:r>
              <w:rPr>
                <w:vertAlign w:val="subscript"/>
              </w:rPr>
              <w:t>2</w:t>
            </w:r>
            <w:r>
              <w:t>, CO, NOx, NMVOCs, SO</w:t>
            </w:r>
            <w:r>
              <w:rPr>
                <w:vertAlign w:val="subscript"/>
              </w:rPr>
              <w:t>2</w:t>
            </w:r>
            <w:r>
              <w:t>, BC, OC, NH</w:t>
            </w:r>
            <w:r>
              <w:rPr>
                <w:vertAlign w:val="subscript"/>
              </w:rPr>
              <w:t>3</w:t>
            </w:r>
            <w:r>
              <w:t>, and 18 speciated VOCs/groups of VOCs</w:t>
            </w:r>
          </w:p>
        </w:tc>
      </w:tr>
      <w:tr w:rsidR="0023491E" w14:paraId="5DD53DBD"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CA503CB" w14:textId="77777777" w:rsidR="0023491E" w:rsidRDefault="0023491E" w:rsidP="0023491E">
            <w:pPr>
              <w:rPr>
                <w:b/>
                <w:color w:val="0070C0"/>
              </w:rPr>
            </w:pPr>
            <w:r>
              <w:rPr>
                <w:b/>
                <w:color w:val="0070C0"/>
              </w:rPr>
              <w:t>Geographical area</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318F3446" w14:textId="77777777" w:rsidR="0023491E" w:rsidRDefault="0023491E" w:rsidP="0023491E">
            <w:r>
              <w:t>Global</w:t>
            </w:r>
          </w:p>
        </w:tc>
      </w:tr>
      <w:tr w:rsidR="0023491E" w14:paraId="445AA2A4"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8AE7378" w14:textId="77777777" w:rsidR="0023491E" w:rsidRDefault="0023491E" w:rsidP="0023491E">
            <w:pPr>
              <w:rPr>
                <w:b/>
                <w:color w:val="0070C0"/>
              </w:rPr>
            </w:pPr>
            <w:r>
              <w:rPr>
                <w:b/>
                <w:color w:val="0070C0"/>
              </w:rPr>
              <w:t>Vertical coordinate</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3790AD71" w14:textId="77777777" w:rsidR="0023491E" w:rsidRDefault="0023491E" w:rsidP="0023491E">
            <w:r>
              <w:t>25 levels from surface to altitude 15 555 meters (every 610 meters)</w:t>
            </w:r>
          </w:p>
        </w:tc>
      </w:tr>
      <w:tr w:rsidR="0023491E" w14:paraId="3A53A715"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41E3834" w14:textId="77777777" w:rsidR="0023491E" w:rsidRDefault="0023491E" w:rsidP="0023491E">
            <w:pPr>
              <w:rPr>
                <w:b/>
                <w:color w:val="0070C0"/>
              </w:rPr>
            </w:pPr>
            <w:r>
              <w:rPr>
                <w:b/>
                <w:color w:val="0070C0"/>
              </w:rPr>
              <w:t>Vertical coverage</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765F1FCB" w14:textId="77777777" w:rsidR="0023491E" w:rsidRDefault="0023491E" w:rsidP="0023491E">
            <w:r>
              <w:t>Surface flux</w:t>
            </w:r>
          </w:p>
        </w:tc>
      </w:tr>
      <w:tr w:rsidR="0023491E" w14:paraId="73066CD6"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63D9FAE" w14:textId="77777777" w:rsidR="0023491E" w:rsidRDefault="0023491E" w:rsidP="0023491E">
            <w:pPr>
              <w:rPr>
                <w:b/>
                <w:color w:val="0070C0"/>
              </w:rPr>
            </w:pPr>
            <w:r>
              <w:rPr>
                <w:b/>
                <w:color w:val="0070C0"/>
              </w:rPr>
              <w:t>Horizontal resolution</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7523A1E3" w14:textId="77777777" w:rsidR="0023491E" w:rsidRDefault="0023491E" w:rsidP="0023491E">
            <w:pPr>
              <w:widowControl w:val="0"/>
            </w:pPr>
            <w:r>
              <w:t>0.5°x0.5° longitude-latitude</w:t>
            </w:r>
          </w:p>
        </w:tc>
      </w:tr>
      <w:tr w:rsidR="0023491E" w14:paraId="67F68D55"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88A32D2" w14:textId="77777777" w:rsidR="0023491E" w:rsidRDefault="0023491E" w:rsidP="0023491E">
            <w:pPr>
              <w:rPr>
                <w:b/>
                <w:color w:val="0070C0"/>
              </w:rPr>
            </w:pPr>
            <w:r>
              <w:rPr>
                <w:b/>
                <w:color w:val="0070C0"/>
              </w:rPr>
              <w:t>Time coverage</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48CC7D7A" w14:textId="77777777" w:rsidR="0023491E" w:rsidRDefault="0023491E" w:rsidP="0023491E">
            <w:r>
              <w:t>January 2000 – December 2023</w:t>
            </w:r>
          </w:p>
        </w:tc>
      </w:tr>
      <w:tr w:rsidR="0023491E" w14:paraId="7926116E"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898D1D0" w14:textId="77777777" w:rsidR="0023491E" w:rsidRDefault="0023491E" w:rsidP="0023491E">
            <w:pPr>
              <w:rPr>
                <w:b/>
                <w:color w:val="0070C0"/>
              </w:rPr>
            </w:pPr>
            <w:r>
              <w:rPr>
                <w:b/>
                <w:color w:val="0070C0"/>
              </w:rPr>
              <w:t>Time resolution</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19B613E6" w14:textId="77777777" w:rsidR="0023491E" w:rsidRDefault="0023491E" w:rsidP="0023491E">
            <w:r>
              <w:t>Monthly</w:t>
            </w:r>
          </w:p>
        </w:tc>
      </w:tr>
      <w:tr w:rsidR="0023491E" w14:paraId="143D13E1"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44778F9D" w14:textId="77777777" w:rsidR="0023491E" w:rsidRDefault="0023491E" w:rsidP="0023491E">
            <w:pPr>
              <w:rPr>
                <w:b/>
                <w:color w:val="0070C0"/>
              </w:rPr>
            </w:pPr>
            <w:r>
              <w:rPr>
                <w:b/>
                <w:color w:val="0070C0"/>
              </w:rPr>
              <w:t>Update frequency</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39CD4E2E" w14:textId="77777777" w:rsidR="0023491E" w:rsidRDefault="0023491E" w:rsidP="0023491E">
            <w:r>
              <w:t>Annual</w:t>
            </w:r>
          </w:p>
        </w:tc>
      </w:tr>
      <w:tr w:rsidR="0023491E" w14:paraId="61F4F887"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6305810" w14:textId="77777777" w:rsidR="0023491E" w:rsidRDefault="0023491E" w:rsidP="0023491E">
            <w:pPr>
              <w:rPr>
                <w:b/>
                <w:color w:val="0070C0"/>
              </w:rPr>
            </w:pPr>
            <w:r>
              <w:rPr>
                <w:b/>
                <w:color w:val="0070C0"/>
              </w:rPr>
              <w:t>Dissemination mechanism</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07AF0F92" w14:textId="139C2D87" w:rsidR="0023491E" w:rsidRDefault="003827D6" w:rsidP="0023491E">
            <w:r>
              <w:t xml:space="preserve">ECCAD and </w:t>
            </w:r>
            <w:r w:rsidR="0023491E">
              <w:t>ADS (in progress, up to 2020 so far)</w:t>
            </w:r>
          </w:p>
        </w:tc>
      </w:tr>
      <w:tr w:rsidR="0023491E" w14:paraId="7C02D89F"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DEF3E7E" w14:textId="77777777" w:rsidR="0023491E" w:rsidRDefault="0023491E" w:rsidP="0023491E">
            <w:pPr>
              <w:rPr>
                <w:b/>
                <w:color w:val="0070C0"/>
              </w:rPr>
            </w:pPr>
            <w:r>
              <w:rPr>
                <w:b/>
                <w:color w:val="0070C0"/>
              </w:rPr>
              <w:t>Data format</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2E3D2D62" w14:textId="77777777" w:rsidR="0023491E" w:rsidRDefault="0023491E" w:rsidP="0023491E">
            <w:proofErr w:type="spellStart"/>
            <w:r>
              <w:t>NetCDF</w:t>
            </w:r>
            <w:proofErr w:type="spellEnd"/>
          </w:p>
        </w:tc>
      </w:tr>
      <w:tr w:rsidR="0023491E" w14:paraId="423CC51E"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43D4BAB" w14:textId="77777777" w:rsidR="0023491E" w:rsidRDefault="0023491E" w:rsidP="0023491E">
            <w:pPr>
              <w:rPr>
                <w:b/>
                <w:color w:val="0070C0"/>
              </w:rPr>
            </w:pPr>
            <w:r>
              <w:rPr>
                <w:b/>
                <w:color w:val="0070C0"/>
              </w:rPr>
              <w:t>Dissemination time</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0E8C94FF" w14:textId="77777777" w:rsidR="0023491E" w:rsidRDefault="0023491E" w:rsidP="0023491E">
            <w:r>
              <w:t>March 2019 (for 2000-2020 emissions); March 2021 (for 2021 emissions); November 2022 (for 2022-2023 emissions)</w:t>
            </w:r>
          </w:p>
        </w:tc>
      </w:tr>
      <w:tr w:rsidR="0023491E" w14:paraId="5BCE786A"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062D881" w14:textId="77777777" w:rsidR="0023491E" w:rsidRDefault="0023491E" w:rsidP="0023491E">
            <w:pPr>
              <w:rPr>
                <w:b/>
                <w:color w:val="0070C0"/>
              </w:rPr>
            </w:pPr>
            <w:r>
              <w:rPr>
                <w:b/>
                <w:color w:val="0070C0"/>
              </w:rPr>
              <w:t>Key performance indicator</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5B18A713" w14:textId="77777777" w:rsidR="0023491E" w:rsidRDefault="0023491E" w:rsidP="0023491E">
            <w:r>
              <w:t>TBD</w:t>
            </w:r>
          </w:p>
        </w:tc>
      </w:tr>
      <w:tr w:rsidR="0023491E" w14:paraId="1C2B0880"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AEE65A8" w14:textId="77777777" w:rsidR="0023491E" w:rsidRDefault="0023491E" w:rsidP="0023491E">
            <w:pPr>
              <w:rPr>
                <w:b/>
                <w:color w:val="0070C0"/>
              </w:rPr>
            </w:pPr>
            <w:r>
              <w:rPr>
                <w:b/>
                <w:color w:val="0070C0"/>
              </w:rPr>
              <w:t>Data access</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46BEAE21" w14:textId="77777777" w:rsidR="0023491E" w:rsidRDefault="0023491E" w:rsidP="0023491E">
            <w:r>
              <w:t>On-line catalogue</w:t>
            </w:r>
          </w:p>
        </w:tc>
      </w:tr>
      <w:tr w:rsidR="0023491E" w14:paraId="13B5C6CA" w14:textId="77777777" w:rsidTr="009459A8">
        <w:tc>
          <w:tcPr>
            <w:tcW w:w="3162" w:type="dxa"/>
          </w:tcPr>
          <w:p w14:paraId="39F1C82E" w14:textId="77777777" w:rsidR="0023491E" w:rsidRDefault="0023491E" w:rsidP="0023491E">
            <w:pPr>
              <w:rPr>
                <w:b/>
                <w:color w:val="0070C0"/>
              </w:rPr>
            </w:pPr>
          </w:p>
        </w:tc>
        <w:tc>
          <w:tcPr>
            <w:tcW w:w="6609" w:type="dxa"/>
          </w:tcPr>
          <w:p w14:paraId="0B995099" w14:textId="77777777" w:rsidR="0023491E" w:rsidRDefault="0023491E" w:rsidP="0023491E"/>
        </w:tc>
      </w:tr>
      <w:tr w:rsidR="0023491E" w14:paraId="0ADD43B3" w14:textId="77777777" w:rsidTr="009459A8">
        <w:tc>
          <w:tcPr>
            <w:tcW w:w="3162" w:type="dxa"/>
          </w:tcPr>
          <w:p w14:paraId="3F97F89E" w14:textId="77777777" w:rsidR="0023491E" w:rsidRDefault="0023491E" w:rsidP="0023491E">
            <w:pPr>
              <w:rPr>
                <w:b/>
                <w:color w:val="0070C0"/>
              </w:rPr>
            </w:pPr>
          </w:p>
        </w:tc>
        <w:tc>
          <w:tcPr>
            <w:tcW w:w="6609" w:type="dxa"/>
          </w:tcPr>
          <w:p w14:paraId="442998F2" w14:textId="77777777" w:rsidR="0023491E" w:rsidRDefault="0023491E" w:rsidP="0023491E"/>
        </w:tc>
      </w:tr>
      <w:tr w:rsidR="0023491E" w14:paraId="16BA2F81" w14:textId="77777777" w:rsidTr="009459A8">
        <w:tc>
          <w:tcPr>
            <w:tcW w:w="3162" w:type="dxa"/>
            <w:shd w:val="clear" w:color="auto" w:fill="D9D9D9"/>
          </w:tcPr>
          <w:p w14:paraId="657ADDF3" w14:textId="77777777" w:rsidR="0023491E" w:rsidRDefault="0023491E" w:rsidP="0023491E">
            <w:pPr>
              <w:rPr>
                <w:b/>
                <w:color w:val="0070C0"/>
              </w:rPr>
            </w:pPr>
            <w:r>
              <w:rPr>
                <w:b/>
                <w:color w:val="0070C0"/>
              </w:rPr>
              <w:t>CAMS2_61 version(s)</w:t>
            </w:r>
          </w:p>
        </w:tc>
        <w:tc>
          <w:tcPr>
            <w:tcW w:w="6609" w:type="dxa"/>
            <w:shd w:val="clear" w:color="auto" w:fill="D9D9D9"/>
          </w:tcPr>
          <w:p w14:paraId="35A1AEC3" w14:textId="15246918" w:rsidR="0023491E" w:rsidRDefault="0023491E" w:rsidP="0023491E">
            <w:r>
              <w:t>CAMS-GLOB-AIR_v</w:t>
            </w:r>
            <w:r w:rsidR="003827D6">
              <w:t>2.1</w:t>
            </w:r>
          </w:p>
        </w:tc>
      </w:tr>
      <w:tr w:rsidR="0023491E" w14:paraId="0BD952F3" w14:textId="77777777" w:rsidTr="009459A8">
        <w:tc>
          <w:tcPr>
            <w:tcW w:w="3162" w:type="dxa"/>
            <w:shd w:val="clear" w:color="auto" w:fill="D9D9D9"/>
          </w:tcPr>
          <w:p w14:paraId="7FBD3855" w14:textId="77777777" w:rsidR="0023491E" w:rsidRDefault="0023491E" w:rsidP="0023491E">
            <w:pPr>
              <w:rPr>
                <w:b/>
                <w:color w:val="0070C0"/>
              </w:rPr>
            </w:pPr>
            <w:r>
              <w:rPr>
                <w:b/>
                <w:color w:val="0070C0"/>
              </w:rPr>
              <w:t>Responsible partner(s)</w:t>
            </w:r>
          </w:p>
        </w:tc>
        <w:tc>
          <w:tcPr>
            <w:tcW w:w="6609" w:type="dxa"/>
            <w:shd w:val="clear" w:color="auto" w:fill="D9D9D9"/>
          </w:tcPr>
          <w:p w14:paraId="1927183B" w14:textId="77777777" w:rsidR="0023491E" w:rsidRDefault="0023491E" w:rsidP="0023491E">
            <w:r>
              <w:t>CNRS-LA</w:t>
            </w:r>
          </w:p>
        </w:tc>
      </w:tr>
      <w:tr w:rsidR="0023491E" w14:paraId="21879D8C" w14:textId="77777777" w:rsidTr="009459A8">
        <w:tc>
          <w:tcPr>
            <w:tcW w:w="3162" w:type="dxa"/>
            <w:shd w:val="clear" w:color="auto" w:fill="D9D9D9"/>
          </w:tcPr>
          <w:p w14:paraId="2B4FDAA4" w14:textId="77777777" w:rsidR="0023491E" w:rsidRDefault="0023491E" w:rsidP="0023491E">
            <w:pPr>
              <w:rPr>
                <w:b/>
                <w:color w:val="0070C0"/>
              </w:rPr>
            </w:pPr>
          </w:p>
        </w:tc>
        <w:tc>
          <w:tcPr>
            <w:tcW w:w="6609" w:type="dxa"/>
            <w:shd w:val="clear" w:color="auto" w:fill="D9D9D9"/>
          </w:tcPr>
          <w:p w14:paraId="31839F6B" w14:textId="77777777" w:rsidR="0023491E" w:rsidRDefault="0023491E" w:rsidP="0023491E"/>
        </w:tc>
      </w:tr>
      <w:tr w:rsidR="0023491E" w14:paraId="2CCD820E" w14:textId="77777777" w:rsidTr="009459A8">
        <w:tc>
          <w:tcPr>
            <w:tcW w:w="3162" w:type="dxa"/>
            <w:shd w:val="clear" w:color="auto" w:fill="D9D9D9"/>
          </w:tcPr>
          <w:p w14:paraId="6AB3B6E2" w14:textId="77777777" w:rsidR="0023491E" w:rsidRDefault="0023491E" w:rsidP="0023491E">
            <w:pPr>
              <w:rPr>
                <w:b/>
                <w:color w:val="0070C0"/>
              </w:rPr>
            </w:pPr>
          </w:p>
        </w:tc>
        <w:tc>
          <w:tcPr>
            <w:tcW w:w="6609" w:type="dxa"/>
            <w:shd w:val="clear" w:color="auto" w:fill="D9D9D9"/>
          </w:tcPr>
          <w:p w14:paraId="0B7BF0B2" w14:textId="77777777" w:rsidR="0023491E" w:rsidRDefault="0023491E" w:rsidP="0023491E"/>
        </w:tc>
      </w:tr>
    </w:tbl>
    <w:p w14:paraId="63031F10" w14:textId="77777777" w:rsidR="00EC44A7" w:rsidRDefault="00EC44A7" w:rsidP="00EC44A7"/>
    <w:p w14:paraId="09CB89B3" w14:textId="77777777" w:rsidR="00EC44A7" w:rsidRDefault="00EC44A7" w:rsidP="00EC44A7">
      <w:pPr>
        <w:pStyle w:val="Overskrift3"/>
        <w:rPr>
          <w:sz w:val="24"/>
          <w:szCs w:val="24"/>
        </w:rPr>
      </w:pPr>
      <w:bookmarkStart w:id="39" w:name="_heading=h.qsh70q" w:colFirst="0" w:colLast="0"/>
      <w:bookmarkEnd w:id="39"/>
      <w:r>
        <w:br w:type="page"/>
      </w:r>
    </w:p>
    <w:p w14:paraId="606E462E" w14:textId="77777777" w:rsidR="00EC44A7" w:rsidRDefault="00EC44A7" w:rsidP="00EC44A7">
      <w:pPr>
        <w:pStyle w:val="Overskrift3"/>
      </w:pPr>
      <w:bookmarkStart w:id="40" w:name="_heading=h.3as4poj" w:colFirst="0" w:colLast="0"/>
      <w:bookmarkStart w:id="41" w:name="_Toc153291908"/>
      <w:bookmarkEnd w:id="40"/>
      <w:r>
        <w:rPr>
          <w:sz w:val="24"/>
          <w:szCs w:val="24"/>
        </w:rPr>
        <w:lastRenderedPageBreak/>
        <w:t>CAMS-GLOB-AIR version tracking</w:t>
      </w:r>
      <w:bookmarkEnd w:id="41"/>
    </w:p>
    <w:p w14:paraId="01874EB9" w14:textId="77777777" w:rsidR="00EC44A7" w:rsidRDefault="00EC44A7" w:rsidP="00EC44A7"/>
    <w:p w14:paraId="3EE3B3EC" w14:textId="77777777" w:rsidR="00EC44A7" w:rsidRDefault="00EC44A7" w:rsidP="00EC44A7">
      <w:r>
        <w:t>Any relevant information about versions that have been available in the past and that may still be in use (one separate table for each version, most recent version on top).</w:t>
      </w:r>
    </w:p>
    <w:p w14:paraId="407A3EBA" w14:textId="77777777" w:rsidR="00EC44A7" w:rsidRDefault="00EC44A7" w:rsidP="00EC44A7"/>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8"/>
        <w:gridCol w:w="6613"/>
      </w:tblGrid>
      <w:tr w:rsidR="00EC44A7" w14:paraId="7F4A3625"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2CC52A48" w14:textId="77777777" w:rsidR="00EC44A7" w:rsidRDefault="00EC44A7" w:rsidP="009459A8">
            <w:pPr>
              <w:rPr>
                <w:b/>
                <w:color w:val="0070C0"/>
              </w:rPr>
            </w:pPr>
            <w:r>
              <w:rPr>
                <w:b/>
                <w:color w:val="0070C0"/>
              </w:rPr>
              <w:t>Version name or file name</w:t>
            </w:r>
          </w:p>
        </w:tc>
        <w:tc>
          <w:tcPr>
            <w:tcW w:w="6613" w:type="dxa"/>
            <w:tcBorders>
              <w:top w:val="single" w:sz="8" w:space="0" w:color="000000"/>
              <w:left w:val="nil"/>
              <w:bottom w:val="single" w:sz="8" w:space="0" w:color="000000"/>
              <w:right w:val="single" w:sz="8" w:space="0" w:color="000000"/>
            </w:tcBorders>
            <w:tcMar>
              <w:top w:w="60" w:type="dxa"/>
              <w:left w:w="100" w:type="dxa"/>
              <w:bottom w:w="60" w:type="dxa"/>
              <w:right w:w="100" w:type="dxa"/>
            </w:tcMar>
          </w:tcPr>
          <w:p w14:paraId="22F3D54A" w14:textId="77777777" w:rsidR="00EC44A7" w:rsidRDefault="00EC44A7" w:rsidP="009459A8">
            <w:pPr>
              <w:rPr>
                <w:b/>
              </w:rPr>
            </w:pPr>
            <w:r>
              <w:rPr>
                <w:b/>
              </w:rPr>
              <w:t>CAMS-GLOB-AIR_v1.1</w:t>
            </w:r>
          </w:p>
        </w:tc>
      </w:tr>
      <w:tr w:rsidR="00EC44A7" w14:paraId="2C46D157"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5D0C2778" w14:textId="77777777" w:rsidR="00EC44A7" w:rsidRDefault="00EC44A7" w:rsidP="009459A8">
            <w:pPr>
              <w:rPr>
                <w:b/>
                <w:color w:val="0070C0"/>
              </w:rPr>
            </w:pPr>
            <w:r>
              <w:rPr>
                <w:b/>
                <w:color w:val="0070C0"/>
              </w:rPr>
              <w:t>Release date (MM/YYYY)</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6531484" w14:textId="77777777" w:rsidR="00EC44A7" w:rsidRDefault="00EC44A7" w:rsidP="009459A8">
            <w:r>
              <w:t>02/2019</w:t>
            </w:r>
          </w:p>
        </w:tc>
      </w:tr>
      <w:tr w:rsidR="00EC44A7" w14:paraId="7D05C935"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3D9B1BA" w14:textId="77777777" w:rsidR="00EC44A7" w:rsidRDefault="00EC44A7" w:rsidP="009459A8">
            <w:pPr>
              <w:rPr>
                <w:b/>
                <w:color w:val="0070C0"/>
              </w:rPr>
            </w:pPr>
            <w:r>
              <w:rPr>
                <w:b/>
                <w:color w:val="0070C0"/>
              </w:rPr>
              <w:t xml:space="preserve">publicly available or declared obsolete? </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4183EC1C" w14:textId="77777777" w:rsidR="00EC44A7" w:rsidRDefault="00EC44A7" w:rsidP="009459A8">
            <w:r>
              <w:t>publicly available</w:t>
            </w:r>
          </w:p>
        </w:tc>
      </w:tr>
      <w:tr w:rsidR="00EC44A7" w14:paraId="7ED03EA4"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204EAB1" w14:textId="77777777" w:rsidR="00EC44A7" w:rsidRDefault="00EC44A7" w:rsidP="009459A8">
            <w:pPr>
              <w:rPr>
                <w:b/>
                <w:color w:val="0070C0"/>
              </w:rPr>
            </w:pPr>
            <w:r>
              <w:rPr>
                <w:b/>
                <w:color w:val="0070C0"/>
              </w:rPr>
              <w:t>if publicly available: where?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1AC6CA1" w14:textId="77777777" w:rsidR="00EC44A7" w:rsidRDefault="00EC44A7" w:rsidP="009459A8">
            <w:r>
              <w:t>ECCAD database</w:t>
            </w:r>
          </w:p>
        </w:tc>
      </w:tr>
      <w:tr w:rsidR="00EC44A7" w14:paraId="7C926565"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60017FC" w14:textId="77777777" w:rsidR="00EC44A7" w:rsidRDefault="00EC44A7" w:rsidP="009459A8">
            <w:pPr>
              <w:rPr>
                <w:b/>
                <w:color w:val="0070C0"/>
              </w:rPr>
            </w:pPr>
            <w:r>
              <w:rPr>
                <w:b/>
                <w:color w:val="0070C0"/>
              </w:rPr>
              <w:t>acknowledgments?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1CA4E282" w14:textId="77777777" w:rsidR="00EC44A7" w:rsidRDefault="00EC44A7" w:rsidP="009459A8">
            <w:pPr>
              <w:widowControl w:val="0"/>
            </w:pPr>
          </w:p>
        </w:tc>
      </w:tr>
      <w:tr w:rsidR="00EC44A7" w14:paraId="596024A5"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748E189" w14:textId="77777777" w:rsidR="00EC44A7" w:rsidRDefault="00EC44A7" w:rsidP="009459A8">
            <w:pPr>
              <w:rPr>
                <w:b/>
                <w:color w:val="0070C0"/>
              </w:rPr>
            </w:pPr>
            <w:r>
              <w:rPr>
                <w:b/>
                <w:color w:val="0070C0"/>
              </w:rPr>
              <w:t>Description (any relevant text)</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6200F266" w14:textId="77777777" w:rsidR="00EC44A7" w:rsidRDefault="00EC44A7" w:rsidP="009459A8"/>
        </w:tc>
      </w:tr>
      <w:tr w:rsidR="00EC44A7" w14:paraId="115EB45A"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86AB5DE" w14:textId="77777777" w:rsidR="00EC44A7" w:rsidRDefault="00EC44A7" w:rsidP="009459A8">
            <w:pPr>
              <w:rPr>
                <w:b/>
                <w:color w:val="0070C0"/>
              </w:rPr>
            </w:pPr>
            <w:r>
              <w:rPr>
                <w:b/>
                <w:color w:val="0070C0"/>
              </w:rPr>
              <w:t>Identified users? (optional)</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10CFDD05" w14:textId="77777777" w:rsidR="00EC44A7" w:rsidRDefault="00EC44A7" w:rsidP="009459A8"/>
        </w:tc>
      </w:tr>
      <w:tr w:rsidR="00EC44A7" w14:paraId="08594BA7"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939A8A0" w14:textId="77777777" w:rsidR="00EC44A7" w:rsidRDefault="00EC44A7" w:rsidP="009459A8">
            <w:pPr>
              <w:rPr>
                <w:b/>
                <w:color w:val="0070C0"/>
              </w:rPr>
            </w:pPr>
            <w:r>
              <w:rPr>
                <w:b/>
                <w:color w:val="0070C0"/>
              </w:rPr>
              <w:t>Responsible partners(s)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406EA5A" w14:textId="77777777" w:rsidR="00EC44A7" w:rsidRDefault="00EC44A7" w:rsidP="009459A8">
            <w:r>
              <w:t>CNRS-LA</w:t>
            </w:r>
          </w:p>
        </w:tc>
      </w:tr>
      <w:tr w:rsidR="00EC44A7" w:rsidRPr="001D2468" w14:paraId="7ABC1B66"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4B7E7AF" w14:textId="77777777" w:rsidR="00EC44A7" w:rsidRDefault="00EC44A7" w:rsidP="009459A8">
            <w:pPr>
              <w:rPr>
                <w:b/>
                <w:color w:val="0070C0"/>
              </w:rPr>
            </w:pPr>
            <w:r>
              <w:rPr>
                <w:b/>
                <w:color w:val="0070C0"/>
              </w:rPr>
              <w:t>Authors / contributors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E40103E" w14:textId="77777777" w:rsidR="00EC44A7" w:rsidRPr="005A5A81" w:rsidRDefault="00EC44A7" w:rsidP="009459A8">
            <w:pPr>
              <w:rPr>
                <w:lang w:val="fr-FR"/>
              </w:rPr>
            </w:pPr>
            <w:r w:rsidRPr="005A5A81">
              <w:rPr>
                <w:lang w:val="fr-FR"/>
              </w:rPr>
              <w:t xml:space="preserve">N. </w:t>
            </w:r>
            <w:proofErr w:type="spellStart"/>
            <w:r w:rsidRPr="005A5A81">
              <w:rPr>
                <w:lang w:val="fr-FR"/>
              </w:rPr>
              <w:t>Elguindi</w:t>
            </w:r>
            <w:proofErr w:type="spellEnd"/>
            <w:r w:rsidRPr="005A5A81">
              <w:rPr>
                <w:lang w:val="fr-FR"/>
              </w:rPr>
              <w:t xml:space="preserve">, S. Darras, C. </w:t>
            </w:r>
            <w:proofErr w:type="spellStart"/>
            <w:r w:rsidRPr="005A5A81">
              <w:rPr>
                <w:lang w:val="fr-FR"/>
              </w:rPr>
              <w:t>Granier</w:t>
            </w:r>
            <w:proofErr w:type="spellEnd"/>
          </w:p>
        </w:tc>
      </w:tr>
      <w:tr w:rsidR="00EC44A7" w14:paraId="0DBAC2EF"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D740215" w14:textId="77777777" w:rsidR="00EC44A7" w:rsidRDefault="00EC44A7" w:rsidP="009459A8">
            <w:pPr>
              <w:rPr>
                <w:b/>
                <w:color w:val="0070C0"/>
              </w:rPr>
            </w:pPr>
            <w:r>
              <w:rPr>
                <w:b/>
                <w:color w:val="0070C0"/>
              </w:rPr>
              <w:t>DOI</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06809402" w14:textId="77777777" w:rsidR="00EC44A7" w:rsidRDefault="00EC44A7" w:rsidP="009459A8"/>
        </w:tc>
      </w:tr>
    </w:tbl>
    <w:p w14:paraId="50D4F2C3" w14:textId="77777777" w:rsidR="00EC44A7" w:rsidRDefault="00EC44A7" w:rsidP="00EC44A7"/>
    <w:p w14:paraId="72E65D2A" w14:textId="77777777" w:rsidR="00EC44A7" w:rsidRDefault="00EC44A7" w:rsidP="00B01897">
      <w:pPr>
        <w:pStyle w:val="Overskrift2"/>
        <w:numPr>
          <w:ilvl w:val="0"/>
          <w:numId w:val="0"/>
        </w:numPr>
        <w:ind w:left="576" w:hanging="576"/>
      </w:pPr>
      <w:bookmarkStart w:id="42" w:name="_heading=h.1pxezwc" w:colFirst="0" w:colLast="0"/>
      <w:bookmarkEnd w:id="42"/>
      <w:r>
        <w:br w:type="page"/>
      </w:r>
    </w:p>
    <w:p w14:paraId="0A911BE2" w14:textId="550FC22B" w:rsidR="00EC44A7" w:rsidRDefault="00EC44A7" w:rsidP="0070653B">
      <w:pPr>
        <w:pStyle w:val="Overskrift2"/>
        <w:rPr>
          <w:color w:val="0070C0"/>
          <w:sz w:val="28"/>
          <w:szCs w:val="28"/>
        </w:rPr>
      </w:pPr>
      <w:bookmarkStart w:id="43" w:name="_heading=h.49x2ik5" w:colFirst="0" w:colLast="0"/>
      <w:bookmarkStart w:id="44" w:name="_Toc153291909"/>
      <w:bookmarkEnd w:id="43"/>
      <w:r>
        <w:lastRenderedPageBreak/>
        <w:t>European temporal profiles</w:t>
      </w:r>
      <w:bookmarkEnd w:id="44"/>
    </w:p>
    <w:p w14:paraId="7BE757E2" w14:textId="77777777" w:rsidR="00EC44A7" w:rsidRDefault="00EC44A7" w:rsidP="00EC44A7">
      <w:pPr>
        <w:pStyle w:val="Overskrift3"/>
        <w:rPr>
          <w:sz w:val="24"/>
          <w:szCs w:val="24"/>
        </w:rPr>
      </w:pPr>
      <w:bookmarkStart w:id="45" w:name="_heading=h.2p2csry" w:colFirst="0" w:colLast="0"/>
      <w:bookmarkStart w:id="46" w:name="_Toc153291910"/>
      <w:bookmarkEnd w:id="45"/>
      <w:r>
        <w:rPr>
          <w:sz w:val="24"/>
          <w:szCs w:val="24"/>
        </w:rPr>
        <w:t xml:space="preserve">CAMS-REG-TEMPO </w:t>
      </w:r>
      <w:r>
        <w:rPr>
          <w:color w:val="00000A"/>
          <w:sz w:val="24"/>
          <w:szCs w:val="24"/>
        </w:rPr>
        <w:t>information for the CAMS Service product portfolio.</w:t>
      </w:r>
      <w:bookmarkEnd w:id="46"/>
    </w:p>
    <w:p w14:paraId="75236E70" w14:textId="77777777" w:rsidR="00EC44A7" w:rsidRDefault="00EC44A7" w:rsidP="00EC44A7"/>
    <w:p w14:paraId="6B50A9E8" w14:textId="77777777" w:rsidR="00EC44A7" w:rsidRDefault="00EC44A7" w:rsidP="00EC44A7">
      <w:r>
        <w:t xml:space="preserve">This table contains information on </w:t>
      </w:r>
      <w:r>
        <w:rPr>
          <w:b/>
        </w:rPr>
        <w:t>the latest version</w:t>
      </w:r>
      <w:r>
        <w:t xml:space="preserve"> that is available to users.</w:t>
      </w:r>
    </w:p>
    <w:p w14:paraId="109326CA" w14:textId="77777777" w:rsidR="00EC44A7" w:rsidRDefault="00EC44A7" w:rsidP="00EC44A7"/>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2"/>
        <w:gridCol w:w="6609"/>
      </w:tblGrid>
      <w:tr w:rsidR="00EC44A7" w14:paraId="1A350DC4" w14:textId="77777777" w:rsidTr="009459A8">
        <w:tc>
          <w:tcPr>
            <w:tcW w:w="3162"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7843D072" w14:textId="77777777" w:rsidR="00EC44A7" w:rsidRDefault="00EC44A7" w:rsidP="009459A8">
            <w:pPr>
              <w:ind w:left="100" w:right="100"/>
              <w:rPr>
                <w:b/>
                <w:color w:val="0070C0"/>
              </w:rPr>
            </w:pPr>
          </w:p>
        </w:tc>
        <w:tc>
          <w:tcPr>
            <w:tcW w:w="6609" w:type="dxa"/>
            <w:tcBorders>
              <w:top w:val="single" w:sz="8" w:space="0" w:color="000000"/>
              <w:left w:val="nil"/>
              <w:bottom w:val="single" w:sz="8" w:space="0" w:color="000000"/>
              <w:right w:val="single" w:sz="8" w:space="0" w:color="000000"/>
            </w:tcBorders>
            <w:tcMar>
              <w:top w:w="60" w:type="dxa"/>
              <w:left w:w="100" w:type="dxa"/>
              <w:bottom w:w="60" w:type="dxa"/>
              <w:right w:w="100" w:type="dxa"/>
            </w:tcMar>
          </w:tcPr>
          <w:p w14:paraId="5CA0A70A" w14:textId="77777777" w:rsidR="00EC44A7" w:rsidRDefault="00EC44A7" w:rsidP="009459A8">
            <w:pPr>
              <w:ind w:left="100" w:right="100"/>
            </w:pPr>
          </w:p>
        </w:tc>
      </w:tr>
      <w:tr w:rsidR="00EC44A7" w14:paraId="3966B31C"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05DD799" w14:textId="77777777" w:rsidR="00EC44A7" w:rsidRDefault="00EC44A7" w:rsidP="009459A8">
            <w:pPr>
              <w:ind w:left="100" w:right="100"/>
              <w:rPr>
                <w:b/>
                <w:color w:val="0070C0"/>
              </w:rPr>
            </w:pPr>
            <w:r>
              <w:rPr>
                <w:b/>
                <w:color w:val="0070C0"/>
              </w:rPr>
              <w:t>Status</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2B24AF52" w14:textId="77777777" w:rsidR="00EC44A7" w:rsidRDefault="00EC44A7" w:rsidP="009459A8">
            <w:pPr>
              <w:ind w:left="100" w:right="100"/>
            </w:pPr>
            <w:r>
              <w:t>Operational</w:t>
            </w:r>
          </w:p>
        </w:tc>
      </w:tr>
      <w:tr w:rsidR="00EC44A7" w14:paraId="605C4638"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3F204A0" w14:textId="77777777" w:rsidR="00EC44A7" w:rsidRDefault="00EC44A7" w:rsidP="009459A8">
            <w:pPr>
              <w:ind w:left="100" w:right="100"/>
              <w:rPr>
                <w:b/>
                <w:color w:val="0070C0"/>
              </w:rPr>
            </w:pPr>
            <w:r>
              <w:rPr>
                <w:b/>
                <w:color w:val="0070C0"/>
              </w:rPr>
              <w:t>Description</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66A84497" w14:textId="77777777" w:rsidR="00EC44A7" w:rsidRDefault="00EC44A7" w:rsidP="009459A8">
            <w:pPr>
              <w:ind w:left="100" w:right="100"/>
            </w:pPr>
            <w:r>
              <w:t>Regional temporal profiles</w:t>
            </w:r>
          </w:p>
        </w:tc>
      </w:tr>
      <w:tr w:rsidR="00EC44A7" w14:paraId="1CC594BF"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4EFECBBA" w14:textId="77777777" w:rsidR="00EC44A7" w:rsidRDefault="00EC44A7" w:rsidP="009459A8">
            <w:pPr>
              <w:ind w:left="100" w:right="100"/>
              <w:rPr>
                <w:b/>
                <w:color w:val="0070C0"/>
              </w:rPr>
            </w:pPr>
            <w:r>
              <w:rPr>
                <w:b/>
                <w:color w:val="0070C0"/>
              </w:rPr>
              <w:t>Product family</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1FDA824D" w14:textId="77777777" w:rsidR="00EC44A7" w:rsidRDefault="00EC44A7" w:rsidP="009459A8">
            <w:pPr>
              <w:ind w:left="100" w:right="100"/>
            </w:pPr>
            <w:r>
              <w:t>Anthropogenic emissions</w:t>
            </w:r>
          </w:p>
        </w:tc>
      </w:tr>
      <w:tr w:rsidR="00EC44A7" w14:paraId="0CB1E822"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2E835E2" w14:textId="77777777" w:rsidR="00EC44A7" w:rsidRDefault="00EC44A7" w:rsidP="009459A8">
            <w:pPr>
              <w:ind w:left="100" w:right="100"/>
              <w:rPr>
                <w:b/>
                <w:color w:val="0070C0"/>
              </w:rPr>
            </w:pPr>
            <w:r>
              <w:rPr>
                <w:b/>
                <w:color w:val="0070C0"/>
              </w:rPr>
              <w:t>Species</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0167F86C" w14:textId="77777777" w:rsidR="00EC44A7" w:rsidRDefault="00EC44A7" w:rsidP="009459A8">
            <w:pPr>
              <w:widowControl w:val="0"/>
              <w:ind w:left="100" w:right="100"/>
              <w:rPr>
                <w:vertAlign w:val="subscript"/>
              </w:rPr>
            </w:pPr>
            <w:r>
              <w:t>CH</w:t>
            </w:r>
            <w:r>
              <w:rPr>
                <w:vertAlign w:val="subscript"/>
              </w:rPr>
              <w:t>4</w:t>
            </w:r>
            <w:r>
              <w:t xml:space="preserve">, </w:t>
            </w:r>
            <w:proofErr w:type="gramStart"/>
            <w:r>
              <w:t>CO</w:t>
            </w:r>
            <w:r>
              <w:rPr>
                <w:vertAlign w:val="subscript"/>
              </w:rPr>
              <w:t>2</w:t>
            </w:r>
            <w:r>
              <w:t xml:space="preserve"> ,</w:t>
            </w:r>
            <w:proofErr w:type="gramEnd"/>
            <w:r>
              <w:t xml:space="preserve"> CO, NOx, NMVOCs, SO</w:t>
            </w:r>
            <w:r>
              <w:rPr>
                <w:vertAlign w:val="subscript"/>
              </w:rPr>
              <w:t>2</w:t>
            </w:r>
            <w:r>
              <w:t>, NH</w:t>
            </w:r>
            <w:r>
              <w:rPr>
                <w:vertAlign w:val="subscript"/>
              </w:rPr>
              <w:t>3</w:t>
            </w:r>
            <w:r>
              <w:t>, PM</w:t>
            </w:r>
            <w:r>
              <w:rPr>
                <w:vertAlign w:val="subscript"/>
              </w:rPr>
              <w:t>10</w:t>
            </w:r>
            <w:r>
              <w:t>, PM</w:t>
            </w:r>
            <w:r>
              <w:rPr>
                <w:vertAlign w:val="subscript"/>
              </w:rPr>
              <w:t>2.5</w:t>
            </w:r>
          </w:p>
        </w:tc>
      </w:tr>
      <w:tr w:rsidR="00EC44A7" w14:paraId="1D52DB05"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02309DE" w14:textId="77777777" w:rsidR="00EC44A7" w:rsidRDefault="00EC44A7" w:rsidP="009459A8">
            <w:pPr>
              <w:ind w:left="100" w:right="100"/>
              <w:rPr>
                <w:b/>
                <w:color w:val="0070C0"/>
              </w:rPr>
            </w:pPr>
            <w:r>
              <w:rPr>
                <w:b/>
                <w:color w:val="0070C0"/>
              </w:rPr>
              <w:t>Geographical area</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7B3E3A63" w14:textId="77777777" w:rsidR="00EC44A7" w:rsidRDefault="00EC44A7" w:rsidP="009459A8">
            <w:pPr>
              <w:ind w:left="100" w:right="100"/>
            </w:pPr>
            <w:r>
              <w:t>Regional</w:t>
            </w:r>
          </w:p>
        </w:tc>
      </w:tr>
      <w:tr w:rsidR="00EC44A7" w14:paraId="41F095CD"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EA91208" w14:textId="77777777" w:rsidR="00EC44A7" w:rsidRDefault="00EC44A7" w:rsidP="009459A8">
            <w:pPr>
              <w:ind w:left="100" w:right="100"/>
              <w:rPr>
                <w:b/>
                <w:color w:val="0070C0"/>
              </w:rPr>
            </w:pPr>
            <w:r>
              <w:rPr>
                <w:b/>
                <w:color w:val="0070C0"/>
              </w:rPr>
              <w:t>Vertical coordinate</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07256DC3" w14:textId="77777777" w:rsidR="00EC44A7" w:rsidRDefault="00EC44A7" w:rsidP="009459A8">
            <w:pPr>
              <w:ind w:left="100" w:right="100"/>
            </w:pPr>
            <w:r>
              <w:t>Surface</w:t>
            </w:r>
          </w:p>
        </w:tc>
      </w:tr>
      <w:tr w:rsidR="00EC44A7" w14:paraId="0B5F0ACB"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45AFA9A5" w14:textId="77777777" w:rsidR="00EC44A7" w:rsidRDefault="00EC44A7" w:rsidP="009459A8">
            <w:pPr>
              <w:ind w:left="100" w:right="100"/>
              <w:rPr>
                <w:b/>
                <w:color w:val="0070C0"/>
              </w:rPr>
            </w:pPr>
            <w:r>
              <w:rPr>
                <w:b/>
                <w:color w:val="0070C0"/>
              </w:rPr>
              <w:t>Vertical coverage</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7F0C066A" w14:textId="77777777" w:rsidR="00EC44A7" w:rsidRDefault="00EC44A7" w:rsidP="009459A8">
            <w:pPr>
              <w:ind w:left="100" w:right="100"/>
            </w:pPr>
            <w:r>
              <w:t>Surface flux (point sources and area sources)</w:t>
            </w:r>
          </w:p>
        </w:tc>
      </w:tr>
      <w:tr w:rsidR="00EC44A7" w14:paraId="1D8BFF24"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82DD201" w14:textId="77777777" w:rsidR="00EC44A7" w:rsidRDefault="00EC44A7" w:rsidP="009459A8">
            <w:pPr>
              <w:ind w:left="100" w:right="100"/>
              <w:rPr>
                <w:b/>
                <w:color w:val="0070C0"/>
              </w:rPr>
            </w:pPr>
            <w:r>
              <w:rPr>
                <w:b/>
                <w:color w:val="0070C0"/>
              </w:rPr>
              <w:t>Horizontal resolution</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70DE5C68" w14:textId="77777777" w:rsidR="00EC44A7" w:rsidRDefault="00EC44A7" w:rsidP="009459A8">
            <w:pPr>
              <w:widowControl w:val="0"/>
              <w:ind w:left="100" w:right="100"/>
            </w:pPr>
            <w:r>
              <w:t>0.05° x 0.1° longitude-latitude</w:t>
            </w:r>
          </w:p>
        </w:tc>
      </w:tr>
      <w:tr w:rsidR="00EC44A7" w14:paraId="2F1CA7B5"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EC7B736" w14:textId="77777777" w:rsidR="00EC44A7" w:rsidRDefault="00EC44A7" w:rsidP="009459A8">
            <w:pPr>
              <w:ind w:left="100" w:right="100"/>
              <w:rPr>
                <w:b/>
                <w:color w:val="0070C0"/>
              </w:rPr>
            </w:pPr>
            <w:r>
              <w:rPr>
                <w:b/>
                <w:color w:val="0070C0"/>
              </w:rPr>
              <w:t>Time coverage</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6ECC4FC2" w14:textId="77777777" w:rsidR="00EC44A7" w:rsidRDefault="00EC44A7" w:rsidP="009459A8">
            <w:pPr>
              <w:ind w:left="100" w:right="100"/>
            </w:pPr>
            <w:r>
              <w:t>January 2000 – December 2022</w:t>
            </w:r>
          </w:p>
        </w:tc>
      </w:tr>
      <w:tr w:rsidR="00EC44A7" w14:paraId="19A020EF"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95AA9AF" w14:textId="77777777" w:rsidR="00EC44A7" w:rsidRDefault="00EC44A7" w:rsidP="009459A8">
            <w:pPr>
              <w:ind w:left="100" w:right="100"/>
              <w:rPr>
                <w:b/>
                <w:color w:val="0070C0"/>
              </w:rPr>
            </w:pPr>
            <w:r>
              <w:rPr>
                <w:b/>
                <w:color w:val="0070C0"/>
              </w:rPr>
              <w:t>Time resolution</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262CA419" w14:textId="77777777" w:rsidR="00EC44A7" w:rsidRDefault="00EC44A7" w:rsidP="009459A8">
            <w:pPr>
              <w:ind w:left="100" w:right="100"/>
            </w:pPr>
            <w:r>
              <w:t>Hourly, Daily, Weekly, Monthly</w:t>
            </w:r>
          </w:p>
        </w:tc>
      </w:tr>
      <w:tr w:rsidR="00EC44A7" w14:paraId="00385BC5"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F1C401A" w14:textId="77777777" w:rsidR="00EC44A7" w:rsidRDefault="00EC44A7" w:rsidP="009459A8">
            <w:pPr>
              <w:ind w:left="100" w:right="100"/>
              <w:rPr>
                <w:b/>
                <w:color w:val="0070C0"/>
              </w:rPr>
            </w:pPr>
            <w:r>
              <w:rPr>
                <w:b/>
                <w:color w:val="0070C0"/>
              </w:rPr>
              <w:t>Update frequency</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69D3DFAA" w14:textId="77777777" w:rsidR="00EC44A7" w:rsidRDefault="00EC44A7" w:rsidP="009459A8">
            <w:pPr>
              <w:ind w:left="100" w:right="100"/>
            </w:pPr>
            <w:r>
              <w:t>Annual</w:t>
            </w:r>
          </w:p>
        </w:tc>
      </w:tr>
      <w:tr w:rsidR="00EC44A7" w14:paraId="4A9B20F5"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D255455" w14:textId="77777777" w:rsidR="00EC44A7" w:rsidRDefault="00EC44A7" w:rsidP="009459A8">
            <w:pPr>
              <w:ind w:left="100" w:right="100"/>
              <w:rPr>
                <w:b/>
                <w:color w:val="0070C0"/>
              </w:rPr>
            </w:pPr>
            <w:r>
              <w:rPr>
                <w:b/>
                <w:color w:val="0070C0"/>
              </w:rPr>
              <w:t>Dissemination mechanism</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6C210A75" w14:textId="77777777" w:rsidR="00EC44A7" w:rsidRDefault="00EC44A7" w:rsidP="009459A8">
            <w:pPr>
              <w:ind w:left="100" w:right="100"/>
            </w:pPr>
            <w:r>
              <w:t>FTP, Data Server</w:t>
            </w:r>
          </w:p>
        </w:tc>
      </w:tr>
      <w:tr w:rsidR="00EC44A7" w14:paraId="7B8336EE"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C4C284D" w14:textId="77777777" w:rsidR="00EC44A7" w:rsidRDefault="00EC44A7" w:rsidP="009459A8">
            <w:pPr>
              <w:ind w:left="100" w:right="100"/>
              <w:rPr>
                <w:b/>
                <w:color w:val="0070C0"/>
              </w:rPr>
            </w:pPr>
            <w:r>
              <w:rPr>
                <w:b/>
                <w:color w:val="0070C0"/>
              </w:rPr>
              <w:t>Data format</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50B2EEE2" w14:textId="77777777" w:rsidR="00EC44A7" w:rsidRDefault="00EC44A7" w:rsidP="009459A8">
            <w:pPr>
              <w:ind w:left="100" w:right="100"/>
            </w:pPr>
            <w:proofErr w:type="spellStart"/>
            <w:r>
              <w:t>NetCDF</w:t>
            </w:r>
            <w:proofErr w:type="spellEnd"/>
            <w:r>
              <w:t>, CSV</w:t>
            </w:r>
          </w:p>
        </w:tc>
      </w:tr>
      <w:tr w:rsidR="00EC44A7" w14:paraId="710FC174"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3DF38B3" w14:textId="77777777" w:rsidR="00EC44A7" w:rsidRDefault="00EC44A7" w:rsidP="009459A8">
            <w:pPr>
              <w:ind w:left="100" w:right="100"/>
              <w:rPr>
                <w:b/>
                <w:color w:val="0070C0"/>
              </w:rPr>
            </w:pPr>
            <w:r>
              <w:rPr>
                <w:b/>
                <w:color w:val="0070C0"/>
              </w:rPr>
              <w:t>Dissemination time</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558F2F20" w14:textId="77777777" w:rsidR="00EC44A7" w:rsidRDefault="00EC44A7" w:rsidP="009459A8">
            <w:pPr>
              <w:ind w:left="100" w:right="100"/>
            </w:pPr>
            <w:r>
              <w:t>June 2023</w:t>
            </w:r>
          </w:p>
        </w:tc>
      </w:tr>
      <w:tr w:rsidR="00EC44A7" w14:paraId="7D7925FF"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47D6F63" w14:textId="77777777" w:rsidR="00EC44A7" w:rsidRDefault="00EC44A7" w:rsidP="009459A8">
            <w:pPr>
              <w:ind w:left="100" w:right="100"/>
              <w:rPr>
                <w:b/>
                <w:color w:val="0070C0"/>
              </w:rPr>
            </w:pPr>
            <w:r>
              <w:rPr>
                <w:b/>
                <w:color w:val="0070C0"/>
              </w:rPr>
              <w:t>Key performance indicator</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5B26E056" w14:textId="77777777" w:rsidR="00EC44A7" w:rsidRDefault="00EC44A7" w:rsidP="009459A8">
            <w:pPr>
              <w:ind w:left="100" w:right="100"/>
            </w:pPr>
            <w:r>
              <w:t>TBD</w:t>
            </w:r>
          </w:p>
        </w:tc>
      </w:tr>
      <w:tr w:rsidR="00EC44A7" w14:paraId="650E5D02"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BB390EA" w14:textId="77777777" w:rsidR="00EC44A7" w:rsidRDefault="00EC44A7" w:rsidP="009459A8">
            <w:pPr>
              <w:ind w:left="100" w:right="100"/>
              <w:rPr>
                <w:b/>
                <w:color w:val="0070C0"/>
              </w:rPr>
            </w:pPr>
            <w:r>
              <w:rPr>
                <w:b/>
                <w:color w:val="0070C0"/>
              </w:rPr>
              <w:t>Data access</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22CB1C6E" w14:textId="77777777" w:rsidR="00EC44A7" w:rsidRDefault="00EC44A7" w:rsidP="009459A8">
            <w:pPr>
              <w:ind w:left="100" w:right="100"/>
            </w:pPr>
            <w:r>
              <w:t>On-line catalogue</w:t>
            </w:r>
          </w:p>
        </w:tc>
      </w:tr>
      <w:tr w:rsidR="00EC44A7" w14:paraId="69771932" w14:textId="77777777" w:rsidTr="009459A8">
        <w:tc>
          <w:tcPr>
            <w:tcW w:w="3162" w:type="dxa"/>
          </w:tcPr>
          <w:p w14:paraId="731306A4" w14:textId="77777777" w:rsidR="00EC44A7" w:rsidRDefault="00EC44A7" w:rsidP="009459A8">
            <w:pPr>
              <w:rPr>
                <w:b/>
                <w:color w:val="0070C0"/>
              </w:rPr>
            </w:pPr>
          </w:p>
        </w:tc>
        <w:tc>
          <w:tcPr>
            <w:tcW w:w="6609" w:type="dxa"/>
          </w:tcPr>
          <w:p w14:paraId="3BF2B784" w14:textId="77777777" w:rsidR="00EC44A7" w:rsidRDefault="00EC44A7" w:rsidP="009459A8"/>
        </w:tc>
      </w:tr>
      <w:tr w:rsidR="00EC44A7" w14:paraId="150159D6" w14:textId="77777777" w:rsidTr="009459A8">
        <w:tc>
          <w:tcPr>
            <w:tcW w:w="3162" w:type="dxa"/>
          </w:tcPr>
          <w:p w14:paraId="190E6FA1" w14:textId="77777777" w:rsidR="00EC44A7" w:rsidRDefault="00EC44A7" w:rsidP="009459A8">
            <w:pPr>
              <w:rPr>
                <w:b/>
                <w:color w:val="0070C0"/>
              </w:rPr>
            </w:pPr>
          </w:p>
        </w:tc>
        <w:tc>
          <w:tcPr>
            <w:tcW w:w="6609" w:type="dxa"/>
          </w:tcPr>
          <w:p w14:paraId="59DD2C82" w14:textId="77777777" w:rsidR="00EC44A7" w:rsidRDefault="00EC44A7" w:rsidP="009459A8"/>
        </w:tc>
      </w:tr>
      <w:tr w:rsidR="00EC44A7" w14:paraId="656CC0CE" w14:textId="77777777" w:rsidTr="009459A8">
        <w:tc>
          <w:tcPr>
            <w:tcW w:w="3162" w:type="dxa"/>
            <w:shd w:val="clear" w:color="auto" w:fill="D9D9D9"/>
          </w:tcPr>
          <w:p w14:paraId="6FE01BB7" w14:textId="77777777" w:rsidR="00EC44A7" w:rsidRDefault="00EC44A7" w:rsidP="009459A8">
            <w:pPr>
              <w:rPr>
                <w:b/>
                <w:color w:val="0070C0"/>
              </w:rPr>
            </w:pPr>
            <w:r>
              <w:rPr>
                <w:b/>
                <w:color w:val="0070C0"/>
              </w:rPr>
              <w:t>CAMS2_61 version(s)</w:t>
            </w:r>
          </w:p>
        </w:tc>
        <w:tc>
          <w:tcPr>
            <w:tcW w:w="6609" w:type="dxa"/>
            <w:shd w:val="clear" w:color="auto" w:fill="D9D9D9"/>
          </w:tcPr>
          <w:p w14:paraId="0394256F" w14:textId="77777777" w:rsidR="00EC44A7" w:rsidRDefault="00EC44A7" w:rsidP="009459A8">
            <w:r>
              <w:t>CAMS-REG-TEMPO_v4.1</w:t>
            </w:r>
          </w:p>
        </w:tc>
      </w:tr>
      <w:tr w:rsidR="00EC44A7" w14:paraId="3BBB3562" w14:textId="77777777" w:rsidTr="009459A8">
        <w:tc>
          <w:tcPr>
            <w:tcW w:w="3162" w:type="dxa"/>
            <w:shd w:val="clear" w:color="auto" w:fill="D9D9D9"/>
          </w:tcPr>
          <w:p w14:paraId="182D827E" w14:textId="77777777" w:rsidR="00EC44A7" w:rsidRDefault="00EC44A7" w:rsidP="009459A8">
            <w:pPr>
              <w:rPr>
                <w:b/>
                <w:color w:val="0070C0"/>
              </w:rPr>
            </w:pPr>
            <w:r>
              <w:rPr>
                <w:b/>
                <w:color w:val="0070C0"/>
              </w:rPr>
              <w:t>Responsible partner(s)</w:t>
            </w:r>
          </w:p>
        </w:tc>
        <w:tc>
          <w:tcPr>
            <w:tcW w:w="6609" w:type="dxa"/>
            <w:shd w:val="clear" w:color="auto" w:fill="D9D9D9"/>
          </w:tcPr>
          <w:p w14:paraId="24F3E594" w14:textId="77777777" w:rsidR="00EC44A7" w:rsidRDefault="00EC44A7" w:rsidP="009459A8">
            <w:r>
              <w:t>BSC</w:t>
            </w:r>
          </w:p>
        </w:tc>
      </w:tr>
      <w:tr w:rsidR="00EC44A7" w14:paraId="22FDF5E9" w14:textId="77777777" w:rsidTr="009459A8">
        <w:tc>
          <w:tcPr>
            <w:tcW w:w="3162" w:type="dxa"/>
            <w:shd w:val="clear" w:color="auto" w:fill="D9D9D9"/>
          </w:tcPr>
          <w:p w14:paraId="17FBC98B" w14:textId="77777777" w:rsidR="00EC44A7" w:rsidRDefault="00EC44A7" w:rsidP="009459A8">
            <w:pPr>
              <w:rPr>
                <w:b/>
                <w:color w:val="0070C0"/>
              </w:rPr>
            </w:pPr>
          </w:p>
        </w:tc>
        <w:tc>
          <w:tcPr>
            <w:tcW w:w="6609" w:type="dxa"/>
            <w:shd w:val="clear" w:color="auto" w:fill="D9D9D9"/>
          </w:tcPr>
          <w:p w14:paraId="316FA447" w14:textId="77777777" w:rsidR="00EC44A7" w:rsidRDefault="00EC44A7" w:rsidP="009459A8"/>
        </w:tc>
      </w:tr>
      <w:tr w:rsidR="00EC44A7" w14:paraId="5F2438BD" w14:textId="77777777" w:rsidTr="009459A8">
        <w:tc>
          <w:tcPr>
            <w:tcW w:w="3162" w:type="dxa"/>
            <w:shd w:val="clear" w:color="auto" w:fill="D9D9D9"/>
          </w:tcPr>
          <w:p w14:paraId="03CFB561" w14:textId="77777777" w:rsidR="00EC44A7" w:rsidRDefault="00EC44A7" w:rsidP="009459A8">
            <w:pPr>
              <w:rPr>
                <w:b/>
                <w:color w:val="0070C0"/>
              </w:rPr>
            </w:pPr>
          </w:p>
        </w:tc>
        <w:tc>
          <w:tcPr>
            <w:tcW w:w="6609" w:type="dxa"/>
            <w:shd w:val="clear" w:color="auto" w:fill="D9D9D9"/>
          </w:tcPr>
          <w:p w14:paraId="526DF386" w14:textId="77777777" w:rsidR="00EC44A7" w:rsidRDefault="00EC44A7" w:rsidP="009459A8"/>
        </w:tc>
      </w:tr>
    </w:tbl>
    <w:p w14:paraId="0BA19B6E" w14:textId="77777777" w:rsidR="00EC44A7" w:rsidRDefault="00EC44A7" w:rsidP="00EC44A7">
      <w:pPr>
        <w:pStyle w:val="Overskrift3"/>
      </w:pPr>
      <w:bookmarkStart w:id="47" w:name="_heading=h.147n2zr" w:colFirst="0" w:colLast="0"/>
      <w:bookmarkEnd w:id="47"/>
      <w:r>
        <w:br w:type="page"/>
      </w:r>
    </w:p>
    <w:p w14:paraId="51D48C99" w14:textId="77777777" w:rsidR="00EC44A7" w:rsidRDefault="00EC44A7" w:rsidP="00EC44A7">
      <w:pPr>
        <w:pStyle w:val="Overskrift3"/>
      </w:pPr>
      <w:bookmarkStart w:id="48" w:name="_heading=h.3o7alnk" w:colFirst="0" w:colLast="0"/>
      <w:bookmarkStart w:id="49" w:name="_Toc153291911"/>
      <w:bookmarkEnd w:id="48"/>
      <w:r>
        <w:lastRenderedPageBreak/>
        <w:t>CAMS-REG-TEMPO version tracking</w:t>
      </w:r>
      <w:bookmarkEnd w:id="49"/>
    </w:p>
    <w:p w14:paraId="6222A7EA" w14:textId="77777777" w:rsidR="00EC44A7" w:rsidRDefault="00EC44A7" w:rsidP="00EC44A7"/>
    <w:p w14:paraId="6690B025" w14:textId="77777777" w:rsidR="00EC44A7" w:rsidRDefault="00EC44A7" w:rsidP="00EC44A7">
      <w:r>
        <w:t>Any relevant information about versions that have been available in the past and that may still be in use (one separate table for each version, most recent version on top).</w:t>
      </w:r>
    </w:p>
    <w:p w14:paraId="57C26A1C" w14:textId="77777777" w:rsidR="00EC44A7" w:rsidRDefault="00EC44A7" w:rsidP="00EC44A7"/>
    <w:p w14:paraId="586D98E0" w14:textId="77777777" w:rsidR="00EC44A7" w:rsidRDefault="00EC44A7" w:rsidP="00EC44A7"/>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8"/>
        <w:gridCol w:w="6613"/>
      </w:tblGrid>
      <w:tr w:rsidR="00EC44A7" w14:paraId="35F5C736"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7F8EA802" w14:textId="77777777" w:rsidR="00EC44A7" w:rsidRDefault="00EC44A7" w:rsidP="009459A8">
            <w:pPr>
              <w:rPr>
                <w:b/>
                <w:color w:val="0070C0"/>
              </w:rPr>
            </w:pPr>
            <w:r>
              <w:rPr>
                <w:b/>
                <w:color w:val="0070C0"/>
              </w:rPr>
              <w:t>Version name or file name</w:t>
            </w:r>
          </w:p>
        </w:tc>
        <w:tc>
          <w:tcPr>
            <w:tcW w:w="6613" w:type="dxa"/>
            <w:tcBorders>
              <w:top w:val="single" w:sz="8" w:space="0" w:color="000000"/>
              <w:left w:val="nil"/>
              <w:bottom w:val="single" w:sz="8" w:space="0" w:color="000000"/>
              <w:right w:val="single" w:sz="8" w:space="0" w:color="000000"/>
            </w:tcBorders>
            <w:tcMar>
              <w:top w:w="60" w:type="dxa"/>
              <w:left w:w="100" w:type="dxa"/>
              <w:bottom w:w="60" w:type="dxa"/>
              <w:right w:w="100" w:type="dxa"/>
            </w:tcMar>
          </w:tcPr>
          <w:p w14:paraId="1ED03E61" w14:textId="77777777" w:rsidR="00EC44A7" w:rsidRDefault="00EC44A7" w:rsidP="009459A8">
            <w:pPr>
              <w:rPr>
                <w:b/>
              </w:rPr>
            </w:pPr>
            <w:r>
              <w:rPr>
                <w:b/>
              </w:rPr>
              <w:t>CAMS-REG-TEMPO_v4.1</w:t>
            </w:r>
          </w:p>
        </w:tc>
      </w:tr>
      <w:tr w:rsidR="00EC44A7" w14:paraId="3AD0CD57"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30E83065" w14:textId="77777777" w:rsidR="00EC44A7" w:rsidRDefault="00EC44A7" w:rsidP="009459A8">
            <w:pPr>
              <w:rPr>
                <w:b/>
                <w:color w:val="0070C0"/>
              </w:rPr>
            </w:pPr>
            <w:r>
              <w:rPr>
                <w:b/>
                <w:color w:val="0070C0"/>
              </w:rPr>
              <w:t>Release date (MM/YYYY)</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56955AFF" w14:textId="77777777" w:rsidR="00EC44A7" w:rsidRDefault="00EC44A7" w:rsidP="009459A8">
            <w:r>
              <w:t>06/2023</w:t>
            </w:r>
          </w:p>
        </w:tc>
      </w:tr>
      <w:tr w:rsidR="00EC44A7" w14:paraId="74F7C588"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762613D" w14:textId="77777777" w:rsidR="00EC44A7" w:rsidRDefault="00EC44A7" w:rsidP="009459A8">
            <w:pPr>
              <w:rPr>
                <w:b/>
                <w:color w:val="0070C0"/>
              </w:rPr>
            </w:pPr>
            <w:r>
              <w:rPr>
                <w:b/>
                <w:color w:val="0070C0"/>
              </w:rPr>
              <w:t xml:space="preserve">publicly available or declared obsolete? </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14394AD0" w14:textId="77777777" w:rsidR="00EC44A7" w:rsidRDefault="00EC44A7" w:rsidP="009459A8">
            <w:r>
              <w:t>Publicly available</w:t>
            </w:r>
          </w:p>
        </w:tc>
      </w:tr>
      <w:tr w:rsidR="00EC44A7" w14:paraId="06FA5CB5"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061E68B" w14:textId="77777777" w:rsidR="00EC44A7" w:rsidRDefault="00EC44A7" w:rsidP="009459A8">
            <w:pPr>
              <w:rPr>
                <w:b/>
                <w:color w:val="0070C0"/>
              </w:rPr>
            </w:pPr>
            <w:r>
              <w:rPr>
                <w:b/>
                <w:color w:val="0070C0"/>
              </w:rPr>
              <w:t>if publicly available: where?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26D65151" w14:textId="77777777" w:rsidR="00EC44A7" w:rsidRDefault="00EC44A7" w:rsidP="009459A8">
            <w:r>
              <w:t>ECCAD (in progress)</w:t>
            </w:r>
          </w:p>
        </w:tc>
      </w:tr>
      <w:tr w:rsidR="00EC44A7" w14:paraId="0D2DBA3B"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4DC33BC8" w14:textId="77777777" w:rsidR="00EC44A7" w:rsidRDefault="00EC44A7" w:rsidP="009459A8">
            <w:pPr>
              <w:rPr>
                <w:b/>
                <w:color w:val="0070C0"/>
              </w:rPr>
            </w:pPr>
            <w:r>
              <w:rPr>
                <w:b/>
                <w:color w:val="0070C0"/>
              </w:rPr>
              <w:t>acknowledgments?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55D9520E" w14:textId="77777777" w:rsidR="00EC44A7" w:rsidRDefault="00EC44A7" w:rsidP="009459A8">
            <w:pPr>
              <w:widowControl w:val="0"/>
            </w:pPr>
          </w:p>
        </w:tc>
      </w:tr>
      <w:tr w:rsidR="00EC44A7" w14:paraId="0F267FC9"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E4E266D" w14:textId="77777777" w:rsidR="00EC44A7" w:rsidRDefault="00EC44A7" w:rsidP="009459A8">
            <w:pPr>
              <w:rPr>
                <w:b/>
                <w:color w:val="0070C0"/>
              </w:rPr>
            </w:pPr>
            <w:r>
              <w:rPr>
                <w:b/>
                <w:color w:val="0070C0"/>
              </w:rPr>
              <w:t>Description (any relevant text)</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0724F7E5" w14:textId="77777777" w:rsidR="00EC44A7" w:rsidRDefault="00EC44A7" w:rsidP="009459A8">
            <w:r>
              <w:t>Dataset of regional European emission temporal profiles to be used for air quality modelling purposes. The profiles were constructed considering the influences of local sociodemographic factors and climatological conditions.</w:t>
            </w:r>
          </w:p>
          <w:p w14:paraId="3046CCEE" w14:textId="77777777" w:rsidR="00EC44A7" w:rsidRDefault="00EC44A7" w:rsidP="009459A8"/>
          <w:p w14:paraId="27309DE7" w14:textId="77777777" w:rsidR="00EC44A7" w:rsidRDefault="00EC44A7" w:rsidP="009459A8"/>
        </w:tc>
      </w:tr>
      <w:tr w:rsidR="00EC44A7" w14:paraId="438B3CC1"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30105D4" w14:textId="77777777" w:rsidR="00EC44A7" w:rsidRDefault="00EC44A7" w:rsidP="009459A8">
            <w:pPr>
              <w:rPr>
                <w:b/>
                <w:color w:val="0070C0"/>
              </w:rPr>
            </w:pPr>
            <w:r>
              <w:rPr>
                <w:b/>
                <w:color w:val="0070C0"/>
              </w:rPr>
              <w:t>Identified users? (optional)</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69497E9D" w14:textId="77777777" w:rsidR="00EC44A7" w:rsidRDefault="00EC44A7" w:rsidP="009459A8">
            <w:r>
              <w:t xml:space="preserve">CAMS2_40 </w:t>
            </w:r>
            <w:proofErr w:type="spellStart"/>
            <w:r>
              <w:t>modellers</w:t>
            </w:r>
            <w:proofErr w:type="spellEnd"/>
          </w:p>
        </w:tc>
      </w:tr>
      <w:tr w:rsidR="00EC44A7" w14:paraId="2BEF792F"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4FA68B48" w14:textId="77777777" w:rsidR="00EC44A7" w:rsidRDefault="00EC44A7" w:rsidP="009459A8">
            <w:pPr>
              <w:rPr>
                <w:b/>
                <w:color w:val="0070C0"/>
              </w:rPr>
            </w:pPr>
            <w:r>
              <w:rPr>
                <w:b/>
                <w:color w:val="0070C0"/>
              </w:rPr>
              <w:t>Responsible partners(s)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433A3AD3" w14:textId="77777777" w:rsidR="00EC44A7" w:rsidRDefault="00EC44A7" w:rsidP="009459A8">
            <w:r>
              <w:t>BSC</w:t>
            </w:r>
          </w:p>
        </w:tc>
      </w:tr>
      <w:tr w:rsidR="00EC44A7" w:rsidRPr="00B677ED" w14:paraId="6A0B0138"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D08D352" w14:textId="77777777" w:rsidR="00EC44A7" w:rsidRDefault="00EC44A7" w:rsidP="009459A8">
            <w:pPr>
              <w:rPr>
                <w:b/>
                <w:color w:val="0070C0"/>
              </w:rPr>
            </w:pPr>
            <w:r>
              <w:rPr>
                <w:b/>
                <w:color w:val="0070C0"/>
              </w:rPr>
              <w:t>Authors / contributors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69FC30F" w14:textId="77777777" w:rsidR="00EC44A7" w:rsidRPr="00032E51" w:rsidRDefault="00EC44A7" w:rsidP="009459A8">
            <w:pPr>
              <w:rPr>
                <w:lang w:val="nl-NL"/>
              </w:rPr>
            </w:pPr>
            <w:r w:rsidRPr="00032E51">
              <w:rPr>
                <w:lang w:val="nl-NL"/>
              </w:rPr>
              <w:t>Guevara, M., Jorba, O., Tena, C., Denier van der Gon, H., Kuenen, J.</w:t>
            </w:r>
          </w:p>
        </w:tc>
      </w:tr>
      <w:tr w:rsidR="00EC44A7" w14:paraId="50C0F4C3"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433ABB67" w14:textId="77777777" w:rsidR="00EC44A7" w:rsidRDefault="00EC44A7" w:rsidP="009459A8">
            <w:pPr>
              <w:rPr>
                <w:b/>
                <w:color w:val="0070C0"/>
              </w:rPr>
            </w:pPr>
            <w:r>
              <w:rPr>
                <w:b/>
                <w:color w:val="0070C0"/>
              </w:rPr>
              <w:t>DOI</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F343423" w14:textId="77777777" w:rsidR="00EC44A7" w:rsidRDefault="00EC44A7" w:rsidP="009459A8"/>
        </w:tc>
      </w:tr>
      <w:tr w:rsidR="00EC44A7" w14:paraId="294A854A"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57AB2B6" w14:textId="77777777" w:rsidR="00EC44A7" w:rsidRDefault="00EC44A7" w:rsidP="009459A8">
            <w:pPr>
              <w:rPr>
                <w:b/>
                <w:color w:val="0070C0"/>
              </w:rPr>
            </w:pPr>
            <w:r>
              <w:rPr>
                <w:b/>
                <w:color w:val="0070C0"/>
              </w:rPr>
              <w:t>Reference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1F26A9BD" w14:textId="77777777" w:rsidR="00EC44A7" w:rsidRDefault="00EC44A7" w:rsidP="009459A8">
            <w:r>
              <w:t xml:space="preserve">Guevara, M., Jorba, O., Tena, C., Denier van der Gon, H., Kuenen, J., </w:t>
            </w:r>
            <w:proofErr w:type="spellStart"/>
            <w:r>
              <w:t>Elguindi</w:t>
            </w:r>
            <w:proofErr w:type="spellEnd"/>
            <w:r>
              <w:t xml:space="preserve">, N., Darras, S., Granier, C., and Pérez García-Pando, C.: Copernicus Atmosphere Monitoring Service </w:t>
            </w:r>
            <w:proofErr w:type="spellStart"/>
            <w:r>
              <w:t>TEMPOral</w:t>
            </w:r>
            <w:proofErr w:type="spellEnd"/>
            <w:r>
              <w:t xml:space="preserve"> profiles (CAMS-TEMPO): global and European emission temporal profile maps for atmospheric chemistry modelling, Earth Syst. Sci. Data, 13, 367–404, https://doi.org/10.5194/essd-13-367-2021, 2021.</w:t>
            </w:r>
          </w:p>
        </w:tc>
      </w:tr>
    </w:tbl>
    <w:p w14:paraId="2AE82241" w14:textId="77777777" w:rsidR="00EC44A7" w:rsidRDefault="00EC44A7" w:rsidP="00EC44A7"/>
    <w:p w14:paraId="2676DE33" w14:textId="77777777" w:rsidR="00EC44A7" w:rsidRDefault="00EC44A7" w:rsidP="00EC44A7"/>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8"/>
        <w:gridCol w:w="6613"/>
      </w:tblGrid>
      <w:tr w:rsidR="00EC44A7" w14:paraId="26220EC2"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3937020D" w14:textId="77777777" w:rsidR="00EC44A7" w:rsidRDefault="00EC44A7" w:rsidP="009459A8">
            <w:pPr>
              <w:rPr>
                <w:b/>
                <w:color w:val="0070C0"/>
              </w:rPr>
            </w:pPr>
            <w:r>
              <w:rPr>
                <w:b/>
                <w:color w:val="0070C0"/>
              </w:rPr>
              <w:t>Version name or file name</w:t>
            </w:r>
          </w:p>
        </w:tc>
        <w:tc>
          <w:tcPr>
            <w:tcW w:w="6613" w:type="dxa"/>
            <w:tcBorders>
              <w:top w:val="single" w:sz="8" w:space="0" w:color="000000"/>
              <w:left w:val="nil"/>
              <w:bottom w:val="single" w:sz="8" w:space="0" w:color="000000"/>
              <w:right w:val="single" w:sz="8" w:space="0" w:color="000000"/>
            </w:tcBorders>
            <w:tcMar>
              <w:top w:w="60" w:type="dxa"/>
              <w:left w:w="100" w:type="dxa"/>
              <w:bottom w:w="60" w:type="dxa"/>
              <w:right w:w="100" w:type="dxa"/>
            </w:tcMar>
          </w:tcPr>
          <w:p w14:paraId="0E56770E" w14:textId="77777777" w:rsidR="00EC44A7" w:rsidRDefault="00EC44A7" w:rsidP="009459A8">
            <w:pPr>
              <w:rPr>
                <w:b/>
              </w:rPr>
            </w:pPr>
            <w:r>
              <w:rPr>
                <w:b/>
              </w:rPr>
              <w:t>CAMS-REG-TEMPO_v3.2</w:t>
            </w:r>
          </w:p>
        </w:tc>
      </w:tr>
      <w:tr w:rsidR="00EC44A7" w14:paraId="630DF4E0"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039CE493" w14:textId="77777777" w:rsidR="00EC44A7" w:rsidRDefault="00EC44A7" w:rsidP="009459A8">
            <w:pPr>
              <w:rPr>
                <w:b/>
                <w:color w:val="0070C0"/>
              </w:rPr>
            </w:pPr>
            <w:r>
              <w:rPr>
                <w:b/>
                <w:color w:val="0070C0"/>
              </w:rPr>
              <w:t>Release date (MM/YYYY)</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4F98271" w14:textId="77777777" w:rsidR="00EC44A7" w:rsidRDefault="00EC44A7" w:rsidP="009459A8">
            <w:r>
              <w:t>06/2022</w:t>
            </w:r>
          </w:p>
        </w:tc>
      </w:tr>
      <w:tr w:rsidR="00EC44A7" w14:paraId="60E2D422"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9782EB0" w14:textId="77777777" w:rsidR="00EC44A7" w:rsidRDefault="00EC44A7" w:rsidP="009459A8">
            <w:pPr>
              <w:rPr>
                <w:b/>
                <w:color w:val="0070C0"/>
              </w:rPr>
            </w:pPr>
            <w:r>
              <w:rPr>
                <w:b/>
                <w:color w:val="0070C0"/>
              </w:rPr>
              <w:t xml:space="preserve">publicly available or declared obsolete? </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02A3CC57" w14:textId="77777777" w:rsidR="00EC44A7" w:rsidRDefault="00EC44A7" w:rsidP="009459A8">
            <w:r>
              <w:t>Publicly available</w:t>
            </w:r>
          </w:p>
        </w:tc>
      </w:tr>
      <w:tr w:rsidR="00EC44A7" w14:paraId="0648AC14"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8F114D6" w14:textId="77777777" w:rsidR="00EC44A7" w:rsidRDefault="00EC44A7" w:rsidP="009459A8">
            <w:pPr>
              <w:rPr>
                <w:b/>
                <w:color w:val="0070C0"/>
              </w:rPr>
            </w:pPr>
            <w:r>
              <w:rPr>
                <w:b/>
                <w:color w:val="0070C0"/>
              </w:rPr>
              <w:t>if publicly available: where?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53B94995" w14:textId="77777777" w:rsidR="00EC44A7" w:rsidRDefault="00EC44A7" w:rsidP="009459A8">
            <w:r>
              <w:t>ECCAD (in progress)</w:t>
            </w:r>
          </w:p>
        </w:tc>
      </w:tr>
      <w:tr w:rsidR="00EC44A7" w14:paraId="3465A7CA"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CFE31AA" w14:textId="77777777" w:rsidR="00EC44A7" w:rsidRDefault="00EC44A7" w:rsidP="009459A8">
            <w:pPr>
              <w:rPr>
                <w:b/>
                <w:color w:val="0070C0"/>
              </w:rPr>
            </w:pPr>
            <w:r>
              <w:rPr>
                <w:b/>
                <w:color w:val="0070C0"/>
              </w:rPr>
              <w:t>acknowledgments?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2EC41BA7" w14:textId="77777777" w:rsidR="00EC44A7" w:rsidRDefault="00EC44A7" w:rsidP="009459A8">
            <w:pPr>
              <w:widowControl w:val="0"/>
            </w:pPr>
          </w:p>
        </w:tc>
      </w:tr>
      <w:tr w:rsidR="00EC44A7" w14:paraId="3799FCFE"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AE2CD38" w14:textId="77777777" w:rsidR="00EC44A7" w:rsidRDefault="00EC44A7" w:rsidP="009459A8">
            <w:pPr>
              <w:rPr>
                <w:b/>
                <w:color w:val="0070C0"/>
              </w:rPr>
            </w:pPr>
            <w:r>
              <w:rPr>
                <w:b/>
                <w:color w:val="0070C0"/>
              </w:rPr>
              <w:lastRenderedPageBreak/>
              <w:t>Description (any relevant text)</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29E7B935" w14:textId="77777777" w:rsidR="00EC44A7" w:rsidRDefault="00EC44A7" w:rsidP="009459A8">
            <w:r>
              <w:t>Dataset of regional European emission temporal profiles to be used for air quality modelling purposes. The profiles were constructed considering the influences of local sociodemographic factors and climatological conditions.</w:t>
            </w:r>
          </w:p>
          <w:p w14:paraId="39B8F441" w14:textId="77777777" w:rsidR="00EC44A7" w:rsidRDefault="00EC44A7" w:rsidP="009459A8"/>
          <w:p w14:paraId="077F3ED4" w14:textId="77777777" w:rsidR="00EC44A7" w:rsidRDefault="00EC44A7" w:rsidP="009459A8"/>
        </w:tc>
      </w:tr>
      <w:tr w:rsidR="00EC44A7" w14:paraId="22E56002"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98B7C09" w14:textId="77777777" w:rsidR="00EC44A7" w:rsidRDefault="00EC44A7" w:rsidP="009459A8">
            <w:pPr>
              <w:rPr>
                <w:b/>
                <w:color w:val="0070C0"/>
              </w:rPr>
            </w:pPr>
            <w:r>
              <w:rPr>
                <w:b/>
                <w:color w:val="0070C0"/>
              </w:rPr>
              <w:t>Identified users? (optional)</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67221DFD" w14:textId="77777777" w:rsidR="00EC44A7" w:rsidRDefault="00EC44A7" w:rsidP="009459A8"/>
        </w:tc>
      </w:tr>
      <w:tr w:rsidR="00EC44A7" w14:paraId="3A7A3F76"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4A0F22F" w14:textId="77777777" w:rsidR="00EC44A7" w:rsidRDefault="00EC44A7" w:rsidP="009459A8">
            <w:pPr>
              <w:rPr>
                <w:b/>
                <w:color w:val="0070C0"/>
              </w:rPr>
            </w:pPr>
            <w:r>
              <w:rPr>
                <w:b/>
                <w:color w:val="0070C0"/>
              </w:rPr>
              <w:t>Responsible partners(s)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D77DD86" w14:textId="77777777" w:rsidR="00EC44A7" w:rsidRDefault="00EC44A7" w:rsidP="009459A8">
            <w:r>
              <w:t>BSC</w:t>
            </w:r>
          </w:p>
        </w:tc>
      </w:tr>
      <w:tr w:rsidR="00EC44A7" w:rsidRPr="00032E51" w14:paraId="52286EC4"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EE16D47" w14:textId="77777777" w:rsidR="00EC44A7" w:rsidRDefault="00EC44A7" w:rsidP="009459A8">
            <w:pPr>
              <w:rPr>
                <w:b/>
                <w:color w:val="0070C0"/>
              </w:rPr>
            </w:pPr>
            <w:r>
              <w:rPr>
                <w:b/>
                <w:color w:val="0070C0"/>
              </w:rPr>
              <w:t>Authors / contributors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292A2DB6" w14:textId="77777777" w:rsidR="00EC44A7" w:rsidRPr="00B677ED" w:rsidRDefault="00EC44A7" w:rsidP="009459A8">
            <w:r w:rsidRPr="00B677ED">
              <w:t xml:space="preserve">Guevara, M., Jorba, O., Tena, C., Denier van der Gon, H., Kuenen, J., </w:t>
            </w:r>
            <w:proofErr w:type="spellStart"/>
            <w:r w:rsidRPr="00B677ED">
              <w:t>Elguindi</w:t>
            </w:r>
            <w:proofErr w:type="spellEnd"/>
            <w:r w:rsidRPr="00B677ED">
              <w:t>, N., Darras, S., Granier, C., and Pérez García-Pando, C</w:t>
            </w:r>
          </w:p>
        </w:tc>
      </w:tr>
      <w:tr w:rsidR="00EC44A7" w14:paraId="7CDB64E1"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42E3243" w14:textId="77777777" w:rsidR="00EC44A7" w:rsidRDefault="00EC44A7" w:rsidP="009459A8">
            <w:pPr>
              <w:rPr>
                <w:b/>
                <w:color w:val="0070C0"/>
              </w:rPr>
            </w:pPr>
            <w:r>
              <w:rPr>
                <w:b/>
                <w:color w:val="0070C0"/>
              </w:rPr>
              <w:t>DOI</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2B4B251C" w14:textId="77777777" w:rsidR="00EC44A7" w:rsidRDefault="00EC44A7" w:rsidP="009459A8"/>
        </w:tc>
      </w:tr>
      <w:tr w:rsidR="00EC44A7" w14:paraId="479D235E"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7BA1769" w14:textId="77777777" w:rsidR="00EC44A7" w:rsidRDefault="00EC44A7" w:rsidP="009459A8">
            <w:pPr>
              <w:rPr>
                <w:b/>
                <w:color w:val="0070C0"/>
              </w:rPr>
            </w:pPr>
            <w:r>
              <w:rPr>
                <w:b/>
                <w:color w:val="0070C0"/>
              </w:rPr>
              <w:t>Reference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0920BA70" w14:textId="77777777" w:rsidR="00EC44A7" w:rsidRDefault="00EC44A7" w:rsidP="009459A8">
            <w:r>
              <w:t xml:space="preserve">Guevara, M., Jorba, O., Tena, C., Denier van der Gon, H., Kuenen, J., </w:t>
            </w:r>
            <w:proofErr w:type="spellStart"/>
            <w:r>
              <w:t>Elguindi</w:t>
            </w:r>
            <w:proofErr w:type="spellEnd"/>
            <w:r>
              <w:t xml:space="preserve">, N., Darras, S., Granier, C., and Pérez García-Pando, C.: Copernicus Atmosphere Monitoring Service </w:t>
            </w:r>
            <w:proofErr w:type="spellStart"/>
            <w:r>
              <w:t>TEMPOral</w:t>
            </w:r>
            <w:proofErr w:type="spellEnd"/>
            <w:r>
              <w:t xml:space="preserve"> profiles (CAMS-TEMPO): global and European emission temporal profile maps for atmospheric chemistry modelling, Earth Syst. Sci. Data, 13, 367–404, https://doi.org/10.5194/essd-13-367-2021, 2021.</w:t>
            </w:r>
          </w:p>
        </w:tc>
      </w:tr>
    </w:tbl>
    <w:p w14:paraId="7262AE54" w14:textId="77777777" w:rsidR="00EC44A7" w:rsidRDefault="00EC44A7" w:rsidP="00EC44A7"/>
    <w:p w14:paraId="4EC6BCE8" w14:textId="77777777" w:rsidR="00EC44A7" w:rsidRDefault="00EC44A7" w:rsidP="00EC44A7"/>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8"/>
        <w:gridCol w:w="6613"/>
      </w:tblGrid>
      <w:tr w:rsidR="00EC44A7" w14:paraId="53C0E069"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3949FBCE" w14:textId="77777777" w:rsidR="00EC44A7" w:rsidRDefault="00EC44A7" w:rsidP="009459A8">
            <w:pPr>
              <w:rPr>
                <w:b/>
                <w:color w:val="0070C0"/>
              </w:rPr>
            </w:pPr>
            <w:r>
              <w:rPr>
                <w:b/>
                <w:color w:val="0070C0"/>
              </w:rPr>
              <w:t>Version name or file name</w:t>
            </w:r>
          </w:p>
        </w:tc>
        <w:tc>
          <w:tcPr>
            <w:tcW w:w="6613" w:type="dxa"/>
            <w:tcBorders>
              <w:top w:val="single" w:sz="8" w:space="0" w:color="000000"/>
              <w:left w:val="nil"/>
              <w:bottom w:val="single" w:sz="8" w:space="0" w:color="000000"/>
              <w:right w:val="single" w:sz="8" w:space="0" w:color="000000"/>
            </w:tcBorders>
            <w:tcMar>
              <w:top w:w="60" w:type="dxa"/>
              <w:left w:w="100" w:type="dxa"/>
              <w:bottom w:w="60" w:type="dxa"/>
              <w:right w:w="100" w:type="dxa"/>
            </w:tcMar>
          </w:tcPr>
          <w:p w14:paraId="664DDA69" w14:textId="77777777" w:rsidR="00EC44A7" w:rsidRDefault="00EC44A7" w:rsidP="009459A8">
            <w:pPr>
              <w:rPr>
                <w:b/>
              </w:rPr>
            </w:pPr>
            <w:r>
              <w:rPr>
                <w:b/>
              </w:rPr>
              <w:t>CAMS-REG-TEMPO_v3.1</w:t>
            </w:r>
          </w:p>
        </w:tc>
      </w:tr>
      <w:tr w:rsidR="00EC44A7" w14:paraId="6D10259F"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296DF60F" w14:textId="77777777" w:rsidR="00EC44A7" w:rsidRDefault="00EC44A7" w:rsidP="009459A8">
            <w:pPr>
              <w:rPr>
                <w:b/>
                <w:color w:val="0070C0"/>
              </w:rPr>
            </w:pPr>
            <w:r>
              <w:rPr>
                <w:b/>
                <w:color w:val="0070C0"/>
              </w:rPr>
              <w:t>Release date (MM/YYYY)</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A857616" w14:textId="77777777" w:rsidR="00EC44A7" w:rsidRDefault="00EC44A7" w:rsidP="009459A8">
            <w:r>
              <w:t>06/2020</w:t>
            </w:r>
          </w:p>
        </w:tc>
      </w:tr>
      <w:tr w:rsidR="00EC44A7" w14:paraId="4B0BB5DC"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F8039E0" w14:textId="77777777" w:rsidR="00EC44A7" w:rsidRDefault="00EC44A7" w:rsidP="009459A8">
            <w:pPr>
              <w:rPr>
                <w:b/>
                <w:color w:val="0070C0"/>
              </w:rPr>
            </w:pPr>
            <w:r>
              <w:rPr>
                <w:b/>
                <w:color w:val="0070C0"/>
              </w:rPr>
              <w:t xml:space="preserve">publicly available or declared obsolete? </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15391C9F" w14:textId="77777777" w:rsidR="00EC44A7" w:rsidRDefault="00EC44A7" w:rsidP="009459A8">
            <w:r>
              <w:t>Publicly available</w:t>
            </w:r>
          </w:p>
        </w:tc>
      </w:tr>
      <w:tr w:rsidR="00EC44A7" w14:paraId="7C255AE3"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B4C984F" w14:textId="77777777" w:rsidR="00EC44A7" w:rsidRDefault="00EC44A7" w:rsidP="009459A8">
            <w:pPr>
              <w:rPr>
                <w:b/>
                <w:color w:val="0070C0"/>
              </w:rPr>
            </w:pPr>
            <w:r>
              <w:rPr>
                <w:b/>
                <w:color w:val="0070C0"/>
              </w:rPr>
              <w:t>if publicly available: where?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647BCAF1" w14:textId="77777777" w:rsidR="00EC44A7" w:rsidRDefault="00EC44A7" w:rsidP="009459A8">
            <w:r>
              <w:t>ECCAD</w:t>
            </w:r>
          </w:p>
        </w:tc>
      </w:tr>
      <w:tr w:rsidR="00EC44A7" w14:paraId="10261E5A"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401CA06A" w14:textId="77777777" w:rsidR="00EC44A7" w:rsidRDefault="00EC44A7" w:rsidP="009459A8">
            <w:pPr>
              <w:rPr>
                <w:b/>
                <w:color w:val="0070C0"/>
              </w:rPr>
            </w:pPr>
            <w:r>
              <w:rPr>
                <w:b/>
                <w:color w:val="0070C0"/>
              </w:rPr>
              <w:t>acknowledgments?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2542D65B" w14:textId="77777777" w:rsidR="00EC44A7" w:rsidRDefault="00EC44A7" w:rsidP="009459A8">
            <w:pPr>
              <w:widowControl w:val="0"/>
            </w:pPr>
          </w:p>
        </w:tc>
      </w:tr>
      <w:tr w:rsidR="00EC44A7" w14:paraId="1223D0BC"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1672C80" w14:textId="77777777" w:rsidR="00EC44A7" w:rsidRDefault="00EC44A7" w:rsidP="009459A8">
            <w:pPr>
              <w:rPr>
                <w:b/>
                <w:color w:val="0070C0"/>
              </w:rPr>
            </w:pPr>
            <w:r>
              <w:rPr>
                <w:b/>
                <w:color w:val="0070C0"/>
              </w:rPr>
              <w:t>Description (any relevant text)</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0E23011F" w14:textId="77777777" w:rsidR="00EC44A7" w:rsidRDefault="00EC44A7" w:rsidP="009459A8">
            <w:r>
              <w:t>Dataset of regional European emission temporal profiles to be used for air quality modelling purposes. The profiles were constructed considering the influences of local sociodemographic factors and climatological conditions.</w:t>
            </w:r>
          </w:p>
          <w:p w14:paraId="6FEEB4D6" w14:textId="77777777" w:rsidR="00EC44A7" w:rsidRDefault="00EC44A7" w:rsidP="009459A8"/>
          <w:p w14:paraId="339C66E3" w14:textId="77777777" w:rsidR="00EC44A7" w:rsidRDefault="00EC44A7" w:rsidP="009459A8"/>
        </w:tc>
      </w:tr>
      <w:tr w:rsidR="00EC44A7" w14:paraId="70147E81"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30B6D9B" w14:textId="77777777" w:rsidR="00EC44A7" w:rsidRDefault="00EC44A7" w:rsidP="009459A8">
            <w:pPr>
              <w:rPr>
                <w:b/>
                <w:color w:val="0070C0"/>
              </w:rPr>
            </w:pPr>
            <w:r>
              <w:rPr>
                <w:b/>
                <w:color w:val="0070C0"/>
              </w:rPr>
              <w:t>Identified users? (optional)</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6878745A" w14:textId="77777777" w:rsidR="00EC44A7" w:rsidRDefault="00EC44A7" w:rsidP="009459A8"/>
        </w:tc>
      </w:tr>
      <w:tr w:rsidR="00EC44A7" w14:paraId="5E7CFF32"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D461B97" w14:textId="77777777" w:rsidR="00EC44A7" w:rsidRDefault="00EC44A7" w:rsidP="009459A8">
            <w:pPr>
              <w:rPr>
                <w:b/>
                <w:color w:val="0070C0"/>
              </w:rPr>
            </w:pPr>
            <w:r>
              <w:rPr>
                <w:b/>
                <w:color w:val="0070C0"/>
              </w:rPr>
              <w:t>Responsible partners(s)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659D4C17" w14:textId="77777777" w:rsidR="00EC44A7" w:rsidRDefault="00EC44A7" w:rsidP="009459A8">
            <w:r>
              <w:t>BSC</w:t>
            </w:r>
          </w:p>
        </w:tc>
      </w:tr>
      <w:tr w:rsidR="00EC44A7" w:rsidRPr="00032E51" w14:paraId="71BF02D3"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C571021" w14:textId="77777777" w:rsidR="00EC44A7" w:rsidRDefault="00EC44A7" w:rsidP="009459A8">
            <w:pPr>
              <w:rPr>
                <w:b/>
                <w:color w:val="0070C0"/>
              </w:rPr>
            </w:pPr>
            <w:r>
              <w:rPr>
                <w:b/>
                <w:color w:val="0070C0"/>
              </w:rPr>
              <w:t>Authors / contributors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312C291" w14:textId="77777777" w:rsidR="00EC44A7" w:rsidRPr="00B677ED" w:rsidRDefault="00EC44A7" w:rsidP="009459A8">
            <w:r w:rsidRPr="00B677ED">
              <w:t xml:space="preserve">Guevara, M., Jorba, O., Tena, C., Denier van der Gon, H., Kuenen, J., </w:t>
            </w:r>
            <w:proofErr w:type="spellStart"/>
            <w:r w:rsidRPr="00B677ED">
              <w:t>Elguindi</w:t>
            </w:r>
            <w:proofErr w:type="spellEnd"/>
            <w:r w:rsidRPr="00B677ED">
              <w:t>, N., Darras, S., Granier, C., and Pérez García-Pando, C</w:t>
            </w:r>
          </w:p>
        </w:tc>
      </w:tr>
      <w:tr w:rsidR="00EC44A7" w14:paraId="76908449"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47DC43CD" w14:textId="77777777" w:rsidR="00EC44A7" w:rsidRDefault="00EC44A7" w:rsidP="009459A8">
            <w:pPr>
              <w:rPr>
                <w:b/>
                <w:color w:val="0070C0"/>
              </w:rPr>
            </w:pPr>
            <w:r>
              <w:rPr>
                <w:b/>
                <w:color w:val="0070C0"/>
              </w:rPr>
              <w:t>DOI</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6821DFB8" w14:textId="77777777" w:rsidR="00EC44A7" w:rsidRDefault="00EC44A7" w:rsidP="009459A8"/>
        </w:tc>
      </w:tr>
      <w:tr w:rsidR="00EC44A7" w14:paraId="4A7A29A6"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12FDAAF" w14:textId="77777777" w:rsidR="00EC44A7" w:rsidRDefault="00EC44A7" w:rsidP="009459A8">
            <w:pPr>
              <w:rPr>
                <w:b/>
                <w:color w:val="0070C0"/>
              </w:rPr>
            </w:pPr>
            <w:r>
              <w:rPr>
                <w:b/>
                <w:color w:val="0070C0"/>
              </w:rPr>
              <w:t>Reference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43E53049" w14:textId="77777777" w:rsidR="00EC44A7" w:rsidRDefault="00EC44A7" w:rsidP="009459A8">
            <w:r>
              <w:t xml:space="preserve">Guevara, M., Jorba, O., Tena, C., Denier van der Gon, H., Kuenen, J., </w:t>
            </w:r>
            <w:proofErr w:type="spellStart"/>
            <w:r>
              <w:t>Elguindi</w:t>
            </w:r>
            <w:proofErr w:type="spellEnd"/>
            <w:r>
              <w:t xml:space="preserve">, N., Darras, S., Granier, C., and Pérez García-Pando, C.: </w:t>
            </w:r>
            <w:r>
              <w:lastRenderedPageBreak/>
              <w:t xml:space="preserve">Copernicus Atmosphere Monitoring Service </w:t>
            </w:r>
            <w:proofErr w:type="spellStart"/>
            <w:r>
              <w:t>TEMPOral</w:t>
            </w:r>
            <w:proofErr w:type="spellEnd"/>
            <w:r>
              <w:t xml:space="preserve"> profiles (CAMS-TEMPO): global and European emission temporal profile maps for atmospheric chemistry modelling, Earth Syst. Sci. Data, 13, 367–404, https://doi.org/10.5194/essd-13-367-2021, 2021.</w:t>
            </w:r>
          </w:p>
        </w:tc>
      </w:tr>
    </w:tbl>
    <w:p w14:paraId="4B9CA9EF" w14:textId="77777777" w:rsidR="00EC44A7" w:rsidRDefault="00EC44A7" w:rsidP="00EC44A7"/>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8"/>
        <w:gridCol w:w="6613"/>
      </w:tblGrid>
      <w:tr w:rsidR="00EC44A7" w14:paraId="6EFD5C85"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54300D7D" w14:textId="77777777" w:rsidR="00EC44A7" w:rsidRDefault="00EC44A7" w:rsidP="009459A8">
            <w:pPr>
              <w:rPr>
                <w:b/>
                <w:color w:val="0070C0"/>
              </w:rPr>
            </w:pPr>
            <w:r>
              <w:rPr>
                <w:b/>
                <w:color w:val="0070C0"/>
              </w:rPr>
              <w:t>Version name or file name</w:t>
            </w:r>
          </w:p>
        </w:tc>
        <w:tc>
          <w:tcPr>
            <w:tcW w:w="6613" w:type="dxa"/>
            <w:tcBorders>
              <w:top w:val="single" w:sz="8" w:space="0" w:color="000000"/>
              <w:left w:val="nil"/>
              <w:bottom w:val="single" w:sz="8" w:space="0" w:color="000000"/>
              <w:right w:val="single" w:sz="8" w:space="0" w:color="000000"/>
            </w:tcBorders>
            <w:tcMar>
              <w:top w:w="60" w:type="dxa"/>
              <w:left w:w="100" w:type="dxa"/>
              <w:bottom w:w="60" w:type="dxa"/>
              <w:right w:w="100" w:type="dxa"/>
            </w:tcMar>
          </w:tcPr>
          <w:p w14:paraId="5282622E" w14:textId="77777777" w:rsidR="00EC44A7" w:rsidRDefault="00EC44A7" w:rsidP="009459A8">
            <w:pPr>
              <w:rPr>
                <w:b/>
              </w:rPr>
            </w:pPr>
            <w:r>
              <w:rPr>
                <w:b/>
              </w:rPr>
              <w:t>CAMS-REG-TEMPO_v2.1</w:t>
            </w:r>
          </w:p>
        </w:tc>
      </w:tr>
      <w:tr w:rsidR="00EC44A7" w14:paraId="355498F9"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08D3440B" w14:textId="77777777" w:rsidR="00EC44A7" w:rsidRDefault="00EC44A7" w:rsidP="009459A8">
            <w:pPr>
              <w:rPr>
                <w:b/>
                <w:color w:val="0070C0"/>
              </w:rPr>
            </w:pPr>
            <w:r>
              <w:rPr>
                <w:b/>
                <w:color w:val="0070C0"/>
              </w:rPr>
              <w:t>Release date (MM/YYYY)</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2BE618DD" w14:textId="77777777" w:rsidR="00EC44A7" w:rsidRDefault="00EC44A7" w:rsidP="009459A8">
            <w:r>
              <w:t>09/2019</w:t>
            </w:r>
          </w:p>
        </w:tc>
      </w:tr>
      <w:tr w:rsidR="00EC44A7" w14:paraId="39B0DD92"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97D5543" w14:textId="77777777" w:rsidR="00EC44A7" w:rsidRDefault="00EC44A7" w:rsidP="009459A8">
            <w:pPr>
              <w:rPr>
                <w:b/>
                <w:color w:val="0070C0"/>
              </w:rPr>
            </w:pPr>
            <w:r>
              <w:rPr>
                <w:b/>
                <w:color w:val="0070C0"/>
              </w:rPr>
              <w:t xml:space="preserve">publicly available or declared obsolete? </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283CA5C9" w14:textId="77777777" w:rsidR="00EC44A7" w:rsidRDefault="00EC44A7" w:rsidP="009459A8">
            <w:r>
              <w:t>Publicly available</w:t>
            </w:r>
          </w:p>
        </w:tc>
      </w:tr>
      <w:tr w:rsidR="00EC44A7" w14:paraId="20C64BA5"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13103CD" w14:textId="77777777" w:rsidR="00EC44A7" w:rsidRDefault="00EC44A7" w:rsidP="009459A8">
            <w:pPr>
              <w:rPr>
                <w:b/>
                <w:color w:val="0070C0"/>
              </w:rPr>
            </w:pPr>
            <w:r>
              <w:rPr>
                <w:b/>
                <w:color w:val="0070C0"/>
              </w:rPr>
              <w:t>if publicly available: where?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606BC08A" w14:textId="77777777" w:rsidR="00EC44A7" w:rsidRDefault="00EC44A7" w:rsidP="009459A8">
            <w:r>
              <w:t xml:space="preserve">ECCAD: </w:t>
            </w:r>
            <w:hyperlink r:id="rId28" w:anchor="CAMS-REG-TEMPO">
              <w:r>
                <w:rPr>
                  <w:color w:val="1155CC"/>
                  <w:u w:val="single"/>
                </w:rPr>
                <w:t>https://eccad3.sedoo.fr/#CAMS-REG-TEMPO</w:t>
              </w:r>
            </w:hyperlink>
            <w:r>
              <w:t xml:space="preserve"> </w:t>
            </w:r>
          </w:p>
        </w:tc>
      </w:tr>
      <w:tr w:rsidR="00EC44A7" w14:paraId="021D858E"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250C6CA" w14:textId="77777777" w:rsidR="00EC44A7" w:rsidRDefault="00EC44A7" w:rsidP="009459A8">
            <w:pPr>
              <w:rPr>
                <w:b/>
                <w:color w:val="0070C0"/>
              </w:rPr>
            </w:pPr>
            <w:r>
              <w:rPr>
                <w:b/>
                <w:color w:val="0070C0"/>
              </w:rPr>
              <w:t>acknowledgments?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1FE72906" w14:textId="77777777" w:rsidR="00EC44A7" w:rsidRDefault="00EC44A7" w:rsidP="009459A8">
            <w:pPr>
              <w:widowControl w:val="0"/>
            </w:pPr>
          </w:p>
        </w:tc>
      </w:tr>
      <w:tr w:rsidR="00EC44A7" w14:paraId="5F98DE8A"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419938CE" w14:textId="77777777" w:rsidR="00EC44A7" w:rsidRDefault="00EC44A7" w:rsidP="009459A8">
            <w:pPr>
              <w:rPr>
                <w:b/>
                <w:color w:val="0070C0"/>
              </w:rPr>
            </w:pPr>
            <w:r>
              <w:rPr>
                <w:b/>
                <w:color w:val="0070C0"/>
              </w:rPr>
              <w:t>Description (any relevant text)</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2E2514BA" w14:textId="77777777" w:rsidR="00EC44A7" w:rsidRDefault="00EC44A7" w:rsidP="009459A8">
            <w:r>
              <w:t>Dataset of regional European emission temporal profiles to be used for air quality modelling purposes. The profiles were constructed considering the influences of local sociodemographic factors and climatological conditions.</w:t>
            </w:r>
          </w:p>
        </w:tc>
      </w:tr>
      <w:tr w:rsidR="00EC44A7" w14:paraId="34DE231D"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69E2C1A" w14:textId="77777777" w:rsidR="00EC44A7" w:rsidRDefault="00EC44A7" w:rsidP="009459A8">
            <w:pPr>
              <w:rPr>
                <w:b/>
                <w:color w:val="0070C0"/>
              </w:rPr>
            </w:pPr>
            <w:r>
              <w:rPr>
                <w:b/>
                <w:color w:val="0070C0"/>
              </w:rPr>
              <w:t>Identified users? (optional)</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D0E9E5C" w14:textId="77777777" w:rsidR="00EC44A7" w:rsidRDefault="00EC44A7" w:rsidP="009459A8"/>
        </w:tc>
      </w:tr>
      <w:tr w:rsidR="00EC44A7" w14:paraId="0DD0D7DE"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48F5D465" w14:textId="77777777" w:rsidR="00EC44A7" w:rsidRDefault="00EC44A7" w:rsidP="009459A8">
            <w:pPr>
              <w:rPr>
                <w:b/>
                <w:color w:val="0070C0"/>
              </w:rPr>
            </w:pPr>
            <w:r>
              <w:rPr>
                <w:b/>
                <w:color w:val="0070C0"/>
              </w:rPr>
              <w:t>Responsible partners(s)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19E1FDC3" w14:textId="77777777" w:rsidR="00EC44A7" w:rsidRDefault="00EC44A7" w:rsidP="009459A8">
            <w:r>
              <w:t>BSC</w:t>
            </w:r>
          </w:p>
        </w:tc>
      </w:tr>
      <w:tr w:rsidR="00EC44A7" w:rsidRPr="00032E51" w14:paraId="4FCE5513"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FF611B4" w14:textId="77777777" w:rsidR="00EC44A7" w:rsidRDefault="00EC44A7" w:rsidP="009459A8">
            <w:pPr>
              <w:rPr>
                <w:b/>
                <w:color w:val="0070C0"/>
              </w:rPr>
            </w:pPr>
            <w:r>
              <w:rPr>
                <w:b/>
                <w:color w:val="0070C0"/>
              </w:rPr>
              <w:t>Authors / contributors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E11E6C1" w14:textId="77777777" w:rsidR="00EC44A7" w:rsidRPr="00B677ED" w:rsidRDefault="00EC44A7" w:rsidP="009459A8">
            <w:r w:rsidRPr="00B677ED">
              <w:t xml:space="preserve">Guevara, M., Jorba, O., Tena, C., Denier van der Gon, H., Kuenen, J., </w:t>
            </w:r>
            <w:proofErr w:type="spellStart"/>
            <w:r w:rsidRPr="00B677ED">
              <w:t>Elguindi</w:t>
            </w:r>
            <w:proofErr w:type="spellEnd"/>
            <w:r w:rsidRPr="00B677ED">
              <w:t>, N., Darras, S., Granier, C., and Pérez García-Pando, C</w:t>
            </w:r>
          </w:p>
        </w:tc>
      </w:tr>
      <w:tr w:rsidR="00EC44A7" w14:paraId="6A603268"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9A2A760" w14:textId="77777777" w:rsidR="00EC44A7" w:rsidRDefault="00EC44A7" w:rsidP="009459A8">
            <w:pPr>
              <w:rPr>
                <w:b/>
                <w:color w:val="0070C0"/>
              </w:rPr>
            </w:pPr>
            <w:r>
              <w:rPr>
                <w:b/>
                <w:color w:val="0070C0"/>
              </w:rPr>
              <w:t>DOI</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2FFBCFD0" w14:textId="77777777" w:rsidR="00EC44A7" w:rsidRDefault="00EC44A7" w:rsidP="009459A8">
            <w:r>
              <w:t xml:space="preserve">10.24380/1cx4-zy68 </w:t>
            </w:r>
          </w:p>
        </w:tc>
      </w:tr>
      <w:tr w:rsidR="00EC44A7" w14:paraId="5F2ABD64"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77AA371" w14:textId="77777777" w:rsidR="00EC44A7" w:rsidRDefault="00EC44A7" w:rsidP="009459A8">
            <w:pPr>
              <w:rPr>
                <w:b/>
                <w:color w:val="0070C0"/>
              </w:rPr>
            </w:pPr>
            <w:r>
              <w:rPr>
                <w:b/>
                <w:color w:val="0070C0"/>
              </w:rPr>
              <w:t>Reference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06DCC97F" w14:textId="77777777" w:rsidR="00EC44A7" w:rsidRDefault="00EC44A7" w:rsidP="009459A8">
            <w:r>
              <w:t xml:space="preserve">Guevara, M., Jorba, O., Tena, C., Denier van der Gon, H., Kuenen, J., </w:t>
            </w:r>
            <w:proofErr w:type="spellStart"/>
            <w:r>
              <w:t>Elguindi</w:t>
            </w:r>
            <w:proofErr w:type="spellEnd"/>
            <w:r>
              <w:t xml:space="preserve">, N., Darras, S., Granier, C., and Pérez García-Pando, C.: Copernicus Atmosphere Monitoring Service </w:t>
            </w:r>
            <w:proofErr w:type="spellStart"/>
            <w:r>
              <w:t>TEMPOral</w:t>
            </w:r>
            <w:proofErr w:type="spellEnd"/>
            <w:r>
              <w:t xml:space="preserve"> profiles (CAMS-TEMPO): global and European emission temporal profile maps for atmospheric chemistry modelling, Earth Syst. Sci. Data, 13, 367–404, https://doi.org/10.5194/essd-13-367-2021, 2021. </w:t>
            </w:r>
          </w:p>
        </w:tc>
      </w:tr>
    </w:tbl>
    <w:p w14:paraId="05B07E46" w14:textId="77777777" w:rsidR="00EC44A7" w:rsidRDefault="00EC44A7" w:rsidP="00EC44A7"/>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8"/>
        <w:gridCol w:w="6613"/>
      </w:tblGrid>
      <w:tr w:rsidR="00EC44A7" w14:paraId="02D68D03"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5EE8E7D8" w14:textId="77777777" w:rsidR="00EC44A7" w:rsidRDefault="00EC44A7" w:rsidP="009459A8">
            <w:pPr>
              <w:rPr>
                <w:b/>
                <w:color w:val="0070C0"/>
              </w:rPr>
            </w:pPr>
            <w:r>
              <w:rPr>
                <w:b/>
                <w:color w:val="0070C0"/>
              </w:rPr>
              <w:t>Version name or file name</w:t>
            </w:r>
          </w:p>
        </w:tc>
        <w:tc>
          <w:tcPr>
            <w:tcW w:w="6613" w:type="dxa"/>
            <w:tcBorders>
              <w:top w:val="single" w:sz="8" w:space="0" w:color="000000"/>
              <w:left w:val="nil"/>
              <w:bottom w:val="single" w:sz="8" w:space="0" w:color="000000"/>
              <w:right w:val="single" w:sz="8" w:space="0" w:color="000000"/>
            </w:tcBorders>
            <w:tcMar>
              <w:top w:w="60" w:type="dxa"/>
              <w:left w:w="100" w:type="dxa"/>
              <w:bottom w:w="60" w:type="dxa"/>
              <w:right w:w="100" w:type="dxa"/>
            </w:tcMar>
          </w:tcPr>
          <w:p w14:paraId="28132DF3" w14:textId="77777777" w:rsidR="00EC44A7" w:rsidRDefault="00EC44A7" w:rsidP="009459A8">
            <w:pPr>
              <w:rPr>
                <w:b/>
              </w:rPr>
            </w:pPr>
            <w:r>
              <w:rPr>
                <w:b/>
              </w:rPr>
              <w:t>CAMS-REG-TEMPO_v1.1</w:t>
            </w:r>
          </w:p>
        </w:tc>
      </w:tr>
      <w:tr w:rsidR="00EC44A7" w14:paraId="31C078AC"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7BEC555F" w14:textId="77777777" w:rsidR="00EC44A7" w:rsidRDefault="00EC44A7" w:rsidP="009459A8">
            <w:pPr>
              <w:rPr>
                <w:b/>
                <w:color w:val="0070C0"/>
              </w:rPr>
            </w:pPr>
            <w:r>
              <w:rPr>
                <w:b/>
                <w:color w:val="0070C0"/>
              </w:rPr>
              <w:t>Release date (MM/YYYY)</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49420F0" w14:textId="77777777" w:rsidR="00EC44A7" w:rsidRDefault="00EC44A7" w:rsidP="009459A8">
            <w:r>
              <w:t>03/2019</w:t>
            </w:r>
          </w:p>
        </w:tc>
      </w:tr>
      <w:tr w:rsidR="00EC44A7" w14:paraId="7469DD6B"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FE21E06" w14:textId="77777777" w:rsidR="00EC44A7" w:rsidRDefault="00EC44A7" w:rsidP="009459A8">
            <w:pPr>
              <w:rPr>
                <w:b/>
                <w:color w:val="0070C0"/>
              </w:rPr>
            </w:pPr>
            <w:r>
              <w:rPr>
                <w:b/>
                <w:color w:val="0070C0"/>
              </w:rPr>
              <w:t xml:space="preserve">publicly available or declared obsolete? </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60A6A737" w14:textId="77777777" w:rsidR="00EC44A7" w:rsidRDefault="00EC44A7" w:rsidP="009459A8">
            <w:r>
              <w:t>Declared obsolete</w:t>
            </w:r>
          </w:p>
        </w:tc>
      </w:tr>
      <w:tr w:rsidR="00EC44A7" w14:paraId="3A5E318E"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C60360D" w14:textId="77777777" w:rsidR="00EC44A7" w:rsidRDefault="00EC44A7" w:rsidP="009459A8">
            <w:pPr>
              <w:rPr>
                <w:b/>
                <w:color w:val="0070C0"/>
              </w:rPr>
            </w:pPr>
            <w:r>
              <w:rPr>
                <w:b/>
                <w:color w:val="0070C0"/>
              </w:rPr>
              <w:t>if publicly available: where?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2066505" w14:textId="77777777" w:rsidR="00EC44A7" w:rsidRDefault="00EC44A7" w:rsidP="009459A8"/>
        </w:tc>
      </w:tr>
      <w:tr w:rsidR="00EC44A7" w14:paraId="3BF2FCF5"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4A9FEC07" w14:textId="77777777" w:rsidR="00EC44A7" w:rsidRDefault="00EC44A7" w:rsidP="009459A8">
            <w:pPr>
              <w:rPr>
                <w:b/>
                <w:color w:val="0070C0"/>
              </w:rPr>
            </w:pPr>
            <w:r>
              <w:rPr>
                <w:b/>
                <w:color w:val="0070C0"/>
              </w:rPr>
              <w:t>acknowledgments?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42EA168" w14:textId="77777777" w:rsidR="00EC44A7" w:rsidRDefault="00EC44A7" w:rsidP="009459A8">
            <w:pPr>
              <w:widowControl w:val="0"/>
            </w:pPr>
          </w:p>
        </w:tc>
      </w:tr>
      <w:tr w:rsidR="00EC44A7" w14:paraId="0317C8CE"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3DF0550" w14:textId="77777777" w:rsidR="00EC44A7" w:rsidRDefault="00EC44A7" w:rsidP="009459A8">
            <w:pPr>
              <w:rPr>
                <w:b/>
                <w:color w:val="0070C0"/>
              </w:rPr>
            </w:pPr>
            <w:r>
              <w:rPr>
                <w:b/>
                <w:color w:val="0070C0"/>
              </w:rPr>
              <w:t>Description (any relevant text)</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4DDBC4C0" w14:textId="77777777" w:rsidR="00EC44A7" w:rsidRDefault="00EC44A7" w:rsidP="009459A8"/>
        </w:tc>
      </w:tr>
      <w:tr w:rsidR="00EC44A7" w14:paraId="217A4F5B"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427F2C27" w14:textId="77777777" w:rsidR="00EC44A7" w:rsidRDefault="00EC44A7" w:rsidP="009459A8">
            <w:pPr>
              <w:rPr>
                <w:b/>
                <w:color w:val="0070C0"/>
              </w:rPr>
            </w:pPr>
            <w:r>
              <w:rPr>
                <w:b/>
                <w:color w:val="0070C0"/>
              </w:rPr>
              <w:t>Identified users? (optional)</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23CD992E" w14:textId="77777777" w:rsidR="00EC44A7" w:rsidRDefault="00EC44A7" w:rsidP="009459A8"/>
        </w:tc>
      </w:tr>
      <w:tr w:rsidR="00EC44A7" w14:paraId="4F5C7A13"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C432122" w14:textId="77777777" w:rsidR="00EC44A7" w:rsidRDefault="00EC44A7" w:rsidP="009459A8">
            <w:pPr>
              <w:rPr>
                <w:b/>
                <w:color w:val="0070C0"/>
              </w:rPr>
            </w:pPr>
            <w:r>
              <w:rPr>
                <w:b/>
                <w:color w:val="0070C0"/>
              </w:rPr>
              <w:lastRenderedPageBreak/>
              <w:t>Responsible partners(s)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665B15B4" w14:textId="77777777" w:rsidR="00EC44A7" w:rsidRDefault="00EC44A7" w:rsidP="009459A8">
            <w:r>
              <w:t>BSC</w:t>
            </w:r>
          </w:p>
        </w:tc>
      </w:tr>
      <w:tr w:rsidR="00EC44A7" w:rsidRPr="00032E51" w14:paraId="2FAB0892"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9C40305" w14:textId="77777777" w:rsidR="00EC44A7" w:rsidRDefault="00EC44A7" w:rsidP="009459A8">
            <w:pPr>
              <w:rPr>
                <w:b/>
                <w:color w:val="0070C0"/>
              </w:rPr>
            </w:pPr>
            <w:r>
              <w:rPr>
                <w:b/>
                <w:color w:val="0070C0"/>
              </w:rPr>
              <w:t>Authors / contributors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5FB4A1AB" w14:textId="77777777" w:rsidR="00EC44A7" w:rsidRPr="00B677ED" w:rsidRDefault="00EC44A7" w:rsidP="009459A8">
            <w:r w:rsidRPr="00B677ED">
              <w:t xml:space="preserve">Guevara, M., Jorba, O., Tena, C., Denier van der Gon, H., Kuenen, J., </w:t>
            </w:r>
            <w:proofErr w:type="spellStart"/>
            <w:r w:rsidRPr="00B677ED">
              <w:t>Elguindi</w:t>
            </w:r>
            <w:proofErr w:type="spellEnd"/>
            <w:r w:rsidRPr="00B677ED">
              <w:t>, N., Darras, S., Granier, C., and Pérez García-Pando, C.</w:t>
            </w:r>
          </w:p>
        </w:tc>
      </w:tr>
    </w:tbl>
    <w:p w14:paraId="4F748EA6" w14:textId="77777777" w:rsidR="00EC44A7" w:rsidRPr="00B677ED" w:rsidRDefault="00EC44A7" w:rsidP="00EC44A7"/>
    <w:p w14:paraId="45914654" w14:textId="6D197758" w:rsidR="00EC44A7" w:rsidRDefault="00EC44A7" w:rsidP="0070653B">
      <w:pPr>
        <w:pStyle w:val="Overskrift2"/>
        <w:rPr>
          <w:color w:val="0070C0"/>
          <w:sz w:val="28"/>
          <w:szCs w:val="28"/>
        </w:rPr>
      </w:pPr>
      <w:bookmarkStart w:id="50" w:name="_heading=h.23ckvvd" w:colFirst="0" w:colLast="0"/>
      <w:bookmarkEnd w:id="50"/>
      <w:r w:rsidRPr="00B677ED">
        <w:br w:type="page"/>
      </w:r>
      <w:bookmarkStart w:id="51" w:name="_Toc153291912"/>
      <w:r>
        <w:lastRenderedPageBreak/>
        <w:t>Global temporal profiles</w:t>
      </w:r>
      <w:bookmarkEnd w:id="51"/>
    </w:p>
    <w:p w14:paraId="7143DE0D" w14:textId="77777777" w:rsidR="00EC44A7" w:rsidRDefault="00EC44A7" w:rsidP="00EC44A7">
      <w:pPr>
        <w:pStyle w:val="Overskrift3"/>
        <w:rPr>
          <w:sz w:val="24"/>
          <w:szCs w:val="24"/>
        </w:rPr>
      </w:pPr>
      <w:bookmarkStart w:id="52" w:name="_heading=h.32hioqz" w:colFirst="0" w:colLast="0"/>
      <w:bookmarkStart w:id="53" w:name="_Toc153291913"/>
      <w:bookmarkEnd w:id="52"/>
      <w:r>
        <w:rPr>
          <w:sz w:val="24"/>
          <w:szCs w:val="24"/>
        </w:rPr>
        <w:t xml:space="preserve">CAMS-GLOB-TEMPO </w:t>
      </w:r>
      <w:r>
        <w:rPr>
          <w:color w:val="00000A"/>
          <w:sz w:val="24"/>
          <w:szCs w:val="24"/>
        </w:rPr>
        <w:t>information for the CAMS Service product portfolio.</w:t>
      </w:r>
      <w:bookmarkEnd w:id="53"/>
    </w:p>
    <w:p w14:paraId="53AA9B3F" w14:textId="77777777" w:rsidR="00EC44A7" w:rsidRDefault="00EC44A7" w:rsidP="00EC44A7"/>
    <w:p w14:paraId="5312A9E9" w14:textId="77777777" w:rsidR="00EC44A7" w:rsidRDefault="00EC44A7" w:rsidP="00EC44A7">
      <w:r>
        <w:t xml:space="preserve">This table contains information on </w:t>
      </w:r>
      <w:r>
        <w:rPr>
          <w:b/>
        </w:rPr>
        <w:t>the latest version</w:t>
      </w:r>
      <w:r>
        <w:t xml:space="preserve"> that is available to users.</w:t>
      </w:r>
    </w:p>
    <w:p w14:paraId="0E0D2A50" w14:textId="77777777" w:rsidR="00EC44A7" w:rsidRDefault="00EC44A7" w:rsidP="00EC44A7"/>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2"/>
        <w:gridCol w:w="6609"/>
      </w:tblGrid>
      <w:tr w:rsidR="00EC44A7" w14:paraId="0A535D42" w14:textId="77777777" w:rsidTr="009459A8">
        <w:tc>
          <w:tcPr>
            <w:tcW w:w="3162"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2A1CEA4C" w14:textId="77777777" w:rsidR="00EC44A7" w:rsidRDefault="00EC44A7" w:rsidP="009459A8">
            <w:pPr>
              <w:rPr>
                <w:b/>
                <w:color w:val="0070C0"/>
              </w:rPr>
            </w:pPr>
          </w:p>
        </w:tc>
        <w:tc>
          <w:tcPr>
            <w:tcW w:w="6609" w:type="dxa"/>
            <w:tcBorders>
              <w:top w:val="single" w:sz="8" w:space="0" w:color="000000"/>
              <w:left w:val="nil"/>
              <w:bottom w:val="single" w:sz="8" w:space="0" w:color="000000"/>
              <w:right w:val="single" w:sz="8" w:space="0" w:color="000000"/>
            </w:tcBorders>
            <w:tcMar>
              <w:top w:w="60" w:type="dxa"/>
              <w:left w:w="100" w:type="dxa"/>
              <w:bottom w:w="60" w:type="dxa"/>
              <w:right w:w="100" w:type="dxa"/>
            </w:tcMar>
          </w:tcPr>
          <w:p w14:paraId="32553808" w14:textId="77777777" w:rsidR="00EC44A7" w:rsidRDefault="00EC44A7" w:rsidP="009459A8"/>
        </w:tc>
      </w:tr>
      <w:tr w:rsidR="00EC44A7" w14:paraId="6421170D"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B2D51FE" w14:textId="77777777" w:rsidR="00EC44A7" w:rsidRDefault="00EC44A7" w:rsidP="009459A8">
            <w:pPr>
              <w:rPr>
                <w:b/>
                <w:color w:val="0070C0"/>
              </w:rPr>
            </w:pPr>
            <w:r>
              <w:rPr>
                <w:b/>
                <w:color w:val="0070C0"/>
              </w:rPr>
              <w:t>Status</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54AF4CC5" w14:textId="77777777" w:rsidR="00EC44A7" w:rsidRDefault="00EC44A7" w:rsidP="009459A8">
            <w:r>
              <w:t>Operational</w:t>
            </w:r>
          </w:p>
        </w:tc>
      </w:tr>
      <w:tr w:rsidR="00EC44A7" w14:paraId="66F2FF73"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47E46BB" w14:textId="77777777" w:rsidR="00EC44A7" w:rsidRDefault="00EC44A7" w:rsidP="009459A8">
            <w:pPr>
              <w:rPr>
                <w:b/>
                <w:color w:val="0070C0"/>
              </w:rPr>
            </w:pPr>
            <w:r>
              <w:rPr>
                <w:b/>
                <w:color w:val="0070C0"/>
              </w:rPr>
              <w:t>Description</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5B6C5B2F" w14:textId="77777777" w:rsidR="00EC44A7" w:rsidRDefault="00EC44A7" w:rsidP="009459A8">
            <w:r>
              <w:t>Global temporal profiles</w:t>
            </w:r>
          </w:p>
        </w:tc>
      </w:tr>
      <w:tr w:rsidR="00EC44A7" w14:paraId="25410E66"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33ED5C4" w14:textId="77777777" w:rsidR="00EC44A7" w:rsidRDefault="00EC44A7" w:rsidP="009459A8">
            <w:pPr>
              <w:rPr>
                <w:b/>
                <w:color w:val="0070C0"/>
              </w:rPr>
            </w:pPr>
            <w:r>
              <w:rPr>
                <w:b/>
                <w:color w:val="0070C0"/>
              </w:rPr>
              <w:t>Product family</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6C9B84C3" w14:textId="77777777" w:rsidR="00EC44A7" w:rsidRDefault="00EC44A7" w:rsidP="009459A8">
            <w:r>
              <w:t>Anthropogenic emissions</w:t>
            </w:r>
          </w:p>
        </w:tc>
      </w:tr>
      <w:tr w:rsidR="00EC44A7" w14:paraId="375565AA"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4BD225B6" w14:textId="77777777" w:rsidR="00EC44A7" w:rsidRDefault="00EC44A7" w:rsidP="009459A8">
            <w:pPr>
              <w:rPr>
                <w:b/>
                <w:color w:val="0070C0"/>
              </w:rPr>
            </w:pPr>
            <w:r>
              <w:rPr>
                <w:b/>
                <w:color w:val="0070C0"/>
              </w:rPr>
              <w:t>Species</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57FD9BF8" w14:textId="77777777" w:rsidR="00EC44A7" w:rsidRDefault="00EC44A7" w:rsidP="009459A8">
            <w:pPr>
              <w:widowControl w:val="0"/>
            </w:pPr>
            <w:r>
              <w:t>CH</w:t>
            </w:r>
            <w:r>
              <w:rPr>
                <w:vertAlign w:val="subscript"/>
              </w:rPr>
              <w:t>4</w:t>
            </w:r>
            <w:r>
              <w:t>, CO</w:t>
            </w:r>
            <w:r>
              <w:rPr>
                <w:vertAlign w:val="subscript"/>
              </w:rPr>
              <w:t>2</w:t>
            </w:r>
            <w:r>
              <w:t>, CO, NOx, NMVOCs, SO</w:t>
            </w:r>
            <w:r>
              <w:rPr>
                <w:vertAlign w:val="subscript"/>
              </w:rPr>
              <w:t>2</w:t>
            </w:r>
            <w:r>
              <w:t>, NH</w:t>
            </w:r>
            <w:r>
              <w:rPr>
                <w:vertAlign w:val="subscript"/>
              </w:rPr>
              <w:t>3</w:t>
            </w:r>
            <w:r>
              <w:t>, PM10, PM2.5</w:t>
            </w:r>
          </w:p>
        </w:tc>
      </w:tr>
      <w:tr w:rsidR="00EC44A7" w14:paraId="5B25E4F5"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22A0C2A" w14:textId="77777777" w:rsidR="00EC44A7" w:rsidRDefault="00EC44A7" w:rsidP="009459A8">
            <w:pPr>
              <w:rPr>
                <w:b/>
                <w:color w:val="0070C0"/>
              </w:rPr>
            </w:pPr>
            <w:r>
              <w:rPr>
                <w:b/>
                <w:color w:val="0070C0"/>
              </w:rPr>
              <w:t>Geographical area</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02218632" w14:textId="77777777" w:rsidR="00EC44A7" w:rsidRDefault="00EC44A7" w:rsidP="009459A8">
            <w:r>
              <w:t>Global</w:t>
            </w:r>
          </w:p>
        </w:tc>
      </w:tr>
      <w:tr w:rsidR="00EC44A7" w14:paraId="266B7080"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7CD7F12" w14:textId="77777777" w:rsidR="00EC44A7" w:rsidRDefault="00EC44A7" w:rsidP="009459A8">
            <w:pPr>
              <w:rPr>
                <w:b/>
                <w:color w:val="0070C0"/>
              </w:rPr>
            </w:pPr>
            <w:r>
              <w:rPr>
                <w:b/>
                <w:color w:val="0070C0"/>
              </w:rPr>
              <w:t>Vertical coordinate</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0190ADE2" w14:textId="77777777" w:rsidR="00EC44A7" w:rsidRDefault="00EC44A7" w:rsidP="009459A8">
            <w:r>
              <w:t>Surface</w:t>
            </w:r>
          </w:p>
        </w:tc>
      </w:tr>
      <w:tr w:rsidR="00EC44A7" w14:paraId="4FCBECA9"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2C7973A" w14:textId="77777777" w:rsidR="00EC44A7" w:rsidRDefault="00EC44A7" w:rsidP="009459A8">
            <w:pPr>
              <w:rPr>
                <w:b/>
                <w:color w:val="0070C0"/>
              </w:rPr>
            </w:pPr>
            <w:r>
              <w:rPr>
                <w:b/>
                <w:color w:val="0070C0"/>
              </w:rPr>
              <w:t>Vertical coverage</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3E0137F1" w14:textId="77777777" w:rsidR="00EC44A7" w:rsidRDefault="00EC44A7" w:rsidP="009459A8">
            <w:r>
              <w:t>Surface temporal weight factors</w:t>
            </w:r>
          </w:p>
        </w:tc>
      </w:tr>
      <w:tr w:rsidR="00EC44A7" w14:paraId="7DF2E787"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D42E8DC" w14:textId="77777777" w:rsidR="00EC44A7" w:rsidRDefault="00EC44A7" w:rsidP="009459A8">
            <w:pPr>
              <w:rPr>
                <w:b/>
                <w:color w:val="0070C0"/>
              </w:rPr>
            </w:pPr>
            <w:r>
              <w:rPr>
                <w:b/>
                <w:color w:val="0070C0"/>
              </w:rPr>
              <w:t>Horizontal resolution</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6AEC151D" w14:textId="77777777" w:rsidR="00EC44A7" w:rsidRDefault="00EC44A7" w:rsidP="009459A8">
            <w:pPr>
              <w:widowControl w:val="0"/>
            </w:pPr>
            <w:r>
              <w:t>0.1° x 0.1° longitude-latitude</w:t>
            </w:r>
          </w:p>
        </w:tc>
      </w:tr>
      <w:tr w:rsidR="00EC44A7" w14:paraId="306182E4"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AA918C2" w14:textId="77777777" w:rsidR="00EC44A7" w:rsidRDefault="00EC44A7" w:rsidP="009459A8">
            <w:pPr>
              <w:rPr>
                <w:b/>
                <w:color w:val="0070C0"/>
              </w:rPr>
            </w:pPr>
            <w:r>
              <w:rPr>
                <w:b/>
                <w:color w:val="0070C0"/>
              </w:rPr>
              <w:t>Time coverage</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7427A7E9" w14:textId="77777777" w:rsidR="00EC44A7" w:rsidRDefault="00EC44A7" w:rsidP="009459A8">
            <w:r>
              <w:t>January 2000 – December 2022</w:t>
            </w:r>
          </w:p>
        </w:tc>
      </w:tr>
      <w:tr w:rsidR="00EC44A7" w14:paraId="4D234152"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7E73860" w14:textId="77777777" w:rsidR="00EC44A7" w:rsidRDefault="00EC44A7" w:rsidP="009459A8">
            <w:pPr>
              <w:rPr>
                <w:b/>
                <w:color w:val="0070C0"/>
              </w:rPr>
            </w:pPr>
            <w:r>
              <w:rPr>
                <w:b/>
                <w:color w:val="0070C0"/>
              </w:rPr>
              <w:t>Time resolution</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6C6A82A7" w14:textId="77777777" w:rsidR="00EC44A7" w:rsidRDefault="00EC44A7" w:rsidP="009459A8">
            <w:r>
              <w:t>Hourly, Daily, Weekly, Monthly</w:t>
            </w:r>
          </w:p>
        </w:tc>
      </w:tr>
      <w:tr w:rsidR="00EC44A7" w14:paraId="50690310"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C8DBBFB" w14:textId="77777777" w:rsidR="00EC44A7" w:rsidRDefault="00EC44A7" w:rsidP="009459A8">
            <w:pPr>
              <w:rPr>
                <w:b/>
                <w:color w:val="0070C0"/>
              </w:rPr>
            </w:pPr>
            <w:r>
              <w:rPr>
                <w:b/>
                <w:color w:val="0070C0"/>
              </w:rPr>
              <w:t>Update frequency</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44717A2E" w14:textId="77777777" w:rsidR="00EC44A7" w:rsidRDefault="00EC44A7" w:rsidP="009459A8">
            <w:r>
              <w:t>Annual</w:t>
            </w:r>
          </w:p>
        </w:tc>
      </w:tr>
      <w:tr w:rsidR="00EC44A7" w14:paraId="6BB751DB"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7A75A2C" w14:textId="77777777" w:rsidR="00EC44A7" w:rsidRDefault="00EC44A7" w:rsidP="009459A8">
            <w:pPr>
              <w:rPr>
                <w:b/>
                <w:color w:val="0070C0"/>
              </w:rPr>
            </w:pPr>
            <w:r>
              <w:rPr>
                <w:b/>
                <w:color w:val="0070C0"/>
              </w:rPr>
              <w:t>Dissemination mechanism</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1A3B3044" w14:textId="77777777" w:rsidR="00EC44A7" w:rsidRDefault="00EC44A7" w:rsidP="009459A8">
            <w:r>
              <w:t>FTP, Data Server</w:t>
            </w:r>
          </w:p>
        </w:tc>
      </w:tr>
      <w:tr w:rsidR="00EC44A7" w14:paraId="4E34FA28"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2CC1E64" w14:textId="77777777" w:rsidR="00EC44A7" w:rsidRDefault="00EC44A7" w:rsidP="009459A8">
            <w:pPr>
              <w:rPr>
                <w:b/>
                <w:color w:val="0070C0"/>
              </w:rPr>
            </w:pPr>
            <w:r>
              <w:rPr>
                <w:b/>
                <w:color w:val="0070C0"/>
              </w:rPr>
              <w:t>Data format</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1BB6C875" w14:textId="77777777" w:rsidR="00EC44A7" w:rsidRDefault="00EC44A7" w:rsidP="009459A8">
            <w:proofErr w:type="spellStart"/>
            <w:r>
              <w:t>NetCDF</w:t>
            </w:r>
            <w:proofErr w:type="spellEnd"/>
            <w:r>
              <w:t>, Excel</w:t>
            </w:r>
          </w:p>
        </w:tc>
      </w:tr>
      <w:tr w:rsidR="00EC44A7" w14:paraId="2B6F8386"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16DBF93" w14:textId="77777777" w:rsidR="00EC44A7" w:rsidRDefault="00EC44A7" w:rsidP="009459A8">
            <w:pPr>
              <w:rPr>
                <w:b/>
                <w:color w:val="0070C0"/>
              </w:rPr>
            </w:pPr>
            <w:r>
              <w:rPr>
                <w:b/>
                <w:color w:val="0070C0"/>
              </w:rPr>
              <w:t>Dissemination time</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4A5B4B96" w14:textId="77777777" w:rsidR="00EC44A7" w:rsidRDefault="00EC44A7" w:rsidP="009459A8">
            <w:r>
              <w:t>June 2023</w:t>
            </w:r>
          </w:p>
        </w:tc>
      </w:tr>
      <w:tr w:rsidR="00EC44A7" w14:paraId="0D9E69A1"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01570D6" w14:textId="77777777" w:rsidR="00EC44A7" w:rsidRDefault="00EC44A7" w:rsidP="009459A8">
            <w:pPr>
              <w:rPr>
                <w:b/>
                <w:color w:val="0070C0"/>
              </w:rPr>
            </w:pPr>
            <w:r>
              <w:rPr>
                <w:b/>
                <w:color w:val="0070C0"/>
              </w:rPr>
              <w:t>Key performance indicator</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0196B4B0" w14:textId="77777777" w:rsidR="00EC44A7" w:rsidRDefault="00EC44A7" w:rsidP="009459A8">
            <w:r>
              <w:t>TBD</w:t>
            </w:r>
          </w:p>
        </w:tc>
      </w:tr>
      <w:tr w:rsidR="00EC44A7" w14:paraId="6ECDF782"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14706FB" w14:textId="77777777" w:rsidR="00EC44A7" w:rsidRDefault="00EC44A7" w:rsidP="009459A8">
            <w:pPr>
              <w:rPr>
                <w:b/>
                <w:color w:val="0070C0"/>
              </w:rPr>
            </w:pPr>
            <w:r>
              <w:rPr>
                <w:b/>
                <w:color w:val="0070C0"/>
              </w:rPr>
              <w:t>Data access</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6CE380B8" w14:textId="77777777" w:rsidR="00EC44A7" w:rsidRDefault="00EC44A7" w:rsidP="009459A8">
            <w:r>
              <w:t>On-line catalogue</w:t>
            </w:r>
          </w:p>
        </w:tc>
      </w:tr>
      <w:tr w:rsidR="00EC44A7" w14:paraId="7D11ED35" w14:textId="77777777" w:rsidTr="009459A8">
        <w:tc>
          <w:tcPr>
            <w:tcW w:w="3162" w:type="dxa"/>
          </w:tcPr>
          <w:p w14:paraId="6E9D2498" w14:textId="77777777" w:rsidR="00EC44A7" w:rsidRDefault="00EC44A7" w:rsidP="009459A8">
            <w:pPr>
              <w:rPr>
                <w:b/>
                <w:color w:val="0070C0"/>
              </w:rPr>
            </w:pPr>
          </w:p>
        </w:tc>
        <w:tc>
          <w:tcPr>
            <w:tcW w:w="6609" w:type="dxa"/>
          </w:tcPr>
          <w:p w14:paraId="1D91CA7D" w14:textId="77777777" w:rsidR="00EC44A7" w:rsidRDefault="00EC44A7" w:rsidP="009459A8"/>
        </w:tc>
      </w:tr>
      <w:tr w:rsidR="00EC44A7" w14:paraId="607F14AE" w14:textId="77777777" w:rsidTr="009459A8">
        <w:tc>
          <w:tcPr>
            <w:tcW w:w="3162" w:type="dxa"/>
          </w:tcPr>
          <w:p w14:paraId="33C5F541" w14:textId="77777777" w:rsidR="00EC44A7" w:rsidRDefault="00EC44A7" w:rsidP="009459A8">
            <w:pPr>
              <w:rPr>
                <w:b/>
                <w:color w:val="0070C0"/>
              </w:rPr>
            </w:pPr>
          </w:p>
        </w:tc>
        <w:tc>
          <w:tcPr>
            <w:tcW w:w="6609" w:type="dxa"/>
          </w:tcPr>
          <w:p w14:paraId="4C5E80C6" w14:textId="77777777" w:rsidR="00EC44A7" w:rsidRDefault="00EC44A7" w:rsidP="009459A8"/>
        </w:tc>
      </w:tr>
      <w:tr w:rsidR="00EC44A7" w14:paraId="02DB98CD" w14:textId="77777777" w:rsidTr="009459A8">
        <w:tc>
          <w:tcPr>
            <w:tcW w:w="3162" w:type="dxa"/>
            <w:shd w:val="clear" w:color="auto" w:fill="D9D9D9"/>
          </w:tcPr>
          <w:p w14:paraId="06492E82" w14:textId="77777777" w:rsidR="00EC44A7" w:rsidRDefault="00EC44A7" w:rsidP="009459A8">
            <w:pPr>
              <w:rPr>
                <w:b/>
                <w:color w:val="0070C0"/>
              </w:rPr>
            </w:pPr>
            <w:r>
              <w:rPr>
                <w:b/>
                <w:color w:val="0070C0"/>
              </w:rPr>
              <w:t>CAMS2_61 version(s)</w:t>
            </w:r>
          </w:p>
        </w:tc>
        <w:tc>
          <w:tcPr>
            <w:tcW w:w="6609" w:type="dxa"/>
            <w:shd w:val="clear" w:color="auto" w:fill="D9D9D9"/>
          </w:tcPr>
          <w:p w14:paraId="4089D5CB" w14:textId="77777777" w:rsidR="00EC44A7" w:rsidRDefault="00EC44A7" w:rsidP="009459A8">
            <w:r>
              <w:t>CAMS-GLOB-TEMPO_v4.1</w:t>
            </w:r>
          </w:p>
        </w:tc>
      </w:tr>
      <w:tr w:rsidR="00EC44A7" w14:paraId="75651E39" w14:textId="77777777" w:rsidTr="009459A8">
        <w:tc>
          <w:tcPr>
            <w:tcW w:w="3162" w:type="dxa"/>
            <w:shd w:val="clear" w:color="auto" w:fill="D9D9D9"/>
          </w:tcPr>
          <w:p w14:paraId="3D81B1F6" w14:textId="77777777" w:rsidR="00EC44A7" w:rsidRDefault="00EC44A7" w:rsidP="009459A8">
            <w:pPr>
              <w:rPr>
                <w:b/>
                <w:color w:val="0070C0"/>
              </w:rPr>
            </w:pPr>
            <w:r>
              <w:rPr>
                <w:b/>
                <w:color w:val="0070C0"/>
              </w:rPr>
              <w:t>Responsible partner(s)</w:t>
            </w:r>
          </w:p>
        </w:tc>
        <w:tc>
          <w:tcPr>
            <w:tcW w:w="6609" w:type="dxa"/>
            <w:shd w:val="clear" w:color="auto" w:fill="D9D9D9"/>
          </w:tcPr>
          <w:p w14:paraId="3394FAC5" w14:textId="77777777" w:rsidR="00EC44A7" w:rsidRDefault="00EC44A7" w:rsidP="009459A8">
            <w:r>
              <w:t>BSC</w:t>
            </w:r>
          </w:p>
        </w:tc>
      </w:tr>
      <w:tr w:rsidR="00EC44A7" w14:paraId="7C2DFE76" w14:textId="77777777" w:rsidTr="009459A8">
        <w:tc>
          <w:tcPr>
            <w:tcW w:w="3162" w:type="dxa"/>
            <w:shd w:val="clear" w:color="auto" w:fill="D9D9D9"/>
          </w:tcPr>
          <w:p w14:paraId="43455590" w14:textId="77777777" w:rsidR="00EC44A7" w:rsidRDefault="00EC44A7" w:rsidP="009459A8">
            <w:pPr>
              <w:rPr>
                <w:b/>
                <w:color w:val="0070C0"/>
              </w:rPr>
            </w:pPr>
          </w:p>
        </w:tc>
        <w:tc>
          <w:tcPr>
            <w:tcW w:w="6609" w:type="dxa"/>
            <w:shd w:val="clear" w:color="auto" w:fill="D9D9D9"/>
          </w:tcPr>
          <w:p w14:paraId="55F03BAB" w14:textId="77777777" w:rsidR="00EC44A7" w:rsidRDefault="00EC44A7" w:rsidP="009459A8"/>
        </w:tc>
      </w:tr>
      <w:tr w:rsidR="00EC44A7" w14:paraId="5E65C278" w14:textId="77777777" w:rsidTr="009459A8">
        <w:tc>
          <w:tcPr>
            <w:tcW w:w="3162" w:type="dxa"/>
            <w:shd w:val="clear" w:color="auto" w:fill="D9D9D9"/>
          </w:tcPr>
          <w:p w14:paraId="0B87F1ED" w14:textId="77777777" w:rsidR="00EC44A7" w:rsidRDefault="00EC44A7" w:rsidP="009459A8">
            <w:pPr>
              <w:rPr>
                <w:b/>
                <w:color w:val="0070C0"/>
              </w:rPr>
            </w:pPr>
          </w:p>
        </w:tc>
        <w:tc>
          <w:tcPr>
            <w:tcW w:w="6609" w:type="dxa"/>
            <w:shd w:val="clear" w:color="auto" w:fill="D9D9D9"/>
          </w:tcPr>
          <w:p w14:paraId="7958CAB7" w14:textId="77777777" w:rsidR="00EC44A7" w:rsidRDefault="00EC44A7" w:rsidP="009459A8"/>
        </w:tc>
      </w:tr>
    </w:tbl>
    <w:p w14:paraId="00E25655" w14:textId="77777777" w:rsidR="00EC44A7" w:rsidRDefault="00EC44A7" w:rsidP="00EC44A7"/>
    <w:p w14:paraId="06169B1A" w14:textId="77777777" w:rsidR="00EC44A7" w:rsidRDefault="00EC44A7" w:rsidP="00EC44A7">
      <w:pPr>
        <w:pStyle w:val="Overskrift3"/>
      </w:pPr>
      <w:bookmarkStart w:id="54" w:name="_heading=h.1hmsyys" w:colFirst="0" w:colLast="0"/>
      <w:bookmarkEnd w:id="54"/>
      <w:r>
        <w:br w:type="page"/>
      </w:r>
    </w:p>
    <w:p w14:paraId="2C48EBF8" w14:textId="77777777" w:rsidR="00EC44A7" w:rsidRDefault="00EC44A7" w:rsidP="00EC44A7">
      <w:pPr>
        <w:pStyle w:val="Overskrift3"/>
      </w:pPr>
      <w:bookmarkStart w:id="55" w:name="_heading=h.41mghml" w:colFirst="0" w:colLast="0"/>
      <w:bookmarkStart w:id="56" w:name="_Toc153291914"/>
      <w:bookmarkEnd w:id="55"/>
      <w:r>
        <w:lastRenderedPageBreak/>
        <w:t>CAMS-GLOB-TEMPO version tracking</w:t>
      </w:r>
      <w:bookmarkEnd w:id="56"/>
    </w:p>
    <w:p w14:paraId="04915EEC" w14:textId="77777777" w:rsidR="00EC44A7" w:rsidRDefault="00EC44A7" w:rsidP="00EC44A7"/>
    <w:p w14:paraId="57F34568" w14:textId="77777777" w:rsidR="00EC44A7" w:rsidRDefault="00EC44A7" w:rsidP="00EC44A7">
      <w:r>
        <w:t>Any relevant information about versions that have been available in the past and that may still be in use (one separate table for each version, most recent version on top).</w:t>
      </w:r>
    </w:p>
    <w:p w14:paraId="2ABA9BC9" w14:textId="77777777" w:rsidR="00EC44A7" w:rsidRDefault="00EC44A7" w:rsidP="00EC44A7"/>
    <w:p w14:paraId="53F72684" w14:textId="77777777" w:rsidR="00EC44A7" w:rsidRDefault="00EC44A7" w:rsidP="00EC44A7"/>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8"/>
        <w:gridCol w:w="6613"/>
      </w:tblGrid>
      <w:tr w:rsidR="00EC44A7" w14:paraId="78D218AA"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4B8D6E25" w14:textId="77777777" w:rsidR="00EC44A7" w:rsidRDefault="00EC44A7" w:rsidP="009459A8">
            <w:pPr>
              <w:rPr>
                <w:b/>
                <w:color w:val="0070C0"/>
              </w:rPr>
            </w:pPr>
            <w:r>
              <w:rPr>
                <w:b/>
                <w:color w:val="0070C0"/>
              </w:rPr>
              <w:t>Version name or file name</w:t>
            </w:r>
          </w:p>
        </w:tc>
        <w:tc>
          <w:tcPr>
            <w:tcW w:w="6613" w:type="dxa"/>
            <w:tcBorders>
              <w:top w:val="single" w:sz="8" w:space="0" w:color="000000"/>
              <w:left w:val="nil"/>
              <w:bottom w:val="single" w:sz="8" w:space="0" w:color="000000"/>
              <w:right w:val="single" w:sz="8" w:space="0" w:color="000000"/>
            </w:tcBorders>
            <w:tcMar>
              <w:top w:w="60" w:type="dxa"/>
              <w:left w:w="100" w:type="dxa"/>
              <w:bottom w:w="60" w:type="dxa"/>
              <w:right w:w="100" w:type="dxa"/>
            </w:tcMar>
          </w:tcPr>
          <w:p w14:paraId="0BC75344" w14:textId="77777777" w:rsidR="00EC44A7" w:rsidRDefault="00EC44A7" w:rsidP="009459A8">
            <w:pPr>
              <w:rPr>
                <w:b/>
              </w:rPr>
            </w:pPr>
            <w:r>
              <w:rPr>
                <w:b/>
              </w:rPr>
              <w:t>CAMS-GLOB-TEMPO_v4.1</w:t>
            </w:r>
          </w:p>
        </w:tc>
      </w:tr>
      <w:tr w:rsidR="00EC44A7" w14:paraId="7B9B87BC"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2F091E1B" w14:textId="77777777" w:rsidR="00EC44A7" w:rsidRDefault="00EC44A7" w:rsidP="009459A8">
            <w:pPr>
              <w:rPr>
                <w:b/>
                <w:color w:val="0070C0"/>
              </w:rPr>
            </w:pPr>
            <w:r>
              <w:rPr>
                <w:b/>
                <w:color w:val="0070C0"/>
              </w:rPr>
              <w:t>Release date (MM/YYYY)</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0BD4BE77" w14:textId="77777777" w:rsidR="00EC44A7" w:rsidRDefault="00EC44A7" w:rsidP="009459A8">
            <w:r>
              <w:t>06/2023</w:t>
            </w:r>
          </w:p>
        </w:tc>
      </w:tr>
      <w:tr w:rsidR="00EC44A7" w14:paraId="302D2A26"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8B33375" w14:textId="77777777" w:rsidR="00EC44A7" w:rsidRDefault="00EC44A7" w:rsidP="009459A8">
            <w:pPr>
              <w:rPr>
                <w:b/>
                <w:color w:val="0070C0"/>
              </w:rPr>
            </w:pPr>
            <w:r>
              <w:rPr>
                <w:b/>
                <w:color w:val="0070C0"/>
              </w:rPr>
              <w:t xml:space="preserve">publicly available or declared obsolete? </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2DC9C23B" w14:textId="77777777" w:rsidR="00EC44A7" w:rsidRDefault="00EC44A7" w:rsidP="009459A8">
            <w:r>
              <w:t>Publicly available</w:t>
            </w:r>
          </w:p>
        </w:tc>
      </w:tr>
      <w:tr w:rsidR="00EC44A7" w14:paraId="521710ED"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4FB6D00A" w14:textId="77777777" w:rsidR="00EC44A7" w:rsidRDefault="00EC44A7" w:rsidP="009459A8">
            <w:pPr>
              <w:rPr>
                <w:b/>
                <w:color w:val="0070C0"/>
              </w:rPr>
            </w:pPr>
            <w:r>
              <w:rPr>
                <w:b/>
                <w:color w:val="0070C0"/>
              </w:rPr>
              <w:t>if publicly available: where?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358007A" w14:textId="77777777" w:rsidR="00EC44A7" w:rsidRDefault="00EC44A7" w:rsidP="009459A8">
            <w:r>
              <w:t>ECCAD (in progress)</w:t>
            </w:r>
          </w:p>
        </w:tc>
      </w:tr>
      <w:tr w:rsidR="00EC44A7" w14:paraId="208BDFC4"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9F12E4F" w14:textId="77777777" w:rsidR="00EC44A7" w:rsidRDefault="00EC44A7" w:rsidP="009459A8">
            <w:pPr>
              <w:rPr>
                <w:b/>
                <w:color w:val="0070C0"/>
              </w:rPr>
            </w:pPr>
            <w:r>
              <w:rPr>
                <w:b/>
                <w:color w:val="0070C0"/>
              </w:rPr>
              <w:t>acknowledgments?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148A8137" w14:textId="77777777" w:rsidR="00EC44A7" w:rsidRDefault="00EC44A7" w:rsidP="009459A8">
            <w:pPr>
              <w:widowControl w:val="0"/>
            </w:pPr>
          </w:p>
        </w:tc>
      </w:tr>
      <w:tr w:rsidR="00EC44A7" w14:paraId="527F0AB9"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114324D" w14:textId="77777777" w:rsidR="00EC44A7" w:rsidRDefault="00EC44A7" w:rsidP="009459A8">
            <w:pPr>
              <w:rPr>
                <w:b/>
                <w:color w:val="0070C0"/>
              </w:rPr>
            </w:pPr>
            <w:r>
              <w:rPr>
                <w:b/>
                <w:color w:val="0070C0"/>
              </w:rPr>
              <w:t>Description (any relevant text)</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6EDA947A" w14:textId="77777777" w:rsidR="00EC44A7" w:rsidRDefault="00EC44A7" w:rsidP="009459A8">
            <w:r>
              <w:t>Dataset of global emission temporal profiles to be used for air quality modelling purposes. The profiles were constructed considering the influences of local sociodemographic factors and climatological conditions.</w:t>
            </w:r>
          </w:p>
        </w:tc>
      </w:tr>
      <w:tr w:rsidR="00EC44A7" w14:paraId="6E020F64"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ECB4587" w14:textId="77777777" w:rsidR="00EC44A7" w:rsidRDefault="00EC44A7" w:rsidP="009459A8">
            <w:pPr>
              <w:rPr>
                <w:b/>
                <w:color w:val="0070C0"/>
              </w:rPr>
            </w:pPr>
            <w:r>
              <w:rPr>
                <w:b/>
                <w:color w:val="0070C0"/>
              </w:rPr>
              <w:t>Identified users? (optional)</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07374295" w14:textId="77777777" w:rsidR="00EC44A7" w:rsidRDefault="00EC44A7" w:rsidP="009459A8"/>
        </w:tc>
      </w:tr>
      <w:tr w:rsidR="00EC44A7" w14:paraId="0318C0AF"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015512F" w14:textId="77777777" w:rsidR="00EC44A7" w:rsidRDefault="00EC44A7" w:rsidP="009459A8">
            <w:pPr>
              <w:rPr>
                <w:b/>
                <w:color w:val="0070C0"/>
              </w:rPr>
            </w:pPr>
            <w:r>
              <w:rPr>
                <w:b/>
                <w:color w:val="0070C0"/>
              </w:rPr>
              <w:t>Responsible partners(s)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2CD85A9B" w14:textId="77777777" w:rsidR="00EC44A7" w:rsidRDefault="00EC44A7" w:rsidP="009459A8">
            <w:r>
              <w:t>BSC</w:t>
            </w:r>
          </w:p>
        </w:tc>
      </w:tr>
      <w:tr w:rsidR="00EC44A7" w:rsidRPr="00032E51" w14:paraId="6906028B"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7A49AEA" w14:textId="77777777" w:rsidR="00EC44A7" w:rsidRDefault="00EC44A7" w:rsidP="009459A8">
            <w:pPr>
              <w:rPr>
                <w:b/>
                <w:color w:val="0070C0"/>
              </w:rPr>
            </w:pPr>
            <w:r>
              <w:rPr>
                <w:b/>
                <w:color w:val="0070C0"/>
              </w:rPr>
              <w:t>Authors / contributors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0D7FCB2" w14:textId="77777777" w:rsidR="00EC44A7" w:rsidRPr="00B677ED" w:rsidRDefault="00EC44A7" w:rsidP="009459A8">
            <w:r w:rsidRPr="00B677ED">
              <w:t>Guevara, M., Jorba, O., Tena, C., Denier van der Gon, H., Kuenen, J., Granier, C., and Pérez García-Pando, C.</w:t>
            </w:r>
          </w:p>
        </w:tc>
      </w:tr>
      <w:tr w:rsidR="00EC44A7" w14:paraId="2F94A4EF"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69C6C15" w14:textId="77777777" w:rsidR="00EC44A7" w:rsidRDefault="00EC44A7" w:rsidP="009459A8">
            <w:pPr>
              <w:rPr>
                <w:b/>
                <w:color w:val="0070C0"/>
              </w:rPr>
            </w:pPr>
            <w:r>
              <w:rPr>
                <w:b/>
                <w:color w:val="0070C0"/>
              </w:rPr>
              <w:t>DOI</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59EB3672" w14:textId="77777777" w:rsidR="00EC44A7" w:rsidRDefault="00EC44A7" w:rsidP="009459A8"/>
        </w:tc>
      </w:tr>
      <w:tr w:rsidR="00EC44A7" w14:paraId="5D34C604"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4881F6A" w14:textId="77777777" w:rsidR="00EC44A7" w:rsidRDefault="00EC44A7" w:rsidP="009459A8">
            <w:pPr>
              <w:rPr>
                <w:b/>
                <w:color w:val="0070C0"/>
              </w:rPr>
            </w:pPr>
            <w:r>
              <w:rPr>
                <w:b/>
                <w:color w:val="0070C0"/>
              </w:rPr>
              <w:t>Reference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252A275C" w14:textId="77777777" w:rsidR="00EC44A7" w:rsidRDefault="00EC44A7" w:rsidP="009459A8">
            <w:r>
              <w:t xml:space="preserve">Guevara, M., Jorba, O., Tena, C., Denier van der Gon, H., Kuenen, J., </w:t>
            </w:r>
            <w:proofErr w:type="spellStart"/>
            <w:r>
              <w:t>Elguindi</w:t>
            </w:r>
            <w:proofErr w:type="spellEnd"/>
            <w:r>
              <w:t xml:space="preserve">, N., Darras, S., Granier, C., and Pérez García-Pando, C.: Copernicus Atmosphere Monitoring Service </w:t>
            </w:r>
            <w:proofErr w:type="spellStart"/>
            <w:r>
              <w:t>TEMPOral</w:t>
            </w:r>
            <w:proofErr w:type="spellEnd"/>
            <w:r>
              <w:t xml:space="preserve"> profiles (CAMS-TEMPO): global and European emission temporal profile maps for atmospheric chemistry modelling, Earth Syst. Sci. Data, 13, 367–404, https://doi.org/10.5194/essd-13-367-2021, 2021.</w:t>
            </w:r>
          </w:p>
        </w:tc>
      </w:tr>
    </w:tbl>
    <w:p w14:paraId="4C9D803D" w14:textId="77777777" w:rsidR="00EC44A7" w:rsidRDefault="00EC44A7" w:rsidP="00EC44A7"/>
    <w:p w14:paraId="514D7681" w14:textId="77777777" w:rsidR="00EC44A7" w:rsidRDefault="00EC44A7" w:rsidP="00EC44A7"/>
    <w:p w14:paraId="23C8249B" w14:textId="77777777" w:rsidR="00EC44A7" w:rsidRDefault="00EC44A7" w:rsidP="00EC44A7"/>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8"/>
        <w:gridCol w:w="6613"/>
      </w:tblGrid>
      <w:tr w:rsidR="00EC44A7" w14:paraId="57760BCC"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50311DCF" w14:textId="77777777" w:rsidR="00EC44A7" w:rsidRDefault="00EC44A7" w:rsidP="009459A8">
            <w:pPr>
              <w:rPr>
                <w:b/>
                <w:color w:val="0070C0"/>
              </w:rPr>
            </w:pPr>
            <w:r>
              <w:rPr>
                <w:b/>
                <w:color w:val="0070C0"/>
              </w:rPr>
              <w:t>Version name or file name</w:t>
            </w:r>
          </w:p>
        </w:tc>
        <w:tc>
          <w:tcPr>
            <w:tcW w:w="6613" w:type="dxa"/>
            <w:tcBorders>
              <w:top w:val="single" w:sz="8" w:space="0" w:color="000000"/>
              <w:left w:val="nil"/>
              <w:bottom w:val="single" w:sz="8" w:space="0" w:color="000000"/>
              <w:right w:val="single" w:sz="8" w:space="0" w:color="000000"/>
            </w:tcBorders>
            <w:tcMar>
              <w:top w:w="60" w:type="dxa"/>
              <w:left w:w="100" w:type="dxa"/>
              <w:bottom w:w="60" w:type="dxa"/>
              <w:right w:w="100" w:type="dxa"/>
            </w:tcMar>
          </w:tcPr>
          <w:p w14:paraId="07515D54" w14:textId="77777777" w:rsidR="00EC44A7" w:rsidRDefault="00EC44A7" w:rsidP="009459A8">
            <w:pPr>
              <w:rPr>
                <w:b/>
              </w:rPr>
            </w:pPr>
            <w:r>
              <w:rPr>
                <w:b/>
              </w:rPr>
              <w:t>CAMS-GLOB-TEMPO_v3.1</w:t>
            </w:r>
          </w:p>
        </w:tc>
      </w:tr>
      <w:tr w:rsidR="00EC44A7" w14:paraId="1D0DF719"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66AF785C" w14:textId="77777777" w:rsidR="00EC44A7" w:rsidRDefault="00EC44A7" w:rsidP="009459A8">
            <w:pPr>
              <w:rPr>
                <w:b/>
                <w:color w:val="0070C0"/>
              </w:rPr>
            </w:pPr>
            <w:r>
              <w:rPr>
                <w:b/>
                <w:color w:val="0070C0"/>
              </w:rPr>
              <w:t>Release date (MM/YYYY)</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4A946CC" w14:textId="77777777" w:rsidR="00EC44A7" w:rsidRDefault="00EC44A7" w:rsidP="009459A8">
            <w:r>
              <w:t>06/2021</w:t>
            </w:r>
          </w:p>
        </w:tc>
      </w:tr>
      <w:tr w:rsidR="00EC44A7" w14:paraId="43F73439"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BCD3EA4" w14:textId="77777777" w:rsidR="00EC44A7" w:rsidRDefault="00EC44A7" w:rsidP="009459A8">
            <w:pPr>
              <w:rPr>
                <w:b/>
                <w:color w:val="0070C0"/>
              </w:rPr>
            </w:pPr>
            <w:r>
              <w:rPr>
                <w:b/>
                <w:color w:val="0070C0"/>
              </w:rPr>
              <w:t xml:space="preserve">publicly available or declared obsolete? </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4BE8FB22" w14:textId="77777777" w:rsidR="00EC44A7" w:rsidRDefault="00EC44A7" w:rsidP="009459A8">
            <w:r>
              <w:t>Publicly available</w:t>
            </w:r>
          </w:p>
        </w:tc>
      </w:tr>
      <w:tr w:rsidR="00EC44A7" w14:paraId="2909BD23"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D9B459F" w14:textId="77777777" w:rsidR="00EC44A7" w:rsidRDefault="00EC44A7" w:rsidP="009459A8">
            <w:pPr>
              <w:rPr>
                <w:b/>
                <w:color w:val="0070C0"/>
              </w:rPr>
            </w:pPr>
            <w:r>
              <w:rPr>
                <w:b/>
                <w:color w:val="0070C0"/>
              </w:rPr>
              <w:t>if publicly available: where?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48CAD993" w14:textId="77777777" w:rsidR="00EC44A7" w:rsidRDefault="00EC44A7" w:rsidP="009459A8">
            <w:r>
              <w:t>ECCAD</w:t>
            </w:r>
          </w:p>
        </w:tc>
      </w:tr>
      <w:tr w:rsidR="00EC44A7" w14:paraId="06450D8B"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5A9AE4B" w14:textId="77777777" w:rsidR="00EC44A7" w:rsidRDefault="00EC44A7" w:rsidP="009459A8">
            <w:pPr>
              <w:rPr>
                <w:b/>
                <w:color w:val="0070C0"/>
              </w:rPr>
            </w:pPr>
            <w:r>
              <w:rPr>
                <w:b/>
                <w:color w:val="0070C0"/>
              </w:rPr>
              <w:t>acknowledgments?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09907780" w14:textId="77777777" w:rsidR="00EC44A7" w:rsidRDefault="00EC44A7" w:rsidP="009459A8">
            <w:pPr>
              <w:widowControl w:val="0"/>
            </w:pPr>
          </w:p>
        </w:tc>
      </w:tr>
      <w:tr w:rsidR="00EC44A7" w14:paraId="66CF92B6"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2254F23" w14:textId="77777777" w:rsidR="00EC44A7" w:rsidRDefault="00EC44A7" w:rsidP="009459A8">
            <w:pPr>
              <w:rPr>
                <w:b/>
                <w:color w:val="0070C0"/>
              </w:rPr>
            </w:pPr>
            <w:r>
              <w:rPr>
                <w:b/>
                <w:color w:val="0070C0"/>
              </w:rPr>
              <w:lastRenderedPageBreak/>
              <w:t>Description (any relevant text)</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0C59A9B1" w14:textId="77777777" w:rsidR="00EC44A7" w:rsidRDefault="00EC44A7" w:rsidP="009459A8">
            <w:r>
              <w:t>Dataset of global emission temporal profiles to be used for air quality modelling purposes. The profiles were constructed considering the influences of local sociodemographic factors and climatological conditions.</w:t>
            </w:r>
          </w:p>
        </w:tc>
      </w:tr>
      <w:tr w:rsidR="00EC44A7" w14:paraId="2B4D5CD8"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443C3EC9" w14:textId="77777777" w:rsidR="00EC44A7" w:rsidRDefault="00EC44A7" w:rsidP="009459A8">
            <w:pPr>
              <w:rPr>
                <w:b/>
                <w:color w:val="0070C0"/>
              </w:rPr>
            </w:pPr>
            <w:r>
              <w:rPr>
                <w:b/>
                <w:color w:val="0070C0"/>
              </w:rPr>
              <w:t>Identified users? (optional)</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564189B9" w14:textId="77777777" w:rsidR="00EC44A7" w:rsidRDefault="00EC44A7" w:rsidP="009459A8"/>
        </w:tc>
      </w:tr>
      <w:tr w:rsidR="00EC44A7" w14:paraId="107160D1"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1EF8DC1" w14:textId="77777777" w:rsidR="00EC44A7" w:rsidRDefault="00EC44A7" w:rsidP="009459A8">
            <w:pPr>
              <w:rPr>
                <w:b/>
                <w:color w:val="0070C0"/>
              </w:rPr>
            </w:pPr>
            <w:r>
              <w:rPr>
                <w:b/>
                <w:color w:val="0070C0"/>
              </w:rPr>
              <w:t>Responsible partners(s)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6E1E034C" w14:textId="77777777" w:rsidR="00EC44A7" w:rsidRDefault="00EC44A7" w:rsidP="009459A8">
            <w:r>
              <w:t>BSC</w:t>
            </w:r>
          </w:p>
        </w:tc>
      </w:tr>
      <w:tr w:rsidR="00EC44A7" w:rsidRPr="00032E51" w14:paraId="51566B4D"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89BDC1C" w14:textId="77777777" w:rsidR="00EC44A7" w:rsidRDefault="00EC44A7" w:rsidP="009459A8">
            <w:pPr>
              <w:rPr>
                <w:b/>
                <w:color w:val="0070C0"/>
              </w:rPr>
            </w:pPr>
            <w:r>
              <w:rPr>
                <w:b/>
                <w:color w:val="0070C0"/>
              </w:rPr>
              <w:t>Authors / contributors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E580220" w14:textId="77777777" w:rsidR="00EC44A7" w:rsidRPr="00B677ED" w:rsidRDefault="00EC44A7" w:rsidP="009459A8">
            <w:r w:rsidRPr="00B677ED">
              <w:t xml:space="preserve">Guevara, M., Jorba, O., Tena, C., Denier van der Gon, H., Kuenen, J., </w:t>
            </w:r>
            <w:proofErr w:type="spellStart"/>
            <w:r w:rsidRPr="00B677ED">
              <w:t>Elguindi</w:t>
            </w:r>
            <w:proofErr w:type="spellEnd"/>
            <w:r w:rsidRPr="00B677ED">
              <w:t>, N., Darras, S., Granier, C., and Pérez García-Pando, C.</w:t>
            </w:r>
          </w:p>
        </w:tc>
      </w:tr>
      <w:tr w:rsidR="00EC44A7" w14:paraId="33A0910A"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B5F5577" w14:textId="77777777" w:rsidR="00EC44A7" w:rsidRDefault="00EC44A7" w:rsidP="009459A8">
            <w:pPr>
              <w:rPr>
                <w:b/>
                <w:color w:val="0070C0"/>
              </w:rPr>
            </w:pPr>
            <w:r>
              <w:rPr>
                <w:b/>
                <w:color w:val="0070C0"/>
              </w:rPr>
              <w:t>DOI</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135EB709" w14:textId="77777777" w:rsidR="00EC44A7" w:rsidRDefault="00EC44A7" w:rsidP="009459A8"/>
        </w:tc>
      </w:tr>
      <w:tr w:rsidR="00EC44A7" w14:paraId="31C0F37A"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1E8EC06" w14:textId="77777777" w:rsidR="00EC44A7" w:rsidRDefault="00EC44A7" w:rsidP="009459A8">
            <w:pPr>
              <w:rPr>
                <w:b/>
                <w:color w:val="0070C0"/>
              </w:rPr>
            </w:pPr>
            <w:r>
              <w:rPr>
                <w:b/>
                <w:color w:val="0070C0"/>
              </w:rPr>
              <w:t>Reference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4FB36F48" w14:textId="77777777" w:rsidR="00EC44A7" w:rsidRDefault="00EC44A7" w:rsidP="009459A8">
            <w:r>
              <w:t xml:space="preserve">Guevara, M., Jorba, O., Tena, C., Denier van der Gon, H., Kuenen, J., </w:t>
            </w:r>
            <w:proofErr w:type="spellStart"/>
            <w:r>
              <w:t>Elguindi</w:t>
            </w:r>
            <w:proofErr w:type="spellEnd"/>
            <w:r>
              <w:t xml:space="preserve">, N., Darras, S., Granier, C., and Pérez García-Pando, C.: Copernicus Atmosphere Monitoring Service </w:t>
            </w:r>
            <w:proofErr w:type="spellStart"/>
            <w:r>
              <w:t>TEMPOral</w:t>
            </w:r>
            <w:proofErr w:type="spellEnd"/>
            <w:r>
              <w:t xml:space="preserve"> profiles (CAMS-TEMPO): global and European emission temporal profile maps for atmospheric chemistry modelling, Earth Syst. Sci. Data, 13, 367–404, https://doi.org/10.5194/essd-13-367-2021, 2021.</w:t>
            </w:r>
          </w:p>
        </w:tc>
      </w:tr>
    </w:tbl>
    <w:p w14:paraId="52494C63" w14:textId="77777777" w:rsidR="00EC44A7" w:rsidRDefault="00EC44A7" w:rsidP="00EC44A7"/>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8"/>
        <w:gridCol w:w="6613"/>
      </w:tblGrid>
      <w:tr w:rsidR="00EC44A7" w14:paraId="72170389"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61044D3A" w14:textId="77777777" w:rsidR="00EC44A7" w:rsidRDefault="00EC44A7" w:rsidP="009459A8">
            <w:pPr>
              <w:rPr>
                <w:b/>
                <w:color w:val="0070C0"/>
              </w:rPr>
            </w:pPr>
            <w:r>
              <w:rPr>
                <w:b/>
                <w:color w:val="0070C0"/>
              </w:rPr>
              <w:t>Version name or file name</w:t>
            </w:r>
          </w:p>
        </w:tc>
        <w:tc>
          <w:tcPr>
            <w:tcW w:w="6613" w:type="dxa"/>
            <w:tcBorders>
              <w:top w:val="single" w:sz="8" w:space="0" w:color="000000"/>
              <w:left w:val="nil"/>
              <w:bottom w:val="single" w:sz="8" w:space="0" w:color="000000"/>
              <w:right w:val="single" w:sz="8" w:space="0" w:color="000000"/>
            </w:tcBorders>
            <w:tcMar>
              <w:top w:w="60" w:type="dxa"/>
              <w:left w:w="100" w:type="dxa"/>
              <w:bottom w:w="60" w:type="dxa"/>
              <w:right w:w="100" w:type="dxa"/>
            </w:tcMar>
          </w:tcPr>
          <w:p w14:paraId="7D138D0C" w14:textId="77777777" w:rsidR="00EC44A7" w:rsidRDefault="00EC44A7" w:rsidP="009459A8">
            <w:pPr>
              <w:rPr>
                <w:b/>
              </w:rPr>
            </w:pPr>
            <w:r>
              <w:rPr>
                <w:b/>
              </w:rPr>
              <w:t>CAMS-GLOB-TEMPO_v2.1</w:t>
            </w:r>
          </w:p>
        </w:tc>
      </w:tr>
      <w:tr w:rsidR="00EC44A7" w14:paraId="099F41E3"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77EF9A79" w14:textId="77777777" w:rsidR="00EC44A7" w:rsidRDefault="00EC44A7" w:rsidP="009459A8">
            <w:pPr>
              <w:rPr>
                <w:b/>
                <w:color w:val="0070C0"/>
              </w:rPr>
            </w:pPr>
            <w:r>
              <w:rPr>
                <w:b/>
                <w:color w:val="0070C0"/>
              </w:rPr>
              <w:t>Release date (MM/YYYY)</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E060FF7" w14:textId="77777777" w:rsidR="00EC44A7" w:rsidRDefault="00EC44A7" w:rsidP="009459A8">
            <w:r>
              <w:t>09/2019</w:t>
            </w:r>
          </w:p>
        </w:tc>
      </w:tr>
      <w:tr w:rsidR="00EC44A7" w14:paraId="372476B6"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DAF5C0F" w14:textId="77777777" w:rsidR="00EC44A7" w:rsidRDefault="00EC44A7" w:rsidP="009459A8">
            <w:pPr>
              <w:rPr>
                <w:b/>
                <w:color w:val="0070C0"/>
              </w:rPr>
            </w:pPr>
            <w:r>
              <w:rPr>
                <w:b/>
                <w:color w:val="0070C0"/>
              </w:rPr>
              <w:t xml:space="preserve">publicly available or declared obsolete? </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0B6B86F1" w14:textId="77777777" w:rsidR="00EC44A7" w:rsidRDefault="00EC44A7" w:rsidP="009459A8">
            <w:r>
              <w:t>Publicly available</w:t>
            </w:r>
          </w:p>
        </w:tc>
      </w:tr>
      <w:tr w:rsidR="00EC44A7" w14:paraId="05CF683C"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CEAEF93" w14:textId="77777777" w:rsidR="00EC44A7" w:rsidRDefault="00EC44A7" w:rsidP="009459A8">
            <w:pPr>
              <w:rPr>
                <w:b/>
                <w:color w:val="0070C0"/>
              </w:rPr>
            </w:pPr>
            <w:r>
              <w:rPr>
                <w:b/>
                <w:color w:val="0070C0"/>
              </w:rPr>
              <w:t>if publicly available: where?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2BF58A82" w14:textId="77777777" w:rsidR="00EC44A7" w:rsidRDefault="00EC44A7" w:rsidP="009459A8">
            <w:r>
              <w:t xml:space="preserve">ECCAD: </w:t>
            </w:r>
            <w:hyperlink r:id="rId29" w:anchor="CAMS-GLOB-TEMPO">
              <w:r>
                <w:rPr>
                  <w:color w:val="1155CC"/>
                  <w:u w:val="single"/>
                </w:rPr>
                <w:t>https://eccad3.sedoo.fr/#CAMS-GLOB-TEMPO</w:t>
              </w:r>
            </w:hyperlink>
            <w:r>
              <w:t xml:space="preserve"> </w:t>
            </w:r>
          </w:p>
        </w:tc>
      </w:tr>
      <w:tr w:rsidR="00EC44A7" w14:paraId="6A3CCEC9"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0DE7275" w14:textId="77777777" w:rsidR="00EC44A7" w:rsidRDefault="00EC44A7" w:rsidP="009459A8">
            <w:pPr>
              <w:rPr>
                <w:b/>
                <w:color w:val="0070C0"/>
              </w:rPr>
            </w:pPr>
            <w:r>
              <w:rPr>
                <w:b/>
                <w:color w:val="0070C0"/>
              </w:rPr>
              <w:t>acknowledgments?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0D9AFDE" w14:textId="77777777" w:rsidR="00EC44A7" w:rsidRDefault="00EC44A7" w:rsidP="009459A8">
            <w:pPr>
              <w:widowControl w:val="0"/>
            </w:pPr>
          </w:p>
        </w:tc>
      </w:tr>
      <w:tr w:rsidR="00EC44A7" w14:paraId="59F78D7C"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9D5D30E" w14:textId="77777777" w:rsidR="00EC44A7" w:rsidRDefault="00EC44A7" w:rsidP="009459A8">
            <w:pPr>
              <w:rPr>
                <w:b/>
                <w:color w:val="0070C0"/>
              </w:rPr>
            </w:pPr>
            <w:r>
              <w:rPr>
                <w:b/>
                <w:color w:val="0070C0"/>
              </w:rPr>
              <w:t>Description (any relevant text)</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5B0E985A" w14:textId="77777777" w:rsidR="00EC44A7" w:rsidRDefault="00EC44A7" w:rsidP="009459A8">
            <w:r>
              <w:t>Dataset of global emission temporal profiles to be used for air quality modelling purposes. The profiles were constructed considering the influences of local sociodemographic factors and climatological conditions.</w:t>
            </w:r>
          </w:p>
        </w:tc>
      </w:tr>
      <w:tr w:rsidR="00EC44A7" w14:paraId="381CA970"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8FBB141" w14:textId="77777777" w:rsidR="00EC44A7" w:rsidRDefault="00EC44A7" w:rsidP="009459A8">
            <w:pPr>
              <w:rPr>
                <w:b/>
                <w:color w:val="0070C0"/>
              </w:rPr>
            </w:pPr>
            <w:r>
              <w:rPr>
                <w:b/>
                <w:color w:val="0070C0"/>
              </w:rPr>
              <w:t>Identified users? (optional)</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ACBD0F9" w14:textId="77777777" w:rsidR="00EC44A7" w:rsidRDefault="00EC44A7" w:rsidP="009459A8"/>
        </w:tc>
      </w:tr>
      <w:tr w:rsidR="00EC44A7" w14:paraId="16D9C177"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E9D0461" w14:textId="77777777" w:rsidR="00EC44A7" w:rsidRDefault="00EC44A7" w:rsidP="009459A8">
            <w:pPr>
              <w:rPr>
                <w:b/>
                <w:color w:val="0070C0"/>
              </w:rPr>
            </w:pPr>
            <w:r>
              <w:rPr>
                <w:b/>
                <w:color w:val="0070C0"/>
              </w:rPr>
              <w:t>Responsible partners(s)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28BDDD26" w14:textId="77777777" w:rsidR="00EC44A7" w:rsidRDefault="00EC44A7" w:rsidP="009459A8">
            <w:r>
              <w:t>BSC</w:t>
            </w:r>
          </w:p>
        </w:tc>
      </w:tr>
      <w:tr w:rsidR="00EC44A7" w:rsidRPr="00032E51" w14:paraId="2A3E16EB"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ADFB0B9" w14:textId="77777777" w:rsidR="00EC44A7" w:rsidRDefault="00EC44A7" w:rsidP="009459A8">
            <w:pPr>
              <w:rPr>
                <w:b/>
                <w:color w:val="0070C0"/>
              </w:rPr>
            </w:pPr>
            <w:r>
              <w:rPr>
                <w:b/>
                <w:color w:val="0070C0"/>
              </w:rPr>
              <w:t>Authors / contributors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28B6F6A" w14:textId="77777777" w:rsidR="00EC44A7" w:rsidRPr="00B677ED" w:rsidRDefault="00EC44A7" w:rsidP="009459A8">
            <w:r w:rsidRPr="00B677ED">
              <w:t xml:space="preserve">Guevara, M., Jorba, O., Tena, C., Denier van der Gon, H., Kuenen, J., </w:t>
            </w:r>
            <w:proofErr w:type="spellStart"/>
            <w:r w:rsidRPr="00B677ED">
              <w:t>Elguindi</w:t>
            </w:r>
            <w:proofErr w:type="spellEnd"/>
            <w:r w:rsidRPr="00B677ED">
              <w:t>, N., Darras, S., Granier, C., and Pérez García-Pando, C.</w:t>
            </w:r>
          </w:p>
        </w:tc>
      </w:tr>
      <w:tr w:rsidR="00EC44A7" w14:paraId="44D7B4D1"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B01EDF2" w14:textId="77777777" w:rsidR="00EC44A7" w:rsidRDefault="00EC44A7" w:rsidP="009459A8">
            <w:pPr>
              <w:rPr>
                <w:b/>
                <w:color w:val="0070C0"/>
              </w:rPr>
            </w:pPr>
            <w:r>
              <w:rPr>
                <w:b/>
                <w:color w:val="0070C0"/>
              </w:rPr>
              <w:t>DOI</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041215B7" w14:textId="77777777" w:rsidR="00EC44A7" w:rsidRDefault="00EC44A7" w:rsidP="009459A8">
            <w:r>
              <w:t xml:space="preserve">10.24380/ks45-9147 </w:t>
            </w:r>
          </w:p>
        </w:tc>
      </w:tr>
      <w:tr w:rsidR="00EC44A7" w14:paraId="2CC7A78A"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2409DA1" w14:textId="77777777" w:rsidR="00EC44A7" w:rsidRDefault="00EC44A7" w:rsidP="009459A8">
            <w:pPr>
              <w:rPr>
                <w:b/>
                <w:color w:val="0070C0"/>
              </w:rPr>
            </w:pPr>
            <w:r>
              <w:rPr>
                <w:b/>
                <w:color w:val="0070C0"/>
              </w:rPr>
              <w:t>Reference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23EBEBF4" w14:textId="77777777" w:rsidR="00EC44A7" w:rsidRDefault="00EC44A7" w:rsidP="009459A8">
            <w:r>
              <w:t xml:space="preserve">Guevara, M., Jorba, O., Tena, C., Denier van der Gon, H., Kuenen, J., </w:t>
            </w:r>
            <w:proofErr w:type="spellStart"/>
            <w:r>
              <w:t>Elguindi</w:t>
            </w:r>
            <w:proofErr w:type="spellEnd"/>
            <w:r>
              <w:t xml:space="preserve">, N., Darras, S., Granier, C., and Pérez García-Pando, C.: Copernicus Atmosphere Monitoring Service </w:t>
            </w:r>
            <w:proofErr w:type="spellStart"/>
            <w:r>
              <w:t>TEMPOral</w:t>
            </w:r>
            <w:proofErr w:type="spellEnd"/>
            <w:r>
              <w:t xml:space="preserve"> profiles (CAMS-TEMPO): global and European emission temporal profile maps for atmospheric chemistry modelling, Earth Syst. Sci. Data, 13, 367–404, https://doi.org/10.5194/essd-13-367-2021, 2021.</w:t>
            </w:r>
          </w:p>
        </w:tc>
      </w:tr>
    </w:tbl>
    <w:p w14:paraId="02731FF2" w14:textId="77777777" w:rsidR="00EC44A7" w:rsidRDefault="00EC44A7" w:rsidP="00EC44A7"/>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8"/>
        <w:gridCol w:w="6613"/>
      </w:tblGrid>
      <w:tr w:rsidR="00EC44A7" w14:paraId="4BC345F7"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159D2CFB" w14:textId="77777777" w:rsidR="00EC44A7" w:rsidRDefault="00EC44A7" w:rsidP="009459A8">
            <w:pPr>
              <w:rPr>
                <w:b/>
                <w:color w:val="0070C0"/>
              </w:rPr>
            </w:pPr>
            <w:r>
              <w:rPr>
                <w:b/>
                <w:color w:val="0070C0"/>
              </w:rPr>
              <w:lastRenderedPageBreak/>
              <w:t>Version name or file name</w:t>
            </w:r>
          </w:p>
        </w:tc>
        <w:tc>
          <w:tcPr>
            <w:tcW w:w="6613" w:type="dxa"/>
            <w:tcBorders>
              <w:top w:val="single" w:sz="8" w:space="0" w:color="000000"/>
              <w:left w:val="nil"/>
              <w:bottom w:val="single" w:sz="8" w:space="0" w:color="000000"/>
              <w:right w:val="single" w:sz="8" w:space="0" w:color="000000"/>
            </w:tcBorders>
            <w:tcMar>
              <w:top w:w="60" w:type="dxa"/>
              <w:left w:w="100" w:type="dxa"/>
              <w:bottom w:w="60" w:type="dxa"/>
              <w:right w:w="100" w:type="dxa"/>
            </w:tcMar>
          </w:tcPr>
          <w:p w14:paraId="49D35727" w14:textId="77777777" w:rsidR="00EC44A7" w:rsidRDefault="00EC44A7" w:rsidP="009459A8">
            <w:pPr>
              <w:rPr>
                <w:b/>
              </w:rPr>
            </w:pPr>
            <w:r>
              <w:rPr>
                <w:b/>
              </w:rPr>
              <w:t>CAMS-GLOB-TEMPO_v1.1</w:t>
            </w:r>
          </w:p>
        </w:tc>
      </w:tr>
      <w:tr w:rsidR="00EC44A7" w14:paraId="3FC7D994"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1D5FE38F" w14:textId="77777777" w:rsidR="00EC44A7" w:rsidRDefault="00EC44A7" w:rsidP="009459A8">
            <w:pPr>
              <w:rPr>
                <w:b/>
                <w:color w:val="0070C0"/>
              </w:rPr>
            </w:pPr>
            <w:r>
              <w:rPr>
                <w:b/>
                <w:color w:val="0070C0"/>
              </w:rPr>
              <w:t>Release date (MM/YYYY)</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02A99BBA" w14:textId="77777777" w:rsidR="00EC44A7" w:rsidRDefault="00EC44A7" w:rsidP="009459A8">
            <w:r>
              <w:t>03/2019</w:t>
            </w:r>
          </w:p>
        </w:tc>
      </w:tr>
      <w:tr w:rsidR="00EC44A7" w14:paraId="2C55174C"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0F2E6A5" w14:textId="77777777" w:rsidR="00EC44A7" w:rsidRDefault="00EC44A7" w:rsidP="009459A8">
            <w:pPr>
              <w:rPr>
                <w:b/>
                <w:color w:val="0070C0"/>
              </w:rPr>
            </w:pPr>
            <w:r>
              <w:rPr>
                <w:b/>
                <w:color w:val="0070C0"/>
              </w:rPr>
              <w:t xml:space="preserve">publicly available or declared obsolete? </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1873DA8" w14:textId="77777777" w:rsidR="00EC44A7" w:rsidRDefault="00EC44A7" w:rsidP="009459A8">
            <w:r>
              <w:t>Declared obsolete</w:t>
            </w:r>
          </w:p>
        </w:tc>
      </w:tr>
      <w:tr w:rsidR="00EC44A7" w14:paraId="7043A072"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76B7A1A" w14:textId="77777777" w:rsidR="00EC44A7" w:rsidRDefault="00EC44A7" w:rsidP="009459A8">
            <w:pPr>
              <w:rPr>
                <w:b/>
                <w:color w:val="0070C0"/>
              </w:rPr>
            </w:pPr>
            <w:r>
              <w:rPr>
                <w:b/>
                <w:color w:val="0070C0"/>
              </w:rPr>
              <w:t>if publicly available: where?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513819D3" w14:textId="77777777" w:rsidR="00EC44A7" w:rsidRDefault="00EC44A7" w:rsidP="009459A8"/>
        </w:tc>
      </w:tr>
      <w:tr w:rsidR="00EC44A7" w14:paraId="1751924F"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D6F2BB9" w14:textId="77777777" w:rsidR="00EC44A7" w:rsidRDefault="00EC44A7" w:rsidP="009459A8">
            <w:pPr>
              <w:rPr>
                <w:b/>
                <w:color w:val="0070C0"/>
              </w:rPr>
            </w:pPr>
            <w:r>
              <w:rPr>
                <w:b/>
                <w:color w:val="0070C0"/>
              </w:rPr>
              <w:t>restricted?</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5CED5137" w14:textId="77777777" w:rsidR="00EC44A7" w:rsidRDefault="00EC44A7" w:rsidP="009459A8">
            <w:pPr>
              <w:widowControl w:val="0"/>
            </w:pPr>
          </w:p>
        </w:tc>
      </w:tr>
      <w:tr w:rsidR="00EC44A7" w14:paraId="1D474834"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F66A6AF" w14:textId="77777777" w:rsidR="00EC44A7" w:rsidRDefault="00EC44A7" w:rsidP="009459A8">
            <w:pPr>
              <w:rPr>
                <w:b/>
                <w:color w:val="0070C0"/>
              </w:rPr>
            </w:pPr>
            <w:r>
              <w:rPr>
                <w:b/>
                <w:color w:val="0070C0"/>
              </w:rPr>
              <w:t>acknowledgments?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10155414" w14:textId="77777777" w:rsidR="00EC44A7" w:rsidRDefault="00EC44A7" w:rsidP="009459A8">
            <w:pPr>
              <w:widowControl w:val="0"/>
            </w:pPr>
          </w:p>
        </w:tc>
      </w:tr>
      <w:tr w:rsidR="00EC44A7" w14:paraId="1264BC8F"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2A9AA90" w14:textId="77777777" w:rsidR="00EC44A7" w:rsidRDefault="00EC44A7" w:rsidP="009459A8">
            <w:pPr>
              <w:rPr>
                <w:b/>
                <w:color w:val="0070C0"/>
              </w:rPr>
            </w:pPr>
            <w:r>
              <w:rPr>
                <w:b/>
                <w:color w:val="0070C0"/>
              </w:rPr>
              <w:t>Description (any relevant text)</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52012E94" w14:textId="77777777" w:rsidR="00EC44A7" w:rsidRDefault="00EC44A7" w:rsidP="009459A8"/>
        </w:tc>
      </w:tr>
      <w:tr w:rsidR="00EC44A7" w14:paraId="42DAA4CA"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DA276CB" w14:textId="77777777" w:rsidR="00EC44A7" w:rsidRDefault="00EC44A7" w:rsidP="009459A8">
            <w:pPr>
              <w:rPr>
                <w:b/>
                <w:color w:val="0070C0"/>
              </w:rPr>
            </w:pPr>
            <w:r>
              <w:rPr>
                <w:b/>
                <w:color w:val="0070C0"/>
              </w:rPr>
              <w:t>Identified users? (optional)</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1CB4101B" w14:textId="77777777" w:rsidR="00EC44A7" w:rsidRDefault="00EC44A7" w:rsidP="009459A8"/>
        </w:tc>
      </w:tr>
      <w:tr w:rsidR="00EC44A7" w14:paraId="1C1BFA39"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8F0B013" w14:textId="77777777" w:rsidR="00EC44A7" w:rsidRDefault="00EC44A7" w:rsidP="009459A8">
            <w:pPr>
              <w:rPr>
                <w:b/>
                <w:color w:val="0070C0"/>
              </w:rPr>
            </w:pPr>
            <w:r>
              <w:rPr>
                <w:b/>
                <w:color w:val="0070C0"/>
              </w:rPr>
              <w:t>Responsible partners(s)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249FA8D0" w14:textId="77777777" w:rsidR="00EC44A7" w:rsidRDefault="00EC44A7" w:rsidP="009459A8">
            <w:r>
              <w:t>BSC</w:t>
            </w:r>
          </w:p>
        </w:tc>
      </w:tr>
      <w:tr w:rsidR="00EC44A7" w:rsidRPr="00032E51" w14:paraId="60C6C2C7"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85B1B32" w14:textId="77777777" w:rsidR="00EC44A7" w:rsidRDefault="00EC44A7" w:rsidP="009459A8">
            <w:pPr>
              <w:rPr>
                <w:b/>
                <w:color w:val="0070C0"/>
              </w:rPr>
            </w:pPr>
            <w:r>
              <w:rPr>
                <w:b/>
                <w:color w:val="0070C0"/>
              </w:rPr>
              <w:t>Authors / contributors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5A2F39BC" w14:textId="77777777" w:rsidR="00EC44A7" w:rsidRPr="00B677ED" w:rsidRDefault="00EC44A7" w:rsidP="009459A8">
            <w:r w:rsidRPr="00B677ED">
              <w:t xml:space="preserve">Guevara, M., Jorba, O., Tena, C., Denier van der Gon, H., Kuenen, J., </w:t>
            </w:r>
            <w:proofErr w:type="spellStart"/>
            <w:r w:rsidRPr="00B677ED">
              <w:t>Elguindi</w:t>
            </w:r>
            <w:proofErr w:type="spellEnd"/>
            <w:r w:rsidRPr="00B677ED">
              <w:t>, N., Darras, S., Granier, C., and Pérez García-Pando, C</w:t>
            </w:r>
          </w:p>
        </w:tc>
      </w:tr>
    </w:tbl>
    <w:p w14:paraId="447CED7D" w14:textId="77777777" w:rsidR="008A5544" w:rsidRPr="008A5544" w:rsidRDefault="008A5544" w:rsidP="008A5544">
      <w:bookmarkStart w:id="57" w:name="_heading=h.2grqrue" w:colFirst="0" w:colLast="0"/>
      <w:bookmarkStart w:id="58" w:name="_heading=h.vx1227" w:colFirst="0" w:colLast="0"/>
      <w:bookmarkStart w:id="59" w:name="_Toc153291915"/>
      <w:bookmarkEnd w:id="57"/>
      <w:bookmarkEnd w:id="58"/>
    </w:p>
    <w:p w14:paraId="7A943538" w14:textId="22CAA2ED" w:rsidR="008A5544" w:rsidRDefault="008A5544">
      <w:r>
        <w:br w:type="page"/>
      </w:r>
    </w:p>
    <w:p w14:paraId="52D9220F" w14:textId="77777777" w:rsidR="008A5544" w:rsidRPr="008A5544" w:rsidRDefault="008A5544" w:rsidP="008A5544">
      <w:pPr>
        <w:rPr>
          <w:rStyle w:val="object"/>
        </w:rPr>
      </w:pPr>
    </w:p>
    <w:p w14:paraId="48318334" w14:textId="66CF9466" w:rsidR="00EC44A7" w:rsidRDefault="00EC44A7" w:rsidP="0070653B">
      <w:pPr>
        <w:pStyle w:val="Overskrift2"/>
        <w:rPr>
          <w:color w:val="0070C0"/>
          <w:sz w:val="28"/>
          <w:szCs w:val="28"/>
        </w:rPr>
      </w:pPr>
      <w:r>
        <w:t>Global biogenic emissions</w:t>
      </w:r>
      <w:bookmarkEnd w:id="59"/>
    </w:p>
    <w:p w14:paraId="2E832FF8" w14:textId="77777777" w:rsidR="00EC44A7" w:rsidRDefault="00EC44A7" w:rsidP="00EC44A7">
      <w:pPr>
        <w:pStyle w:val="Overskrift3"/>
        <w:rPr>
          <w:sz w:val="24"/>
          <w:szCs w:val="24"/>
        </w:rPr>
      </w:pPr>
      <w:bookmarkStart w:id="60" w:name="_heading=h.3fwokq0" w:colFirst="0" w:colLast="0"/>
      <w:bookmarkStart w:id="61" w:name="_Toc153291916"/>
      <w:bookmarkEnd w:id="60"/>
      <w:r>
        <w:rPr>
          <w:sz w:val="24"/>
          <w:szCs w:val="24"/>
        </w:rPr>
        <w:t xml:space="preserve">CAMS-GLOB-BIO </w:t>
      </w:r>
      <w:r>
        <w:rPr>
          <w:color w:val="00000A"/>
          <w:sz w:val="24"/>
          <w:szCs w:val="24"/>
        </w:rPr>
        <w:t>information for the CAMS Service product portfolio.</w:t>
      </w:r>
      <w:bookmarkEnd w:id="61"/>
    </w:p>
    <w:p w14:paraId="79D3FAE8" w14:textId="77777777" w:rsidR="00EC44A7" w:rsidRDefault="00EC44A7" w:rsidP="00EC44A7"/>
    <w:p w14:paraId="544D90DD" w14:textId="77777777" w:rsidR="00EC44A7" w:rsidRDefault="00EC44A7" w:rsidP="00EC44A7">
      <w:r>
        <w:t xml:space="preserve">This table contains information on </w:t>
      </w:r>
      <w:r>
        <w:rPr>
          <w:b/>
        </w:rPr>
        <w:t>the latest version</w:t>
      </w:r>
      <w:r>
        <w:t xml:space="preserve"> that is available to users.</w:t>
      </w:r>
    </w:p>
    <w:p w14:paraId="3EBB4E6B" w14:textId="77777777" w:rsidR="00EC44A7" w:rsidRDefault="00EC44A7" w:rsidP="00EC44A7"/>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2"/>
        <w:gridCol w:w="6609"/>
      </w:tblGrid>
      <w:tr w:rsidR="00EC44A7" w14:paraId="6798F541" w14:textId="77777777" w:rsidTr="009459A8">
        <w:tc>
          <w:tcPr>
            <w:tcW w:w="3162"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32BC3A6F" w14:textId="77777777" w:rsidR="00EC44A7" w:rsidRDefault="00EC44A7" w:rsidP="009459A8">
            <w:pPr>
              <w:rPr>
                <w:b/>
                <w:color w:val="0070C0"/>
              </w:rPr>
            </w:pPr>
          </w:p>
        </w:tc>
        <w:tc>
          <w:tcPr>
            <w:tcW w:w="6609" w:type="dxa"/>
            <w:tcBorders>
              <w:top w:val="single" w:sz="8" w:space="0" w:color="000000"/>
              <w:left w:val="nil"/>
              <w:bottom w:val="single" w:sz="8" w:space="0" w:color="000000"/>
              <w:right w:val="single" w:sz="8" w:space="0" w:color="000000"/>
            </w:tcBorders>
            <w:tcMar>
              <w:top w:w="60" w:type="dxa"/>
              <w:left w:w="100" w:type="dxa"/>
              <w:bottom w:w="60" w:type="dxa"/>
              <w:right w:w="100" w:type="dxa"/>
            </w:tcMar>
          </w:tcPr>
          <w:p w14:paraId="7A1A8CD0" w14:textId="77777777" w:rsidR="00EC44A7" w:rsidRDefault="00EC44A7" w:rsidP="009459A8"/>
        </w:tc>
      </w:tr>
      <w:tr w:rsidR="00EC44A7" w14:paraId="5226207E"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205BBD1" w14:textId="77777777" w:rsidR="00EC44A7" w:rsidRDefault="00EC44A7" w:rsidP="009459A8">
            <w:pPr>
              <w:rPr>
                <w:b/>
                <w:color w:val="0070C0"/>
              </w:rPr>
            </w:pPr>
            <w:r>
              <w:rPr>
                <w:b/>
                <w:color w:val="0070C0"/>
              </w:rPr>
              <w:t>Status</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61032EC5" w14:textId="77777777" w:rsidR="00EC44A7" w:rsidRDefault="00EC44A7" w:rsidP="009459A8">
            <w:r>
              <w:t>Operational</w:t>
            </w:r>
          </w:p>
        </w:tc>
      </w:tr>
      <w:tr w:rsidR="00EC44A7" w14:paraId="1E7B44A5"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BB97551" w14:textId="77777777" w:rsidR="00EC44A7" w:rsidRDefault="00EC44A7" w:rsidP="009459A8">
            <w:pPr>
              <w:rPr>
                <w:b/>
                <w:color w:val="0070C0"/>
              </w:rPr>
            </w:pPr>
            <w:r>
              <w:rPr>
                <w:b/>
                <w:color w:val="0070C0"/>
              </w:rPr>
              <w:t>Description</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34D65B59" w14:textId="77777777" w:rsidR="00EC44A7" w:rsidRDefault="00EC44A7" w:rsidP="009459A8">
            <w:r>
              <w:t>Biogenic VOC emissions for various chemical species for the global domain, valid for 2000 to 2020</w:t>
            </w:r>
          </w:p>
        </w:tc>
      </w:tr>
      <w:tr w:rsidR="00EC44A7" w14:paraId="49F6B669"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A052336" w14:textId="77777777" w:rsidR="00EC44A7" w:rsidRDefault="00EC44A7" w:rsidP="009459A8">
            <w:pPr>
              <w:rPr>
                <w:b/>
                <w:color w:val="0070C0"/>
              </w:rPr>
            </w:pPr>
            <w:r>
              <w:rPr>
                <w:b/>
                <w:color w:val="0070C0"/>
              </w:rPr>
              <w:t>Product family</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3224D471" w14:textId="77777777" w:rsidR="00EC44A7" w:rsidRDefault="00EC44A7" w:rsidP="009459A8">
            <w:r>
              <w:t>Biogenic emissions</w:t>
            </w:r>
          </w:p>
        </w:tc>
      </w:tr>
      <w:tr w:rsidR="00EC44A7" w14:paraId="4A8F5F39"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8C0BF4D" w14:textId="77777777" w:rsidR="00EC44A7" w:rsidRDefault="00EC44A7" w:rsidP="009459A8">
            <w:pPr>
              <w:rPr>
                <w:b/>
                <w:color w:val="0070C0"/>
              </w:rPr>
            </w:pPr>
            <w:r>
              <w:rPr>
                <w:b/>
                <w:color w:val="0070C0"/>
              </w:rPr>
              <w:t>Species</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3577A8B1" w14:textId="77777777" w:rsidR="00EC44A7" w:rsidRDefault="00EC44A7" w:rsidP="009459A8">
            <w:pPr>
              <w:widowControl w:val="0"/>
            </w:pPr>
            <w:r>
              <w:t>isoprene, monoterpenes, sesquiterpenes and other speciated VOCs/groups of VOCs, CH4, CO</w:t>
            </w:r>
          </w:p>
        </w:tc>
      </w:tr>
      <w:tr w:rsidR="00EC44A7" w14:paraId="51891C53"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944EE23" w14:textId="77777777" w:rsidR="00EC44A7" w:rsidRDefault="00EC44A7" w:rsidP="009459A8">
            <w:pPr>
              <w:rPr>
                <w:b/>
                <w:color w:val="0070C0"/>
              </w:rPr>
            </w:pPr>
            <w:r>
              <w:rPr>
                <w:b/>
                <w:color w:val="0070C0"/>
              </w:rPr>
              <w:t>Geographical area</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6470AC26" w14:textId="77777777" w:rsidR="00EC44A7" w:rsidRDefault="00EC44A7" w:rsidP="009459A8">
            <w:r>
              <w:t>Global</w:t>
            </w:r>
          </w:p>
        </w:tc>
      </w:tr>
      <w:tr w:rsidR="00EC44A7" w14:paraId="1318C1CA"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41072EC" w14:textId="77777777" w:rsidR="00EC44A7" w:rsidRDefault="00EC44A7" w:rsidP="009459A8">
            <w:pPr>
              <w:rPr>
                <w:b/>
                <w:color w:val="0070C0"/>
              </w:rPr>
            </w:pPr>
            <w:r>
              <w:rPr>
                <w:b/>
                <w:color w:val="0070C0"/>
              </w:rPr>
              <w:t>Vertical coordinate</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5615883F" w14:textId="77777777" w:rsidR="00EC44A7" w:rsidRDefault="00EC44A7" w:rsidP="009459A8">
            <w:r>
              <w:t>Surface</w:t>
            </w:r>
          </w:p>
        </w:tc>
      </w:tr>
      <w:tr w:rsidR="00EC44A7" w14:paraId="1F8301FE"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7CF2140" w14:textId="77777777" w:rsidR="00EC44A7" w:rsidRDefault="00EC44A7" w:rsidP="009459A8">
            <w:pPr>
              <w:rPr>
                <w:b/>
                <w:color w:val="0070C0"/>
              </w:rPr>
            </w:pPr>
            <w:r>
              <w:rPr>
                <w:b/>
                <w:color w:val="0070C0"/>
              </w:rPr>
              <w:t>Vertical coverage</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203B56F0" w14:textId="77777777" w:rsidR="00EC44A7" w:rsidRDefault="00EC44A7" w:rsidP="009459A8">
            <w:r>
              <w:t>Surface flux (point sources and area sources)</w:t>
            </w:r>
          </w:p>
        </w:tc>
      </w:tr>
      <w:tr w:rsidR="00EC44A7" w14:paraId="50607B88"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FF027B7" w14:textId="77777777" w:rsidR="00EC44A7" w:rsidRDefault="00EC44A7" w:rsidP="009459A8">
            <w:pPr>
              <w:rPr>
                <w:b/>
                <w:color w:val="0070C0"/>
              </w:rPr>
            </w:pPr>
            <w:r>
              <w:rPr>
                <w:b/>
                <w:color w:val="0070C0"/>
              </w:rPr>
              <w:t>Horizontal resolution</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3B308B65" w14:textId="77777777" w:rsidR="00EC44A7" w:rsidRDefault="00EC44A7" w:rsidP="009459A8">
            <w:pPr>
              <w:widowControl w:val="0"/>
            </w:pPr>
            <w:r>
              <w:t>0.25°x0.25° - 0.5°x0.5° longitude-latitude</w:t>
            </w:r>
          </w:p>
        </w:tc>
      </w:tr>
      <w:tr w:rsidR="00EC44A7" w14:paraId="79A9E541"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06FE215" w14:textId="77777777" w:rsidR="00EC44A7" w:rsidRDefault="00EC44A7" w:rsidP="009459A8">
            <w:pPr>
              <w:rPr>
                <w:b/>
                <w:color w:val="0070C0"/>
              </w:rPr>
            </w:pPr>
            <w:r>
              <w:rPr>
                <w:b/>
                <w:color w:val="0070C0"/>
              </w:rPr>
              <w:t>Time coverage</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7F40F2A7" w14:textId="77777777" w:rsidR="00EC44A7" w:rsidRDefault="00EC44A7" w:rsidP="009459A8">
            <w:r>
              <w:t>January 2000 – December 2020</w:t>
            </w:r>
          </w:p>
        </w:tc>
      </w:tr>
      <w:tr w:rsidR="00EC44A7" w14:paraId="77487865"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5CCE0BC" w14:textId="77777777" w:rsidR="00EC44A7" w:rsidRDefault="00EC44A7" w:rsidP="009459A8">
            <w:pPr>
              <w:rPr>
                <w:b/>
                <w:color w:val="0070C0"/>
              </w:rPr>
            </w:pPr>
            <w:r>
              <w:rPr>
                <w:b/>
                <w:color w:val="0070C0"/>
              </w:rPr>
              <w:t>Time resolution</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1FD631FD" w14:textId="77777777" w:rsidR="00EC44A7" w:rsidRDefault="00EC44A7" w:rsidP="009459A8">
            <w:r>
              <w:t>Monthly averages, Monthly averaged daily profiles</w:t>
            </w:r>
          </w:p>
        </w:tc>
      </w:tr>
      <w:tr w:rsidR="00EC44A7" w14:paraId="7A0F1D52"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23FB174" w14:textId="77777777" w:rsidR="00EC44A7" w:rsidRDefault="00EC44A7" w:rsidP="009459A8">
            <w:pPr>
              <w:rPr>
                <w:b/>
                <w:color w:val="0070C0"/>
              </w:rPr>
            </w:pPr>
            <w:r>
              <w:rPr>
                <w:b/>
                <w:color w:val="0070C0"/>
              </w:rPr>
              <w:t>Update frequency</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5087853C" w14:textId="77777777" w:rsidR="00EC44A7" w:rsidRDefault="00EC44A7" w:rsidP="009459A8">
            <w:r>
              <w:t>Annual</w:t>
            </w:r>
          </w:p>
        </w:tc>
      </w:tr>
      <w:tr w:rsidR="00EC44A7" w14:paraId="4090F009"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0E4BA6B" w14:textId="77777777" w:rsidR="00EC44A7" w:rsidRDefault="00EC44A7" w:rsidP="009459A8">
            <w:pPr>
              <w:rPr>
                <w:b/>
                <w:color w:val="0070C0"/>
              </w:rPr>
            </w:pPr>
            <w:r>
              <w:rPr>
                <w:b/>
                <w:color w:val="0070C0"/>
              </w:rPr>
              <w:t>Dissemination mechanism</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51D05670" w14:textId="77777777" w:rsidR="00EC44A7" w:rsidRDefault="00EC44A7" w:rsidP="009459A8">
            <w:r>
              <w:t>ECCAD for v1.2; ADS (up to 2019) and ECCAD for v3.0 and v3.1</w:t>
            </w:r>
          </w:p>
        </w:tc>
      </w:tr>
      <w:tr w:rsidR="00EC44A7" w14:paraId="5664F035"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35571F3" w14:textId="77777777" w:rsidR="00EC44A7" w:rsidRDefault="00EC44A7" w:rsidP="009459A8">
            <w:pPr>
              <w:rPr>
                <w:b/>
                <w:color w:val="0070C0"/>
              </w:rPr>
            </w:pPr>
            <w:r>
              <w:rPr>
                <w:b/>
                <w:color w:val="0070C0"/>
              </w:rPr>
              <w:t>Data format</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5001213D" w14:textId="77777777" w:rsidR="00EC44A7" w:rsidRDefault="00EC44A7" w:rsidP="009459A8">
            <w:proofErr w:type="spellStart"/>
            <w:r>
              <w:t>NetCDF</w:t>
            </w:r>
            <w:proofErr w:type="spellEnd"/>
          </w:p>
        </w:tc>
      </w:tr>
      <w:tr w:rsidR="00EC44A7" w14:paraId="70510579"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960134B" w14:textId="77777777" w:rsidR="00EC44A7" w:rsidRDefault="00EC44A7" w:rsidP="009459A8">
            <w:pPr>
              <w:rPr>
                <w:b/>
                <w:color w:val="0070C0"/>
              </w:rPr>
            </w:pPr>
            <w:r>
              <w:rPr>
                <w:b/>
                <w:color w:val="0070C0"/>
              </w:rPr>
              <w:t>Dissemination time</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75D10F9E" w14:textId="77777777" w:rsidR="00EC44A7" w:rsidRDefault="00EC44A7" w:rsidP="009459A8">
            <w:r>
              <w:t>June 2021</w:t>
            </w:r>
          </w:p>
        </w:tc>
      </w:tr>
      <w:tr w:rsidR="00EC44A7" w14:paraId="44890F0B"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F4BF481" w14:textId="77777777" w:rsidR="00EC44A7" w:rsidRDefault="00EC44A7" w:rsidP="009459A8">
            <w:pPr>
              <w:rPr>
                <w:b/>
                <w:color w:val="0070C0"/>
              </w:rPr>
            </w:pPr>
            <w:r>
              <w:rPr>
                <w:b/>
                <w:color w:val="0070C0"/>
              </w:rPr>
              <w:t>Key performance indicator</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4FEFFB50" w14:textId="77777777" w:rsidR="00EC44A7" w:rsidRDefault="00EC44A7" w:rsidP="009459A8">
            <w:r>
              <w:t>TBD</w:t>
            </w:r>
          </w:p>
        </w:tc>
      </w:tr>
      <w:tr w:rsidR="00EC44A7" w14:paraId="7D3A09D9"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912F0D0" w14:textId="77777777" w:rsidR="00EC44A7" w:rsidRDefault="00EC44A7" w:rsidP="009459A8">
            <w:pPr>
              <w:rPr>
                <w:b/>
                <w:color w:val="0070C0"/>
              </w:rPr>
            </w:pPr>
            <w:r>
              <w:rPr>
                <w:b/>
                <w:color w:val="0070C0"/>
              </w:rPr>
              <w:t>Data access</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46AD30E8" w14:textId="77777777" w:rsidR="00EC44A7" w:rsidRDefault="00EC44A7" w:rsidP="009459A8">
            <w:r>
              <w:t>On-line catalogue</w:t>
            </w:r>
          </w:p>
        </w:tc>
      </w:tr>
      <w:tr w:rsidR="00EC44A7" w14:paraId="7EE9BE84" w14:textId="77777777" w:rsidTr="009459A8">
        <w:tc>
          <w:tcPr>
            <w:tcW w:w="3162" w:type="dxa"/>
          </w:tcPr>
          <w:p w14:paraId="3698B44E" w14:textId="77777777" w:rsidR="00EC44A7" w:rsidRDefault="00EC44A7" w:rsidP="009459A8">
            <w:pPr>
              <w:rPr>
                <w:b/>
                <w:color w:val="0070C0"/>
              </w:rPr>
            </w:pPr>
          </w:p>
        </w:tc>
        <w:tc>
          <w:tcPr>
            <w:tcW w:w="6609" w:type="dxa"/>
          </w:tcPr>
          <w:p w14:paraId="1B49F286" w14:textId="77777777" w:rsidR="00EC44A7" w:rsidRDefault="00EC44A7" w:rsidP="009459A8"/>
        </w:tc>
      </w:tr>
      <w:tr w:rsidR="00EC44A7" w14:paraId="3B1787B6" w14:textId="77777777" w:rsidTr="009459A8">
        <w:tc>
          <w:tcPr>
            <w:tcW w:w="3162" w:type="dxa"/>
          </w:tcPr>
          <w:p w14:paraId="683EC4DD" w14:textId="77777777" w:rsidR="00EC44A7" w:rsidRDefault="00EC44A7" w:rsidP="009459A8">
            <w:pPr>
              <w:rPr>
                <w:b/>
                <w:color w:val="0070C0"/>
              </w:rPr>
            </w:pPr>
          </w:p>
        </w:tc>
        <w:tc>
          <w:tcPr>
            <w:tcW w:w="6609" w:type="dxa"/>
          </w:tcPr>
          <w:p w14:paraId="4B133650" w14:textId="77777777" w:rsidR="00EC44A7" w:rsidRDefault="00EC44A7" w:rsidP="009459A8"/>
        </w:tc>
      </w:tr>
      <w:tr w:rsidR="00EC44A7" w14:paraId="3B2E9F02" w14:textId="77777777" w:rsidTr="009459A8">
        <w:tc>
          <w:tcPr>
            <w:tcW w:w="3162" w:type="dxa"/>
            <w:shd w:val="clear" w:color="auto" w:fill="D9D9D9"/>
          </w:tcPr>
          <w:p w14:paraId="10BE1322" w14:textId="77777777" w:rsidR="00EC44A7" w:rsidRDefault="00EC44A7" w:rsidP="009459A8">
            <w:pPr>
              <w:rPr>
                <w:b/>
                <w:color w:val="0070C0"/>
              </w:rPr>
            </w:pPr>
            <w:r>
              <w:rPr>
                <w:b/>
                <w:color w:val="0070C0"/>
              </w:rPr>
              <w:t>CAMS2_61 version(s)</w:t>
            </w:r>
          </w:p>
        </w:tc>
        <w:tc>
          <w:tcPr>
            <w:tcW w:w="6609" w:type="dxa"/>
            <w:shd w:val="clear" w:color="auto" w:fill="D9D9D9"/>
          </w:tcPr>
          <w:p w14:paraId="66F0B3CD" w14:textId="77777777" w:rsidR="00EC44A7" w:rsidRDefault="00EC44A7" w:rsidP="009459A8">
            <w:r>
              <w:t>CAMS-GLOB-BIOv1.2; CAMS-GLOB-BIO_v3.0; CAMS-GLOB-BIO_v3.1</w:t>
            </w:r>
          </w:p>
        </w:tc>
      </w:tr>
      <w:tr w:rsidR="00EC44A7" w14:paraId="7D748992" w14:textId="77777777" w:rsidTr="009459A8">
        <w:tc>
          <w:tcPr>
            <w:tcW w:w="3162" w:type="dxa"/>
            <w:shd w:val="clear" w:color="auto" w:fill="D9D9D9"/>
          </w:tcPr>
          <w:p w14:paraId="0696D9E9" w14:textId="77777777" w:rsidR="00EC44A7" w:rsidRDefault="00EC44A7" w:rsidP="009459A8">
            <w:pPr>
              <w:rPr>
                <w:b/>
                <w:color w:val="0070C0"/>
              </w:rPr>
            </w:pPr>
            <w:r>
              <w:rPr>
                <w:b/>
                <w:color w:val="0070C0"/>
              </w:rPr>
              <w:t>Responsible partner(s)</w:t>
            </w:r>
          </w:p>
        </w:tc>
        <w:tc>
          <w:tcPr>
            <w:tcW w:w="6609" w:type="dxa"/>
            <w:shd w:val="clear" w:color="auto" w:fill="D9D9D9"/>
          </w:tcPr>
          <w:p w14:paraId="64326C60" w14:textId="77777777" w:rsidR="00EC44A7" w:rsidRDefault="00EC44A7" w:rsidP="009459A8">
            <w:r>
              <w:t>CUNI</w:t>
            </w:r>
          </w:p>
        </w:tc>
      </w:tr>
      <w:tr w:rsidR="00EC44A7" w14:paraId="40ACECBE" w14:textId="77777777" w:rsidTr="009459A8">
        <w:tc>
          <w:tcPr>
            <w:tcW w:w="3162" w:type="dxa"/>
            <w:shd w:val="clear" w:color="auto" w:fill="D9D9D9"/>
          </w:tcPr>
          <w:p w14:paraId="7ACE990D" w14:textId="77777777" w:rsidR="00EC44A7" w:rsidRDefault="00EC44A7" w:rsidP="009459A8">
            <w:pPr>
              <w:rPr>
                <w:b/>
                <w:color w:val="0070C0"/>
              </w:rPr>
            </w:pPr>
          </w:p>
        </w:tc>
        <w:tc>
          <w:tcPr>
            <w:tcW w:w="6609" w:type="dxa"/>
            <w:shd w:val="clear" w:color="auto" w:fill="D9D9D9"/>
          </w:tcPr>
          <w:p w14:paraId="62D28108" w14:textId="77777777" w:rsidR="00EC44A7" w:rsidRDefault="00EC44A7" w:rsidP="009459A8"/>
        </w:tc>
      </w:tr>
      <w:tr w:rsidR="00EC44A7" w14:paraId="50848C71" w14:textId="77777777" w:rsidTr="009459A8">
        <w:tc>
          <w:tcPr>
            <w:tcW w:w="3162" w:type="dxa"/>
            <w:shd w:val="clear" w:color="auto" w:fill="D9D9D9"/>
          </w:tcPr>
          <w:p w14:paraId="450310E3" w14:textId="77777777" w:rsidR="00EC44A7" w:rsidRDefault="00EC44A7" w:rsidP="009459A8">
            <w:pPr>
              <w:rPr>
                <w:b/>
                <w:color w:val="0070C0"/>
              </w:rPr>
            </w:pPr>
          </w:p>
        </w:tc>
        <w:tc>
          <w:tcPr>
            <w:tcW w:w="6609" w:type="dxa"/>
            <w:shd w:val="clear" w:color="auto" w:fill="D9D9D9"/>
          </w:tcPr>
          <w:p w14:paraId="21ABA278" w14:textId="77777777" w:rsidR="00EC44A7" w:rsidRDefault="00EC44A7" w:rsidP="009459A8"/>
        </w:tc>
      </w:tr>
    </w:tbl>
    <w:p w14:paraId="080CA365" w14:textId="77777777" w:rsidR="00EC44A7" w:rsidRDefault="00EC44A7" w:rsidP="00EC44A7">
      <w:bookmarkStart w:id="62" w:name="_heading=h.1v1yuxt" w:colFirst="0" w:colLast="0"/>
      <w:bookmarkEnd w:id="62"/>
    </w:p>
    <w:p w14:paraId="67E51316" w14:textId="77777777" w:rsidR="00EC44A7" w:rsidRDefault="00EC44A7" w:rsidP="00EC44A7">
      <w:pPr>
        <w:pStyle w:val="Overskrift3"/>
      </w:pPr>
      <w:bookmarkStart w:id="63" w:name="_heading=h.4f1mdlm" w:colFirst="0" w:colLast="0"/>
      <w:bookmarkEnd w:id="63"/>
      <w:r>
        <w:br w:type="page"/>
      </w:r>
    </w:p>
    <w:p w14:paraId="5A1A1213" w14:textId="77777777" w:rsidR="00EC44A7" w:rsidRDefault="00EC44A7" w:rsidP="00EC44A7">
      <w:pPr>
        <w:pStyle w:val="Overskrift3"/>
      </w:pPr>
      <w:bookmarkStart w:id="64" w:name="_heading=h.2u6wntf" w:colFirst="0" w:colLast="0"/>
      <w:bookmarkStart w:id="65" w:name="_Toc153291917"/>
      <w:bookmarkEnd w:id="64"/>
      <w:r>
        <w:lastRenderedPageBreak/>
        <w:t>CAMS-GLOB-BIO version tracking</w:t>
      </w:r>
      <w:bookmarkEnd w:id="65"/>
    </w:p>
    <w:p w14:paraId="35345000" w14:textId="77777777" w:rsidR="00EC44A7" w:rsidRDefault="00EC44A7" w:rsidP="00EC44A7"/>
    <w:p w14:paraId="32EDD576" w14:textId="77777777" w:rsidR="00EC44A7" w:rsidRDefault="00EC44A7" w:rsidP="00EC44A7">
      <w:r>
        <w:t>Any relevant information about versions that have been available in the past and that may still be in use (one separate table for each version, most recent version on top).</w:t>
      </w:r>
    </w:p>
    <w:p w14:paraId="6922D1F4" w14:textId="77777777" w:rsidR="00EC44A7" w:rsidRDefault="00EC44A7" w:rsidP="00EC44A7"/>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8"/>
        <w:gridCol w:w="6613"/>
      </w:tblGrid>
      <w:tr w:rsidR="00EC44A7" w14:paraId="3120E3DC"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77DD5F6B" w14:textId="77777777" w:rsidR="00EC44A7" w:rsidRDefault="00EC44A7" w:rsidP="009459A8">
            <w:pPr>
              <w:rPr>
                <w:b/>
                <w:color w:val="0070C0"/>
              </w:rPr>
            </w:pPr>
            <w:r>
              <w:rPr>
                <w:b/>
                <w:color w:val="0070C0"/>
              </w:rPr>
              <w:t>Version name or file name</w:t>
            </w:r>
          </w:p>
        </w:tc>
        <w:tc>
          <w:tcPr>
            <w:tcW w:w="6613" w:type="dxa"/>
            <w:tcBorders>
              <w:top w:val="single" w:sz="8" w:space="0" w:color="000000"/>
              <w:left w:val="nil"/>
              <w:bottom w:val="single" w:sz="8" w:space="0" w:color="000000"/>
              <w:right w:val="single" w:sz="8" w:space="0" w:color="000000"/>
            </w:tcBorders>
            <w:tcMar>
              <w:top w:w="60" w:type="dxa"/>
              <w:left w:w="100" w:type="dxa"/>
              <w:bottom w:w="60" w:type="dxa"/>
              <w:right w:w="100" w:type="dxa"/>
            </w:tcMar>
          </w:tcPr>
          <w:p w14:paraId="02A28DA7" w14:textId="77777777" w:rsidR="00EC44A7" w:rsidRDefault="00EC44A7" w:rsidP="009459A8">
            <w:pPr>
              <w:rPr>
                <w:b/>
              </w:rPr>
            </w:pPr>
            <w:r>
              <w:rPr>
                <w:b/>
              </w:rPr>
              <w:t>CAMS-GLOB-BIO_v3.1</w:t>
            </w:r>
          </w:p>
        </w:tc>
      </w:tr>
      <w:tr w:rsidR="00EC44A7" w14:paraId="0FE87242"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55D23E7F" w14:textId="77777777" w:rsidR="00EC44A7" w:rsidRDefault="00EC44A7" w:rsidP="009459A8">
            <w:pPr>
              <w:rPr>
                <w:b/>
                <w:color w:val="0070C0"/>
              </w:rPr>
            </w:pPr>
            <w:r>
              <w:rPr>
                <w:b/>
                <w:color w:val="0070C0"/>
              </w:rPr>
              <w:t>Release date (MM/YYYY)</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DB47B3B" w14:textId="77777777" w:rsidR="00EC44A7" w:rsidRDefault="00EC44A7" w:rsidP="009459A8">
            <w:r>
              <w:t>06/2021</w:t>
            </w:r>
          </w:p>
        </w:tc>
      </w:tr>
      <w:tr w:rsidR="00EC44A7" w14:paraId="58716785"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3741023" w14:textId="77777777" w:rsidR="00EC44A7" w:rsidRDefault="00EC44A7" w:rsidP="009459A8">
            <w:pPr>
              <w:rPr>
                <w:b/>
                <w:color w:val="0070C0"/>
              </w:rPr>
            </w:pPr>
            <w:r>
              <w:rPr>
                <w:b/>
                <w:color w:val="0070C0"/>
              </w:rPr>
              <w:t xml:space="preserve">publicly available or declared obsolete? </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69BF776" w14:textId="77777777" w:rsidR="00EC44A7" w:rsidRDefault="00EC44A7" w:rsidP="009459A8">
            <w:r>
              <w:t>publicly available</w:t>
            </w:r>
          </w:p>
        </w:tc>
      </w:tr>
      <w:tr w:rsidR="00EC44A7" w14:paraId="6E3C20F2"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19D4AB0" w14:textId="77777777" w:rsidR="00EC44A7" w:rsidRDefault="00EC44A7" w:rsidP="009459A8">
            <w:pPr>
              <w:rPr>
                <w:b/>
                <w:color w:val="0070C0"/>
              </w:rPr>
            </w:pPr>
            <w:r>
              <w:rPr>
                <w:b/>
                <w:color w:val="0070C0"/>
              </w:rPr>
              <w:t>if publicly available: where?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5A46EE98" w14:textId="77777777" w:rsidR="00EC44A7" w:rsidRDefault="00EC44A7" w:rsidP="009459A8">
            <w:r>
              <w:t>ADS and ECCAD database</w:t>
            </w:r>
          </w:p>
        </w:tc>
      </w:tr>
      <w:tr w:rsidR="00EC44A7" w14:paraId="58198166"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3C8DB0E" w14:textId="77777777" w:rsidR="00EC44A7" w:rsidRDefault="00EC44A7" w:rsidP="009459A8">
            <w:pPr>
              <w:rPr>
                <w:b/>
                <w:color w:val="0070C0"/>
              </w:rPr>
            </w:pPr>
            <w:r>
              <w:rPr>
                <w:b/>
                <w:color w:val="0070C0"/>
              </w:rPr>
              <w:t>acknowledgments?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1B88545F" w14:textId="77777777" w:rsidR="00EC44A7" w:rsidRDefault="00EC44A7" w:rsidP="009459A8">
            <w:pPr>
              <w:widowControl w:val="0"/>
            </w:pPr>
          </w:p>
        </w:tc>
      </w:tr>
      <w:tr w:rsidR="00EC44A7" w14:paraId="352D3BD6"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5860B6E" w14:textId="77777777" w:rsidR="00EC44A7" w:rsidRDefault="00EC44A7" w:rsidP="009459A8">
            <w:pPr>
              <w:rPr>
                <w:b/>
                <w:color w:val="0070C0"/>
              </w:rPr>
            </w:pPr>
            <w:r>
              <w:rPr>
                <w:b/>
                <w:color w:val="0070C0"/>
              </w:rPr>
              <w:t>Description (any relevant text)</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627171F2" w14:textId="77777777" w:rsidR="00EC44A7" w:rsidRDefault="00EC44A7" w:rsidP="009459A8">
            <w:r>
              <w:t>Calculated with MEGANv2.1 emission model, ERA5 meteorology, updated isoprene emission potential maps in Europe. Horizontal spatial resolution 0.25°x0.25°. Data for 2000-2020.</w:t>
            </w:r>
          </w:p>
        </w:tc>
      </w:tr>
      <w:tr w:rsidR="00EC44A7" w14:paraId="62804799"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35D624D" w14:textId="77777777" w:rsidR="00EC44A7" w:rsidRDefault="00EC44A7" w:rsidP="009459A8">
            <w:pPr>
              <w:rPr>
                <w:b/>
                <w:color w:val="0070C0"/>
              </w:rPr>
            </w:pPr>
            <w:r>
              <w:rPr>
                <w:b/>
                <w:color w:val="0070C0"/>
              </w:rPr>
              <w:t>Identified users? (optional)</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5090EA7B" w14:textId="77777777" w:rsidR="00EC44A7" w:rsidRDefault="00EC44A7" w:rsidP="009459A8">
            <w:r>
              <w:t>ECMWF, University of Oxford, Istanbul Technical University, University of Illinois, Yokohama City University, National Technical University of Athens</w:t>
            </w:r>
          </w:p>
        </w:tc>
      </w:tr>
      <w:tr w:rsidR="00EC44A7" w14:paraId="30B92876"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E47AD65" w14:textId="77777777" w:rsidR="00EC44A7" w:rsidRDefault="00EC44A7" w:rsidP="009459A8">
            <w:pPr>
              <w:rPr>
                <w:b/>
                <w:color w:val="0070C0"/>
              </w:rPr>
            </w:pPr>
            <w:r>
              <w:rPr>
                <w:b/>
                <w:color w:val="0070C0"/>
              </w:rPr>
              <w:t>Responsible partners(s)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4ED3DC59" w14:textId="77777777" w:rsidR="00EC44A7" w:rsidRDefault="00EC44A7" w:rsidP="009459A8">
            <w:r>
              <w:t>CUNI</w:t>
            </w:r>
          </w:p>
        </w:tc>
      </w:tr>
      <w:tr w:rsidR="00EC44A7" w14:paraId="4CF489B6"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4A520072" w14:textId="77777777" w:rsidR="00EC44A7" w:rsidRDefault="00EC44A7" w:rsidP="009459A8">
            <w:pPr>
              <w:rPr>
                <w:b/>
                <w:color w:val="0070C0"/>
              </w:rPr>
            </w:pPr>
            <w:r>
              <w:rPr>
                <w:b/>
                <w:color w:val="0070C0"/>
              </w:rPr>
              <w:t>Authors / contributors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46E7FD7D" w14:textId="77777777" w:rsidR="00EC44A7" w:rsidRDefault="00EC44A7" w:rsidP="009459A8">
            <w:r>
              <w:t xml:space="preserve">Katerina </w:t>
            </w:r>
            <w:proofErr w:type="spellStart"/>
            <w:r>
              <w:t>Sindelarova</w:t>
            </w:r>
            <w:proofErr w:type="spellEnd"/>
            <w:r>
              <w:t xml:space="preserve">, Jana </w:t>
            </w:r>
            <w:proofErr w:type="spellStart"/>
            <w:r>
              <w:t>Doubalova</w:t>
            </w:r>
            <w:proofErr w:type="spellEnd"/>
            <w:r>
              <w:t>, David Simpson</w:t>
            </w:r>
          </w:p>
        </w:tc>
      </w:tr>
      <w:tr w:rsidR="00EC44A7" w14:paraId="60F1A1DF"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C53FB22" w14:textId="77777777" w:rsidR="00EC44A7" w:rsidRDefault="00EC44A7" w:rsidP="009459A8">
            <w:pPr>
              <w:rPr>
                <w:b/>
                <w:color w:val="0070C0"/>
              </w:rPr>
            </w:pPr>
            <w:r>
              <w:rPr>
                <w:b/>
                <w:color w:val="0070C0"/>
              </w:rPr>
              <w:t>DOI</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1CD63666" w14:textId="77777777" w:rsidR="00EC44A7" w:rsidRDefault="00EC44A7" w:rsidP="009459A8">
            <w:r>
              <w:t xml:space="preserve">10.24380/cv4p-5f79 </w:t>
            </w:r>
          </w:p>
        </w:tc>
      </w:tr>
    </w:tbl>
    <w:p w14:paraId="30DBD868" w14:textId="77777777" w:rsidR="00EC44A7" w:rsidRDefault="00EC44A7" w:rsidP="00EC44A7"/>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8"/>
        <w:gridCol w:w="6613"/>
      </w:tblGrid>
      <w:tr w:rsidR="00EC44A7" w14:paraId="5952A20A"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7D09D2F0" w14:textId="77777777" w:rsidR="00EC44A7" w:rsidRDefault="00EC44A7" w:rsidP="009459A8">
            <w:pPr>
              <w:rPr>
                <w:b/>
                <w:color w:val="0070C0"/>
              </w:rPr>
            </w:pPr>
            <w:r>
              <w:rPr>
                <w:b/>
                <w:color w:val="0070C0"/>
              </w:rPr>
              <w:t>Version name or file name</w:t>
            </w:r>
          </w:p>
        </w:tc>
        <w:tc>
          <w:tcPr>
            <w:tcW w:w="6613" w:type="dxa"/>
            <w:tcBorders>
              <w:top w:val="single" w:sz="8" w:space="0" w:color="000000"/>
              <w:left w:val="nil"/>
              <w:bottom w:val="single" w:sz="8" w:space="0" w:color="000000"/>
              <w:right w:val="single" w:sz="8" w:space="0" w:color="000000"/>
            </w:tcBorders>
            <w:tcMar>
              <w:top w:w="60" w:type="dxa"/>
              <w:left w:w="100" w:type="dxa"/>
              <w:bottom w:w="60" w:type="dxa"/>
              <w:right w:w="100" w:type="dxa"/>
            </w:tcMar>
          </w:tcPr>
          <w:p w14:paraId="7CEE3420" w14:textId="77777777" w:rsidR="00EC44A7" w:rsidRDefault="00EC44A7" w:rsidP="009459A8">
            <w:pPr>
              <w:rPr>
                <w:b/>
              </w:rPr>
            </w:pPr>
            <w:r>
              <w:rPr>
                <w:b/>
              </w:rPr>
              <w:t>CAMS-GLOB-BIO_v3.0</w:t>
            </w:r>
          </w:p>
        </w:tc>
      </w:tr>
      <w:tr w:rsidR="00EC44A7" w14:paraId="19510F53"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521F418F" w14:textId="77777777" w:rsidR="00EC44A7" w:rsidRDefault="00EC44A7" w:rsidP="009459A8">
            <w:pPr>
              <w:rPr>
                <w:b/>
                <w:color w:val="0070C0"/>
              </w:rPr>
            </w:pPr>
            <w:r>
              <w:rPr>
                <w:b/>
                <w:color w:val="0070C0"/>
              </w:rPr>
              <w:t>Release date (MM/YYYY)</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1422E252" w14:textId="77777777" w:rsidR="00EC44A7" w:rsidRDefault="00EC44A7" w:rsidP="009459A8">
            <w:r>
              <w:t>09/2020</w:t>
            </w:r>
          </w:p>
        </w:tc>
      </w:tr>
      <w:tr w:rsidR="00EC44A7" w14:paraId="2E629A70"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5C5AB15" w14:textId="77777777" w:rsidR="00EC44A7" w:rsidRDefault="00EC44A7" w:rsidP="009459A8">
            <w:pPr>
              <w:rPr>
                <w:b/>
                <w:color w:val="0070C0"/>
              </w:rPr>
            </w:pPr>
            <w:r>
              <w:rPr>
                <w:b/>
                <w:color w:val="0070C0"/>
              </w:rPr>
              <w:t xml:space="preserve">publicly available or declared obsolete? </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1B412CDB" w14:textId="77777777" w:rsidR="00EC44A7" w:rsidRDefault="00EC44A7" w:rsidP="009459A8">
            <w:r>
              <w:t>publicly available</w:t>
            </w:r>
          </w:p>
        </w:tc>
      </w:tr>
      <w:tr w:rsidR="00EC44A7" w14:paraId="5761FD83"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7CB7C1A" w14:textId="77777777" w:rsidR="00EC44A7" w:rsidRDefault="00EC44A7" w:rsidP="009459A8">
            <w:pPr>
              <w:rPr>
                <w:b/>
                <w:color w:val="0070C0"/>
              </w:rPr>
            </w:pPr>
            <w:r>
              <w:rPr>
                <w:b/>
                <w:color w:val="0070C0"/>
              </w:rPr>
              <w:t>if publicly available: where?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464BADF" w14:textId="77777777" w:rsidR="00EC44A7" w:rsidRDefault="00EC44A7" w:rsidP="009459A8">
            <w:r>
              <w:t>ADS and ECCAD database</w:t>
            </w:r>
          </w:p>
        </w:tc>
      </w:tr>
      <w:tr w:rsidR="00EC44A7" w14:paraId="5CB6D060"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5477835" w14:textId="77777777" w:rsidR="00EC44A7" w:rsidRDefault="00EC44A7" w:rsidP="009459A8">
            <w:pPr>
              <w:rPr>
                <w:b/>
                <w:color w:val="0070C0"/>
              </w:rPr>
            </w:pPr>
            <w:r>
              <w:rPr>
                <w:b/>
                <w:color w:val="0070C0"/>
              </w:rPr>
              <w:t>acknowledgments?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01DB7F7F" w14:textId="77777777" w:rsidR="00EC44A7" w:rsidRDefault="00EC44A7" w:rsidP="009459A8">
            <w:pPr>
              <w:widowControl w:val="0"/>
            </w:pPr>
          </w:p>
        </w:tc>
      </w:tr>
      <w:tr w:rsidR="00EC44A7" w14:paraId="6BE02E96"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C64D747" w14:textId="77777777" w:rsidR="00EC44A7" w:rsidRDefault="00EC44A7" w:rsidP="009459A8">
            <w:pPr>
              <w:rPr>
                <w:b/>
                <w:color w:val="0070C0"/>
              </w:rPr>
            </w:pPr>
            <w:r>
              <w:rPr>
                <w:b/>
                <w:color w:val="0070C0"/>
              </w:rPr>
              <w:t>Description (any relevant text)</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3A3BEEB" w14:textId="77777777" w:rsidR="00EC44A7" w:rsidRDefault="00EC44A7" w:rsidP="009459A8">
            <w:r>
              <w:t>Calculated with MEGANv2.1 emission model, ERA5 meteorology and annually changing land cover maps based on land cover data of ESA CCI project derived from satellite observations. Horizontal spatial resolution 0.25°x0.25°. Data for 2000-2019.</w:t>
            </w:r>
          </w:p>
        </w:tc>
      </w:tr>
      <w:tr w:rsidR="00EC44A7" w14:paraId="207CE8AE"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2681C04" w14:textId="77777777" w:rsidR="00EC44A7" w:rsidRDefault="00EC44A7" w:rsidP="009459A8">
            <w:pPr>
              <w:rPr>
                <w:b/>
                <w:color w:val="0070C0"/>
              </w:rPr>
            </w:pPr>
            <w:r>
              <w:rPr>
                <w:b/>
                <w:color w:val="0070C0"/>
              </w:rPr>
              <w:t>Identified users? (optional)</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F07921B" w14:textId="77777777" w:rsidR="00EC44A7" w:rsidRDefault="00EC44A7" w:rsidP="009459A8">
            <w:r>
              <w:t>ECMWF, University of Oxford, Istanbul Technical University, University of Illinois, Yokohama City University, National Technical University of Athens</w:t>
            </w:r>
          </w:p>
        </w:tc>
      </w:tr>
      <w:tr w:rsidR="00EC44A7" w14:paraId="2EF076FD"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2F73100" w14:textId="77777777" w:rsidR="00EC44A7" w:rsidRDefault="00EC44A7" w:rsidP="009459A8">
            <w:pPr>
              <w:rPr>
                <w:b/>
                <w:color w:val="0070C0"/>
              </w:rPr>
            </w:pPr>
            <w:r>
              <w:rPr>
                <w:b/>
                <w:color w:val="0070C0"/>
              </w:rPr>
              <w:t>Responsible partners(s)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101FCC62" w14:textId="77777777" w:rsidR="00EC44A7" w:rsidRDefault="00EC44A7" w:rsidP="009459A8">
            <w:r>
              <w:t>CUNI</w:t>
            </w:r>
          </w:p>
        </w:tc>
      </w:tr>
      <w:tr w:rsidR="00EC44A7" w14:paraId="6D718117"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A1181E7" w14:textId="77777777" w:rsidR="00EC44A7" w:rsidRDefault="00EC44A7" w:rsidP="009459A8">
            <w:pPr>
              <w:rPr>
                <w:b/>
                <w:color w:val="0070C0"/>
              </w:rPr>
            </w:pPr>
            <w:r>
              <w:rPr>
                <w:b/>
                <w:color w:val="0070C0"/>
              </w:rPr>
              <w:t>Authors / contributors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6CB16B62" w14:textId="77777777" w:rsidR="00EC44A7" w:rsidRDefault="00EC44A7" w:rsidP="009459A8">
            <w:r>
              <w:t xml:space="preserve">Katerina </w:t>
            </w:r>
            <w:proofErr w:type="spellStart"/>
            <w:r>
              <w:t>Sindelarova</w:t>
            </w:r>
            <w:proofErr w:type="spellEnd"/>
            <w:r>
              <w:t xml:space="preserve">, Jana </w:t>
            </w:r>
            <w:proofErr w:type="spellStart"/>
            <w:r>
              <w:t>Doubalova</w:t>
            </w:r>
            <w:proofErr w:type="spellEnd"/>
          </w:p>
        </w:tc>
      </w:tr>
      <w:tr w:rsidR="00EC44A7" w14:paraId="31358064"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6723E2D" w14:textId="77777777" w:rsidR="00EC44A7" w:rsidRDefault="00EC44A7" w:rsidP="009459A8">
            <w:pPr>
              <w:rPr>
                <w:b/>
                <w:color w:val="0070C0"/>
              </w:rPr>
            </w:pPr>
            <w:r>
              <w:rPr>
                <w:b/>
                <w:color w:val="0070C0"/>
              </w:rPr>
              <w:lastRenderedPageBreak/>
              <w:t>DOI</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57C810B3" w14:textId="77777777" w:rsidR="00EC44A7" w:rsidRDefault="00EC44A7" w:rsidP="009459A8">
            <w:r>
              <w:t>10.24380/xs64-gj42</w:t>
            </w:r>
          </w:p>
        </w:tc>
      </w:tr>
    </w:tbl>
    <w:p w14:paraId="6C8B3C3D" w14:textId="77777777" w:rsidR="00EC44A7" w:rsidRDefault="00EC44A7" w:rsidP="00EC44A7"/>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8"/>
        <w:gridCol w:w="6613"/>
      </w:tblGrid>
      <w:tr w:rsidR="00EC44A7" w14:paraId="64841C48"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3492EE0A" w14:textId="77777777" w:rsidR="00EC44A7" w:rsidRDefault="00EC44A7" w:rsidP="009459A8">
            <w:pPr>
              <w:rPr>
                <w:b/>
                <w:color w:val="0070C0"/>
              </w:rPr>
            </w:pPr>
            <w:r>
              <w:rPr>
                <w:b/>
                <w:color w:val="0070C0"/>
              </w:rPr>
              <w:t>Version name or file name</w:t>
            </w:r>
          </w:p>
        </w:tc>
        <w:tc>
          <w:tcPr>
            <w:tcW w:w="6613" w:type="dxa"/>
            <w:tcBorders>
              <w:top w:val="single" w:sz="8" w:space="0" w:color="000000"/>
              <w:left w:val="nil"/>
              <w:bottom w:val="single" w:sz="8" w:space="0" w:color="000000"/>
              <w:right w:val="single" w:sz="8" w:space="0" w:color="000000"/>
            </w:tcBorders>
            <w:tcMar>
              <w:top w:w="60" w:type="dxa"/>
              <w:left w:w="100" w:type="dxa"/>
              <w:bottom w:w="60" w:type="dxa"/>
              <w:right w:w="100" w:type="dxa"/>
            </w:tcMar>
          </w:tcPr>
          <w:p w14:paraId="03C2D578" w14:textId="77777777" w:rsidR="00EC44A7" w:rsidRDefault="00EC44A7" w:rsidP="009459A8">
            <w:pPr>
              <w:rPr>
                <w:b/>
              </w:rPr>
            </w:pPr>
            <w:r>
              <w:rPr>
                <w:b/>
              </w:rPr>
              <w:t>CAMS-GLOB-BIO_v2.2</w:t>
            </w:r>
          </w:p>
        </w:tc>
      </w:tr>
      <w:tr w:rsidR="00EC44A7" w14:paraId="29BCAD01"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3B3DDF22" w14:textId="77777777" w:rsidR="00EC44A7" w:rsidRDefault="00EC44A7" w:rsidP="009459A8">
            <w:pPr>
              <w:rPr>
                <w:b/>
                <w:color w:val="0070C0"/>
              </w:rPr>
            </w:pPr>
            <w:r>
              <w:rPr>
                <w:b/>
                <w:color w:val="0070C0"/>
              </w:rPr>
              <w:t>Release date (MM/YYYY)</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4FA5E12F" w14:textId="77777777" w:rsidR="00EC44A7" w:rsidRDefault="00EC44A7" w:rsidP="009459A8">
            <w:r>
              <w:t>08/2019</w:t>
            </w:r>
          </w:p>
        </w:tc>
      </w:tr>
      <w:tr w:rsidR="00EC44A7" w14:paraId="5957932E"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4645CC8A" w14:textId="77777777" w:rsidR="00EC44A7" w:rsidRDefault="00EC44A7" w:rsidP="009459A8">
            <w:pPr>
              <w:rPr>
                <w:b/>
                <w:color w:val="0070C0"/>
              </w:rPr>
            </w:pPr>
            <w:r>
              <w:rPr>
                <w:b/>
                <w:color w:val="0070C0"/>
              </w:rPr>
              <w:t xml:space="preserve">publicly available or declared obsolete? </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EC4A76A" w14:textId="77777777" w:rsidR="00EC44A7" w:rsidRDefault="00EC44A7" w:rsidP="009459A8">
            <w:r>
              <w:t>obsolete</w:t>
            </w:r>
          </w:p>
        </w:tc>
      </w:tr>
      <w:tr w:rsidR="00EC44A7" w14:paraId="415E0EF5"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FB6275A" w14:textId="77777777" w:rsidR="00EC44A7" w:rsidRDefault="00EC44A7" w:rsidP="009459A8">
            <w:pPr>
              <w:rPr>
                <w:b/>
                <w:color w:val="0070C0"/>
              </w:rPr>
            </w:pPr>
            <w:r>
              <w:rPr>
                <w:b/>
                <w:color w:val="0070C0"/>
              </w:rPr>
              <w:t>if publicly available: where?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5A1060CA" w14:textId="77777777" w:rsidR="00EC44A7" w:rsidRDefault="00EC44A7" w:rsidP="009459A8"/>
        </w:tc>
      </w:tr>
      <w:tr w:rsidR="00EC44A7" w14:paraId="48FC8A4B"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070A438" w14:textId="77777777" w:rsidR="00EC44A7" w:rsidRDefault="00EC44A7" w:rsidP="009459A8">
            <w:pPr>
              <w:rPr>
                <w:b/>
                <w:color w:val="0070C0"/>
              </w:rPr>
            </w:pPr>
            <w:r>
              <w:rPr>
                <w:b/>
                <w:color w:val="0070C0"/>
              </w:rPr>
              <w:t>acknowledgments?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0C58E2AC" w14:textId="77777777" w:rsidR="00EC44A7" w:rsidRDefault="00EC44A7" w:rsidP="009459A8">
            <w:pPr>
              <w:widowControl w:val="0"/>
            </w:pPr>
          </w:p>
        </w:tc>
      </w:tr>
      <w:tr w:rsidR="00EC44A7" w14:paraId="6901E53F"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B5246BA" w14:textId="77777777" w:rsidR="00EC44A7" w:rsidRDefault="00EC44A7" w:rsidP="009459A8">
            <w:pPr>
              <w:rPr>
                <w:b/>
                <w:color w:val="0070C0"/>
              </w:rPr>
            </w:pPr>
            <w:r>
              <w:rPr>
                <w:b/>
                <w:color w:val="0070C0"/>
              </w:rPr>
              <w:t>Description (any relevant text)</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E6FFB21" w14:textId="77777777" w:rsidR="00EC44A7" w:rsidRDefault="00EC44A7" w:rsidP="009459A8">
            <w:r>
              <w:t xml:space="preserve">Calculated with MEGANv2.1 emission model, ERA5 meteorology, updated isoprene emission potential maps in Europe. Only isoprene emissions available. Horizontal spatial resolution 0.25°x0.25°. Data for 2000-2018. Declared obsolete due to erroneous calculation of input meteorological fields. </w:t>
            </w:r>
          </w:p>
        </w:tc>
      </w:tr>
      <w:tr w:rsidR="00EC44A7" w14:paraId="660E8758"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8C48DF0" w14:textId="77777777" w:rsidR="00EC44A7" w:rsidRDefault="00EC44A7" w:rsidP="009459A8">
            <w:pPr>
              <w:rPr>
                <w:b/>
                <w:color w:val="0070C0"/>
              </w:rPr>
            </w:pPr>
            <w:r>
              <w:rPr>
                <w:b/>
                <w:color w:val="0070C0"/>
              </w:rPr>
              <w:t>Identified users? (optional)</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785E0D0" w14:textId="77777777" w:rsidR="00EC44A7" w:rsidRDefault="00EC44A7" w:rsidP="009459A8">
            <w:r>
              <w:t>ECMWF, IPSL-LMD</w:t>
            </w:r>
          </w:p>
        </w:tc>
      </w:tr>
      <w:tr w:rsidR="00EC44A7" w14:paraId="519C9A77"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66B1781" w14:textId="77777777" w:rsidR="00EC44A7" w:rsidRDefault="00EC44A7" w:rsidP="009459A8">
            <w:pPr>
              <w:rPr>
                <w:b/>
                <w:color w:val="0070C0"/>
              </w:rPr>
            </w:pPr>
            <w:r>
              <w:rPr>
                <w:b/>
                <w:color w:val="0070C0"/>
              </w:rPr>
              <w:t>Responsible partners(s)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65719637" w14:textId="77777777" w:rsidR="00EC44A7" w:rsidRDefault="00EC44A7" w:rsidP="009459A8">
            <w:r>
              <w:t>CUNI</w:t>
            </w:r>
          </w:p>
        </w:tc>
      </w:tr>
      <w:tr w:rsidR="00EC44A7" w14:paraId="63D9A559"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FDEA2F0" w14:textId="77777777" w:rsidR="00EC44A7" w:rsidRDefault="00EC44A7" w:rsidP="009459A8">
            <w:pPr>
              <w:rPr>
                <w:b/>
                <w:color w:val="0070C0"/>
              </w:rPr>
            </w:pPr>
            <w:r>
              <w:rPr>
                <w:b/>
                <w:color w:val="0070C0"/>
              </w:rPr>
              <w:t>Authors / contributors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1B1DDDFB" w14:textId="77777777" w:rsidR="00EC44A7" w:rsidRDefault="00EC44A7" w:rsidP="009459A8">
            <w:r>
              <w:t xml:space="preserve">Katerina </w:t>
            </w:r>
            <w:proofErr w:type="spellStart"/>
            <w:r>
              <w:t>Sindelarova</w:t>
            </w:r>
            <w:proofErr w:type="spellEnd"/>
            <w:r>
              <w:t xml:space="preserve">, Jana </w:t>
            </w:r>
            <w:proofErr w:type="spellStart"/>
            <w:r>
              <w:t>Doubalova</w:t>
            </w:r>
            <w:proofErr w:type="spellEnd"/>
            <w:r>
              <w:t>, David Simpson</w:t>
            </w:r>
          </w:p>
        </w:tc>
      </w:tr>
      <w:tr w:rsidR="00EC44A7" w14:paraId="5E452388"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FA925E5" w14:textId="77777777" w:rsidR="00EC44A7" w:rsidRDefault="00EC44A7" w:rsidP="009459A8">
            <w:pPr>
              <w:rPr>
                <w:b/>
                <w:color w:val="0070C0"/>
              </w:rPr>
            </w:pPr>
            <w:r>
              <w:rPr>
                <w:b/>
                <w:color w:val="0070C0"/>
              </w:rPr>
              <w:t>DOI</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071F7E83" w14:textId="77777777" w:rsidR="00EC44A7" w:rsidRDefault="00EC44A7" w:rsidP="009459A8">
            <w:r>
              <w:t xml:space="preserve">10.24380/xze0-qc69 </w:t>
            </w:r>
          </w:p>
        </w:tc>
      </w:tr>
    </w:tbl>
    <w:p w14:paraId="1D70FE3C" w14:textId="77777777" w:rsidR="00EC44A7" w:rsidRDefault="00EC44A7" w:rsidP="00EC44A7">
      <w:bookmarkStart w:id="66" w:name="_heading=h.19c6y18" w:colFirst="0" w:colLast="0"/>
      <w:bookmarkEnd w:id="66"/>
    </w:p>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8"/>
        <w:gridCol w:w="6613"/>
      </w:tblGrid>
      <w:tr w:rsidR="00EC44A7" w14:paraId="54424F46"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12D617DF" w14:textId="77777777" w:rsidR="00EC44A7" w:rsidRDefault="00EC44A7" w:rsidP="009459A8">
            <w:pPr>
              <w:rPr>
                <w:b/>
                <w:color w:val="0070C0"/>
              </w:rPr>
            </w:pPr>
            <w:r>
              <w:rPr>
                <w:b/>
                <w:color w:val="0070C0"/>
              </w:rPr>
              <w:t>Version name or file name</w:t>
            </w:r>
          </w:p>
        </w:tc>
        <w:tc>
          <w:tcPr>
            <w:tcW w:w="6613" w:type="dxa"/>
            <w:tcBorders>
              <w:top w:val="single" w:sz="8" w:space="0" w:color="000000"/>
              <w:left w:val="nil"/>
              <w:bottom w:val="single" w:sz="8" w:space="0" w:color="000000"/>
              <w:right w:val="single" w:sz="8" w:space="0" w:color="000000"/>
            </w:tcBorders>
            <w:tcMar>
              <w:top w:w="60" w:type="dxa"/>
              <w:left w:w="100" w:type="dxa"/>
              <w:bottom w:w="60" w:type="dxa"/>
              <w:right w:w="100" w:type="dxa"/>
            </w:tcMar>
          </w:tcPr>
          <w:p w14:paraId="3A5E71D8" w14:textId="77777777" w:rsidR="00EC44A7" w:rsidRDefault="00EC44A7" w:rsidP="009459A8">
            <w:pPr>
              <w:rPr>
                <w:b/>
              </w:rPr>
            </w:pPr>
            <w:r>
              <w:rPr>
                <w:b/>
              </w:rPr>
              <w:t>CAMS-GLOB-BIO_v2.1</w:t>
            </w:r>
          </w:p>
        </w:tc>
      </w:tr>
      <w:tr w:rsidR="00EC44A7" w14:paraId="4C60F91C"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0EE8082D" w14:textId="77777777" w:rsidR="00EC44A7" w:rsidRDefault="00EC44A7" w:rsidP="009459A8">
            <w:pPr>
              <w:rPr>
                <w:b/>
                <w:color w:val="0070C0"/>
              </w:rPr>
            </w:pPr>
            <w:r>
              <w:rPr>
                <w:b/>
                <w:color w:val="0070C0"/>
              </w:rPr>
              <w:t>Release date (MM/YYYY)</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68E4E5B" w14:textId="77777777" w:rsidR="00EC44A7" w:rsidRDefault="00EC44A7" w:rsidP="009459A8">
            <w:r>
              <w:t>08/2019</w:t>
            </w:r>
          </w:p>
        </w:tc>
      </w:tr>
      <w:tr w:rsidR="00EC44A7" w14:paraId="14B53B66"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F419158" w14:textId="77777777" w:rsidR="00EC44A7" w:rsidRDefault="00EC44A7" w:rsidP="009459A8">
            <w:pPr>
              <w:rPr>
                <w:b/>
                <w:color w:val="0070C0"/>
              </w:rPr>
            </w:pPr>
            <w:r>
              <w:rPr>
                <w:b/>
                <w:color w:val="0070C0"/>
              </w:rPr>
              <w:t xml:space="preserve">publicly available or declared obsolete? </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5171C591" w14:textId="77777777" w:rsidR="00EC44A7" w:rsidRDefault="00EC44A7" w:rsidP="009459A8">
            <w:r>
              <w:t>obsolete</w:t>
            </w:r>
          </w:p>
        </w:tc>
      </w:tr>
      <w:tr w:rsidR="00EC44A7" w14:paraId="21DD9263"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7B464DE" w14:textId="77777777" w:rsidR="00EC44A7" w:rsidRDefault="00EC44A7" w:rsidP="009459A8">
            <w:pPr>
              <w:rPr>
                <w:b/>
                <w:color w:val="0070C0"/>
              </w:rPr>
            </w:pPr>
            <w:r>
              <w:rPr>
                <w:b/>
                <w:color w:val="0070C0"/>
              </w:rPr>
              <w:t>if publicly available: where?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2E8E3D97" w14:textId="77777777" w:rsidR="00EC44A7" w:rsidRDefault="00EC44A7" w:rsidP="009459A8"/>
        </w:tc>
      </w:tr>
      <w:tr w:rsidR="00EC44A7" w14:paraId="713E1F3C"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4C45B336" w14:textId="77777777" w:rsidR="00EC44A7" w:rsidRDefault="00EC44A7" w:rsidP="009459A8">
            <w:pPr>
              <w:rPr>
                <w:b/>
                <w:color w:val="0070C0"/>
              </w:rPr>
            </w:pPr>
            <w:r>
              <w:rPr>
                <w:b/>
                <w:color w:val="0070C0"/>
              </w:rPr>
              <w:t>acknowledgments?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28F8F0E4" w14:textId="77777777" w:rsidR="00EC44A7" w:rsidRDefault="00EC44A7" w:rsidP="009459A8">
            <w:pPr>
              <w:widowControl w:val="0"/>
            </w:pPr>
          </w:p>
        </w:tc>
      </w:tr>
      <w:tr w:rsidR="00EC44A7" w14:paraId="63394106"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7413AC7" w14:textId="77777777" w:rsidR="00EC44A7" w:rsidRDefault="00EC44A7" w:rsidP="009459A8">
            <w:pPr>
              <w:rPr>
                <w:b/>
                <w:color w:val="0070C0"/>
              </w:rPr>
            </w:pPr>
            <w:r>
              <w:rPr>
                <w:b/>
                <w:color w:val="0070C0"/>
              </w:rPr>
              <w:t>Description (any relevant text)</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1C78D969" w14:textId="77777777" w:rsidR="00EC44A7" w:rsidRDefault="00EC44A7" w:rsidP="009459A8">
            <w:r>
              <w:t>Calculated with MEGANv2.1 emission model driven by ERA5 meteorology. Horizontal spatial resolution 0.25°x0.25°. Data for 2000-2018. Declared obsolete due to erroneous calculation of input meteorological fields.</w:t>
            </w:r>
          </w:p>
        </w:tc>
      </w:tr>
      <w:tr w:rsidR="00EC44A7" w14:paraId="68A5C0F8"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6805FA5" w14:textId="77777777" w:rsidR="00EC44A7" w:rsidRDefault="00EC44A7" w:rsidP="009459A8">
            <w:pPr>
              <w:rPr>
                <w:b/>
                <w:color w:val="0070C0"/>
              </w:rPr>
            </w:pPr>
            <w:r>
              <w:rPr>
                <w:b/>
                <w:color w:val="0070C0"/>
              </w:rPr>
              <w:t>Identified users? (optional)</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25E1F5F7" w14:textId="77777777" w:rsidR="00EC44A7" w:rsidRDefault="00EC44A7" w:rsidP="009459A8">
            <w:r>
              <w:t>ECMWF, IPSL-LMD, EPA, NILU, Center for Climate Research Singapore</w:t>
            </w:r>
          </w:p>
        </w:tc>
      </w:tr>
      <w:tr w:rsidR="00EC44A7" w14:paraId="2AE2E45C"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9E8EBCC" w14:textId="77777777" w:rsidR="00EC44A7" w:rsidRDefault="00EC44A7" w:rsidP="009459A8">
            <w:pPr>
              <w:rPr>
                <w:b/>
                <w:color w:val="0070C0"/>
              </w:rPr>
            </w:pPr>
            <w:r>
              <w:rPr>
                <w:b/>
                <w:color w:val="0070C0"/>
              </w:rPr>
              <w:t>Responsible partners(s)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7AAB4B2" w14:textId="77777777" w:rsidR="00EC44A7" w:rsidRDefault="00EC44A7" w:rsidP="009459A8">
            <w:r>
              <w:t>CUNI</w:t>
            </w:r>
          </w:p>
        </w:tc>
      </w:tr>
      <w:tr w:rsidR="00EC44A7" w14:paraId="39B1E77E"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D5F7323" w14:textId="77777777" w:rsidR="00EC44A7" w:rsidRDefault="00EC44A7" w:rsidP="009459A8">
            <w:pPr>
              <w:rPr>
                <w:b/>
                <w:color w:val="0070C0"/>
              </w:rPr>
            </w:pPr>
            <w:r>
              <w:rPr>
                <w:b/>
                <w:color w:val="0070C0"/>
              </w:rPr>
              <w:t>Authors / contributors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1D0FE20" w14:textId="77777777" w:rsidR="00EC44A7" w:rsidRDefault="00EC44A7" w:rsidP="009459A8">
            <w:r>
              <w:t xml:space="preserve">Katerina </w:t>
            </w:r>
            <w:proofErr w:type="spellStart"/>
            <w:r>
              <w:t>Sindelarova</w:t>
            </w:r>
            <w:proofErr w:type="spellEnd"/>
            <w:r>
              <w:t xml:space="preserve">, Jana </w:t>
            </w:r>
            <w:proofErr w:type="spellStart"/>
            <w:r>
              <w:t>Doubalova</w:t>
            </w:r>
            <w:proofErr w:type="spellEnd"/>
          </w:p>
        </w:tc>
      </w:tr>
      <w:tr w:rsidR="00EC44A7" w14:paraId="6EE4322D"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90AACC1" w14:textId="77777777" w:rsidR="00EC44A7" w:rsidRDefault="00EC44A7" w:rsidP="009459A8">
            <w:pPr>
              <w:rPr>
                <w:b/>
                <w:color w:val="0070C0"/>
              </w:rPr>
            </w:pPr>
            <w:r>
              <w:rPr>
                <w:b/>
                <w:color w:val="0070C0"/>
              </w:rPr>
              <w:t>DOI</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29925C1B" w14:textId="77777777" w:rsidR="00EC44A7" w:rsidRDefault="00EC44A7" w:rsidP="009459A8">
            <w:r>
              <w:t xml:space="preserve">10.24380/xfgm-3830 </w:t>
            </w:r>
          </w:p>
        </w:tc>
      </w:tr>
    </w:tbl>
    <w:p w14:paraId="4365D54B" w14:textId="77777777" w:rsidR="00EC44A7" w:rsidRDefault="00EC44A7" w:rsidP="00EC44A7"/>
    <w:p w14:paraId="34B47C48" w14:textId="77777777" w:rsidR="00EC44A7" w:rsidRDefault="00EC44A7" w:rsidP="00EC44A7"/>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8"/>
        <w:gridCol w:w="6613"/>
      </w:tblGrid>
      <w:tr w:rsidR="00EC44A7" w14:paraId="16584F63"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0B10AE6D" w14:textId="77777777" w:rsidR="00EC44A7" w:rsidRDefault="00EC44A7" w:rsidP="009459A8">
            <w:pPr>
              <w:rPr>
                <w:b/>
                <w:color w:val="0070C0"/>
              </w:rPr>
            </w:pPr>
            <w:r>
              <w:rPr>
                <w:b/>
                <w:color w:val="0070C0"/>
              </w:rPr>
              <w:lastRenderedPageBreak/>
              <w:t>Version name or file name</w:t>
            </w:r>
          </w:p>
        </w:tc>
        <w:tc>
          <w:tcPr>
            <w:tcW w:w="6613" w:type="dxa"/>
            <w:tcBorders>
              <w:top w:val="single" w:sz="8" w:space="0" w:color="000000"/>
              <w:left w:val="nil"/>
              <w:bottom w:val="single" w:sz="8" w:space="0" w:color="000000"/>
              <w:right w:val="single" w:sz="8" w:space="0" w:color="000000"/>
            </w:tcBorders>
            <w:tcMar>
              <w:top w:w="60" w:type="dxa"/>
              <w:left w:w="100" w:type="dxa"/>
              <w:bottom w:w="60" w:type="dxa"/>
              <w:right w:w="100" w:type="dxa"/>
            </w:tcMar>
          </w:tcPr>
          <w:p w14:paraId="1A003E07" w14:textId="77777777" w:rsidR="00EC44A7" w:rsidRDefault="00EC44A7" w:rsidP="009459A8">
            <w:pPr>
              <w:rPr>
                <w:b/>
              </w:rPr>
            </w:pPr>
            <w:r>
              <w:rPr>
                <w:b/>
              </w:rPr>
              <w:t>CAMS-GLOB-BIO_v1.2</w:t>
            </w:r>
          </w:p>
        </w:tc>
      </w:tr>
      <w:tr w:rsidR="00EC44A7" w14:paraId="4AFCAB0B"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54EA4F52" w14:textId="77777777" w:rsidR="00EC44A7" w:rsidRDefault="00EC44A7" w:rsidP="009459A8">
            <w:pPr>
              <w:rPr>
                <w:b/>
                <w:color w:val="0070C0"/>
              </w:rPr>
            </w:pPr>
            <w:r>
              <w:rPr>
                <w:b/>
                <w:color w:val="0070C0"/>
              </w:rPr>
              <w:t>Release date (MM/YYYY)</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BF1EC22" w14:textId="77777777" w:rsidR="00EC44A7" w:rsidRDefault="00EC44A7" w:rsidP="009459A8">
            <w:r>
              <w:t>06/2021</w:t>
            </w:r>
          </w:p>
        </w:tc>
      </w:tr>
      <w:tr w:rsidR="00EC44A7" w14:paraId="0910C20B"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A3AA4E7" w14:textId="77777777" w:rsidR="00EC44A7" w:rsidRDefault="00EC44A7" w:rsidP="009459A8">
            <w:pPr>
              <w:rPr>
                <w:b/>
                <w:color w:val="0070C0"/>
              </w:rPr>
            </w:pPr>
            <w:r>
              <w:rPr>
                <w:b/>
                <w:color w:val="0070C0"/>
              </w:rPr>
              <w:t xml:space="preserve">publicly available or declared obsolete? </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16D51EF1" w14:textId="77777777" w:rsidR="00EC44A7" w:rsidRDefault="00EC44A7" w:rsidP="009459A8">
            <w:r>
              <w:t>publicly available</w:t>
            </w:r>
          </w:p>
        </w:tc>
      </w:tr>
      <w:tr w:rsidR="00EC44A7" w14:paraId="2615548C"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2F0E634" w14:textId="77777777" w:rsidR="00EC44A7" w:rsidRDefault="00EC44A7" w:rsidP="009459A8">
            <w:pPr>
              <w:rPr>
                <w:b/>
                <w:color w:val="0070C0"/>
              </w:rPr>
            </w:pPr>
            <w:r>
              <w:rPr>
                <w:b/>
                <w:color w:val="0070C0"/>
              </w:rPr>
              <w:t>if publicly available: where?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4EBC3A4C" w14:textId="77777777" w:rsidR="00EC44A7" w:rsidRDefault="00EC44A7" w:rsidP="009459A8">
            <w:r>
              <w:t>ECCAD database</w:t>
            </w:r>
          </w:p>
        </w:tc>
      </w:tr>
      <w:tr w:rsidR="00EC44A7" w14:paraId="7AB7EEA2"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B5937A8" w14:textId="77777777" w:rsidR="00EC44A7" w:rsidRDefault="00EC44A7" w:rsidP="009459A8">
            <w:pPr>
              <w:rPr>
                <w:b/>
                <w:color w:val="0070C0"/>
              </w:rPr>
            </w:pPr>
            <w:r>
              <w:rPr>
                <w:b/>
                <w:color w:val="0070C0"/>
              </w:rPr>
              <w:t>acknowledgments?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48B8F5BB" w14:textId="77777777" w:rsidR="00EC44A7" w:rsidRDefault="00EC44A7" w:rsidP="009459A8">
            <w:pPr>
              <w:widowControl w:val="0"/>
            </w:pPr>
          </w:p>
        </w:tc>
      </w:tr>
      <w:tr w:rsidR="00EC44A7" w14:paraId="50BA24ED"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D4AA5AC" w14:textId="77777777" w:rsidR="00EC44A7" w:rsidRDefault="00EC44A7" w:rsidP="009459A8">
            <w:pPr>
              <w:rPr>
                <w:b/>
                <w:color w:val="0070C0"/>
              </w:rPr>
            </w:pPr>
            <w:r>
              <w:rPr>
                <w:b/>
                <w:color w:val="0070C0"/>
              </w:rPr>
              <w:t>Description (any relevant text)</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3C2BC2F" w14:textId="77777777" w:rsidR="00EC44A7" w:rsidRDefault="00EC44A7" w:rsidP="009459A8">
            <w:r>
              <w:t>Calculated with MEGANv2.1 emission model and ERA-Interim meteorology. Horizontal spatial resolution 0.5°x0.5°. Data for January 2000 - July 2019.</w:t>
            </w:r>
          </w:p>
        </w:tc>
      </w:tr>
      <w:tr w:rsidR="00EC44A7" w14:paraId="1932DFBB"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0276760" w14:textId="77777777" w:rsidR="00EC44A7" w:rsidRDefault="00EC44A7" w:rsidP="009459A8">
            <w:pPr>
              <w:rPr>
                <w:b/>
                <w:color w:val="0070C0"/>
              </w:rPr>
            </w:pPr>
            <w:r>
              <w:rPr>
                <w:b/>
                <w:color w:val="0070C0"/>
              </w:rPr>
              <w:t>Identified users? (optional)</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52B58818" w14:textId="77777777" w:rsidR="00EC44A7" w:rsidRDefault="00EC44A7" w:rsidP="009459A8"/>
        </w:tc>
      </w:tr>
      <w:tr w:rsidR="00EC44A7" w14:paraId="4A59D662"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4FBDC8B2" w14:textId="77777777" w:rsidR="00EC44A7" w:rsidRDefault="00EC44A7" w:rsidP="009459A8">
            <w:pPr>
              <w:rPr>
                <w:b/>
                <w:color w:val="0070C0"/>
              </w:rPr>
            </w:pPr>
            <w:r>
              <w:rPr>
                <w:b/>
                <w:color w:val="0070C0"/>
              </w:rPr>
              <w:t>Responsible partners(s)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EC9449B" w14:textId="77777777" w:rsidR="00EC44A7" w:rsidRDefault="00EC44A7" w:rsidP="009459A8">
            <w:r>
              <w:t>CUNI</w:t>
            </w:r>
          </w:p>
        </w:tc>
      </w:tr>
      <w:tr w:rsidR="00EC44A7" w14:paraId="20415AF2"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38252E7" w14:textId="77777777" w:rsidR="00EC44A7" w:rsidRDefault="00EC44A7" w:rsidP="009459A8">
            <w:pPr>
              <w:rPr>
                <w:b/>
                <w:color w:val="0070C0"/>
              </w:rPr>
            </w:pPr>
            <w:r>
              <w:rPr>
                <w:b/>
                <w:color w:val="0070C0"/>
              </w:rPr>
              <w:t>Authors / contributors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69B357EF" w14:textId="77777777" w:rsidR="00EC44A7" w:rsidRDefault="00EC44A7" w:rsidP="009459A8">
            <w:r>
              <w:t xml:space="preserve">Katerina </w:t>
            </w:r>
            <w:proofErr w:type="spellStart"/>
            <w:r>
              <w:t>Sindelarova</w:t>
            </w:r>
            <w:proofErr w:type="spellEnd"/>
            <w:r>
              <w:t xml:space="preserve">, Jana </w:t>
            </w:r>
            <w:proofErr w:type="spellStart"/>
            <w:r>
              <w:t>Doubalova</w:t>
            </w:r>
            <w:proofErr w:type="spellEnd"/>
          </w:p>
        </w:tc>
      </w:tr>
      <w:tr w:rsidR="00EC44A7" w14:paraId="01A76183"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64AB7B4" w14:textId="77777777" w:rsidR="00EC44A7" w:rsidRDefault="00EC44A7" w:rsidP="009459A8">
            <w:pPr>
              <w:rPr>
                <w:b/>
                <w:color w:val="0070C0"/>
              </w:rPr>
            </w:pPr>
            <w:r>
              <w:rPr>
                <w:b/>
                <w:color w:val="0070C0"/>
              </w:rPr>
              <w:t>DOI</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B763A4C" w14:textId="77777777" w:rsidR="00EC44A7" w:rsidRDefault="00EC44A7" w:rsidP="009459A8">
            <w:r>
              <w:t>TBA</w:t>
            </w:r>
          </w:p>
        </w:tc>
      </w:tr>
    </w:tbl>
    <w:p w14:paraId="0D548149" w14:textId="77777777" w:rsidR="00EC44A7" w:rsidRDefault="00EC44A7" w:rsidP="00EC44A7">
      <w:bookmarkStart w:id="67" w:name="_heading=h.3tbugp1" w:colFirst="0" w:colLast="0"/>
      <w:bookmarkEnd w:id="67"/>
    </w:p>
    <w:p w14:paraId="7DF084D0" w14:textId="77777777" w:rsidR="00EC44A7" w:rsidRDefault="00EC44A7" w:rsidP="00EC44A7"/>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8"/>
        <w:gridCol w:w="6613"/>
      </w:tblGrid>
      <w:tr w:rsidR="00EC44A7" w14:paraId="3E44C0F2"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0F242D38" w14:textId="77777777" w:rsidR="00EC44A7" w:rsidRDefault="00EC44A7" w:rsidP="009459A8">
            <w:pPr>
              <w:rPr>
                <w:b/>
                <w:color w:val="0070C0"/>
              </w:rPr>
            </w:pPr>
            <w:r>
              <w:rPr>
                <w:b/>
                <w:color w:val="0070C0"/>
              </w:rPr>
              <w:t>Version name or file name</w:t>
            </w:r>
          </w:p>
        </w:tc>
        <w:tc>
          <w:tcPr>
            <w:tcW w:w="6613" w:type="dxa"/>
            <w:tcBorders>
              <w:top w:val="single" w:sz="8" w:space="0" w:color="000000"/>
              <w:left w:val="nil"/>
              <w:bottom w:val="single" w:sz="8" w:space="0" w:color="000000"/>
              <w:right w:val="single" w:sz="8" w:space="0" w:color="000000"/>
            </w:tcBorders>
            <w:tcMar>
              <w:top w:w="60" w:type="dxa"/>
              <w:left w:w="100" w:type="dxa"/>
              <w:bottom w:w="60" w:type="dxa"/>
              <w:right w:w="100" w:type="dxa"/>
            </w:tcMar>
          </w:tcPr>
          <w:p w14:paraId="79E76CC5" w14:textId="77777777" w:rsidR="00EC44A7" w:rsidRDefault="00EC44A7" w:rsidP="009459A8">
            <w:pPr>
              <w:rPr>
                <w:b/>
              </w:rPr>
            </w:pPr>
            <w:r>
              <w:rPr>
                <w:b/>
              </w:rPr>
              <w:t>CAMS-GLOB-BIO_v1.1</w:t>
            </w:r>
          </w:p>
        </w:tc>
      </w:tr>
      <w:tr w:rsidR="00EC44A7" w14:paraId="11FE7A5F"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6EAAD5A9" w14:textId="77777777" w:rsidR="00EC44A7" w:rsidRDefault="00EC44A7" w:rsidP="009459A8">
            <w:pPr>
              <w:rPr>
                <w:b/>
                <w:color w:val="0070C0"/>
              </w:rPr>
            </w:pPr>
            <w:r>
              <w:rPr>
                <w:b/>
                <w:color w:val="0070C0"/>
              </w:rPr>
              <w:t>Release date (MM/YYYY)</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2AD394C1" w14:textId="77777777" w:rsidR="00EC44A7" w:rsidRDefault="00EC44A7" w:rsidP="009459A8">
            <w:r>
              <w:t>08/2018</w:t>
            </w:r>
          </w:p>
        </w:tc>
      </w:tr>
      <w:tr w:rsidR="00EC44A7" w14:paraId="02076332"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AA94236" w14:textId="77777777" w:rsidR="00EC44A7" w:rsidRDefault="00EC44A7" w:rsidP="009459A8">
            <w:pPr>
              <w:rPr>
                <w:b/>
                <w:color w:val="0070C0"/>
              </w:rPr>
            </w:pPr>
            <w:r>
              <w:rPr>
                <w:b/>
                <w:color w:val="0070C0"/>
              </w:rPr>
              <w:t xml:space="preserve">publicly available or declared obsolete? </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A5DF831" w14:textId="77777777" w:rsidR="00EC44A7" w:rsidRDefault="00EC44A7" w:rsidP="009459A8">
            <w:r>
              <w:t>obsolete</w:t>
            </w:r>
          </w:p>
        </w:tc>
      </w:tr>
      <w:tr w:rsidR="00EC44A7" w14:paraId="58ACB806"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0751E26" w14:textId="77777777" w:rsidR="00EC44A7" w:rsidRDefault="00EC44A7" w:rsidP="009459A8">
            <w:pPr>
              <w:rPr>
                <w:b/>
                <w:color w:val="0070C0"/>
              </w:rPr>
            </w:pPr>
            <w:r>
              <w:rPr>
                <w:b/>
                <w:color w:val="0070C0"/>
              </w:rPr>
              <w:t>if publicly available: where?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58127F5B" w14:textId="77777777" w:rsidR="00EC44A7" w:rsidRDefault="00EC44A7" w:rsidP="009459A8"/>
        </w:tc>
      </w:tr>
      <w:tr w:rsidR="00EC44A7" w14:paraId="2706EC76"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51CA295" w14:textId="77777777" w:rsidR="00EC44A7" w:rsidRDefault="00EC44A7" w:rsidP="009459A8">
            <w:pPr>
              <w:rPr>
                <w:b/>
                <w:color w:val="0070C0"/>
              </w:rPr>
            </w:pPr>
            <w:r>
              <w:rPr>
                <w:b/>
                <w:color w:val="0070C0"/>
              </w:rPr>
              <w:t>acknowledgments?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66961740" w14:textId="77777777" w:rsidR="00EC44A7" w:rsidRDefault="00EC44A7" w:rsidP="009459A8">
            <w:pPr>
              <w:widowControl w:val="0"/>
            </w:pPr>
          </w:p>
        </w:tc>
      </w:tr>
      <w:tr w:rsidR="00EC44A7" w14:paraId="447D87A5"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4FAA2828" w14:textId="77777777" w:rsidR="00EC44A7" w:rsidRDefault="00EC44A7" w:rsidP="009459A8">
            <w:pPr>
              <w:rPr>
                <w:b/>
                <w:color w:val="0070C0"/>
              </w:rPr>
            </w:pPr>
            <w:r>
              <w:rPr>
                <w:b/>
                <w:color w:val="0070C0"/>
              </w:rPr>
              <w:t>Description (any relevant text)</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4DD376B3" w14:textId="77777777" w:rsidR="00EC44A7" w:rsidRDefault="00EC44A7" w:rsidP="009459A8">
            <w:r>
              <w:t xml:space="preserve">Calculated with MEGANv2.1 emission model and ERA-Interim meteorology. Horizontal spatial resolution 0.5°x0.5°. Data for 2000-2017. Declared obsolete due to a shift in the horizontal spatial grid. </w:t>
            </w:r>
          </w:p>
        </w:tc>
      </w:tr>
      <w:tr w:rsidR="00EC44A7" w14:paraId="1046E938"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EC99DE2" w14:textId="77777777" w:rsidR="00EC44A7" w:rsidRDefault="00EC44A7" w:rsidP="009459A8">
            <w:pPr>
              <w:rPr>
                <w:b/>
                <w:color w:val="0070C0"/>
              </w:rPr>
            </w:pPr>
            <w:r>
              <w:rPr>
                <w:b/>
                <w:color w:val="0070C0"/>
              </w:rPr>
              <w:t>Identified users? (optional)</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7BAB1E1" w14:textId="77777777" w:rsidR="00EC44A7" w:rsidRDefault="00EC44A7" w:rsidP="009459A8">
            <w:r>
              <w:t>ECMWF, EPA, NILU, Center for Climate Research Singapore</w:t>
            </w:r>
          </w:p>
        </w:tc>
      </w:tr>
      <w:tr w:rsidR="00EC44A7" w14:paraId="3DC3B149"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B6DD314" w14:textId="77777777" w:rsidR="00EC44A7" w:rsidRDefault="00EC44A7" w:rsidP="009459A8">
            <w:pPr>
              <w:rPr>
                <w:b/>
                <w:color w:val="0070C0"/>
              </w:rPr>
            </w:pPr>
            <w:r>
              <w:rPr>
                <w:b/>
                <w:color w:val="0070C0"/>
              </w:rPr>
              <w:t>Responsible partners(s)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0F474F8E" w14:textId="77777777" w:rsidR="00EC44A7" w:rsidRDefault="00EC44A7" w:rsidP="009459A8">
            <w:r>
              <w:t>CUNI</w:t>
            </w:r>
          </w:p>
        </w:tc>
      </w:tr>
      <w:tr w:rsidR="00EC44A7" w14:paraId="2FFD9AA2"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77507ED" w14:textId="77777777" w:rsidR="00EC44A7" w:rsidRDefault="00EC44A7" w:rsidP="009459A8">
            <w:pPr>
              <w:rPr>
                <w:b/>
                <w:color w:val="0070C0"/>
              </w:rPr>
            </w:pPr>
            <w:r>
              <w:rPr>
                <w:b/>
                <w:color w:val="0070C0"/>
              </w:rPr>
              <w:t>Authors / contributors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FBDD0BB" w14:textId="77777777" w:rsidR="00EC44A7" w:rsidRDefault="00EC44A7" w:rsidP="009459A8">
            <w:r>
              <w:t xml:space="preserve">Katerina </w:t>
            </w:r>
            <w:proofErr w:type="spellStart"/>
            <w:r>
              <w:t>Sindelarova</w:t>
            </w:r>
            <w:proofErr w:type="spellEnd"/>
            <w:r>
              <w:t xml:space="preserve">, Jana </w:t>
            </w:r>
            <w:proofErr w:type="spellStart"/>
            <w:r>
              <w:t>Doubalova</w:t>
            </w:r>
            <w:proofErr w:type="spellEnd"/>
          </w:p>
        </w:tc>
      </w:tr>
      <w:tr w:rsidR="00EC44A7" w14:paraId="7A6EB856"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F2206B4" w14:textId="77777777" w:rsidR="00EC44A7" w:rsidRDefault="00EC44A7" w:rsidP="009459A8">
            <w:pPr>
              <w:rPr>
                <w:b/>
                <w:color w:val="0070C0"/>
              </w:rPr>
            </w:pPr>
            <w:r>
              <w:rPr>
                <w:b/>
                <w:color w:val="0070C0"/>
              </w:rPr>
              <w:t>DOI</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4767F6AA" w14:textId="77777777" w:rsidR="00EC44A7" w:rsidRDefault="00EC44A7" w:rsidP="009459A8">
            <w:r>
              <w:t xml:space="preserve">10.24380/p4vh-2p59 </w:t>
            </w:r>
          </w:p>
        </w:tc>
      </w:tr>
    </w:tbl>
    <w:p w14:paraId="04A2C09E" w14:textId="77777777" w:rsidR="00EC44A7" w:rsidRDefault="00EC44A7" w:rsidP="00EC44A7">
      <w:bookmarkStart w:id="68" w:name="_heading=h.28h4qwu" w:colFirst="0" w:colLast="0"/>
      <w:bookmarkEnd w:id="68"/>
    </w:p>
    <w:p w14:paraId="72C42D29" w14:textId="71CCB2F6" w:rsidR="00EC44A7" w:rsidRDefault="00EC44A7" w:rsidP="00E93168">
      <w:pPr>
        <w:pStyle w:val="Overskrift2"/>
        <w:numPr>
          <w:ilvl w:val="0"/>
          <w:numId w:val="0"/>
        </w:numPr>
        <w:ind w:left="576" w:hanging="576"/>
      </w:pPr>
      <w:bookmarkStart w:id="69" w:name="_heading=h.nmf14n" w:colFirst="0" w:colLast="0"/>
      <w:bookmarkEnd w:id="69"/>
      <w:r>
        <w:br w:type="page"/>
      </w:r>
    </w:p>
    <w:p w14:paraId="6B056DD6" w14:textId="2E4A3F67" w:rsidR="00EC44A7" w:rsidRDefault="00EC44A7" w:rsidP="0070653B">
      <w:pPr>
        <w:pStyle w:val="Overskrift2"/>
        <w:rPr>
          <w:color w:val="0070C0"/>
          <w:sz w:val="28"/>
          <w:szCs w:val="28"/>
        </w:rPr>
      </w:pPr>
      <w:bookmarkStart w:id="70" w:name="_heading=h.37m2jsg" w:colFirst="0" w:colLast="0"/>
      <w:bookmarkStart w:id="71" w:name="_Toc153291918"/>
      <w:bookmarkEnd w:id="70"/>
      <w:r>
        <w:lastRenderedPageBreak/>
        <w:t>Global volcanic emissions</w:t>
      </w:r>
      <w:bookmarkEnd w:id="71"/>
    </w:p>
    <w:p w14:paraId="4A5392F8" w14:textId="77777777" w:rsidR="00EC44A7" w:rsidRDefault="00EC44A7" w:rsidP="00EC44A7">
      <w:pPr>
        <w:pStyle w:val="Overskrift3"/>
        <w:rPr>
          <w:sz w:val="24"/>
          <w:szCs w:val="24"/>
        </w:rPr>
      </w:pPr>
      <w:bookmarkStart w:id="72" w:name="_heading=h.1mrcu09" w:colFirst="0" w:colLast="0"/>
      <w:bookmarkStart w:id="73" w:name="_Toc153291919"/>
      <w:bookmarkEnd w:id="72"/>
      <w:r>
        <w:rPr>
          <w:sz w:val="24"/>
          <w:szCs w:val="24"/>
        </w:rPr>
        <w:t xml:space="preserve">CAMS-GLOB-VOLC </w:t>
      </w:r>
      <w:r>
        <w:rPr>
          <w:color w:val="00000A"/>
          <w:sz w:val="24"/>
          <w:szCs w:val="24"/>
        </w:rPr>
        <w:t>information for the CAMS Service product portfolio.</w:t>
      </w:r>
      <w:bookmarkEnd w:id="73"/>
    </w:p>
    <w:p w14:paraId="033A010D" w14:textId="77777777" w:rsidR="00EC44A7" w:rsidRDefault="00EC44A7" w:rsidP="00EC44A7"/>
    <w:p w14:paraId="6346F1BD" w14:textId="77777777" w:rsidR="00EC44A7" w:rsidRDefault="00EC44A7" w:rsidP="00EC44A7">
      <w:r>
        <w:t xml:space="preserve">This table contains information on </w:t>
      </w:r>
      <w:r>
        <w:rPr>
          <w:b/>
        </w:rPr>
        <w:t>the latest version</w:t>
      </w:r>
      <w:r>
        <w:t xml:space="preserve"> that is available to users.</w:t>
      </w:r>
    </w:p>
    <w:p w14:paraId="33B4CB56" w14:textId="77777777" w:rsidR="00EC44A7" w:rsidRDefault="00EC44A7" w:rsidP="00EC44A7">
      <w:pPr>
        <w:rPr>
          <w:b/>
          <w:color w:val="0070C0"/>
          <w:sz w:val="28"/>
        </w:rPr>
      </w:pPr>
    </w:p>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2"/>
        <w:gridCol w:w="6609"/>
      </w:tblGrid>
      <w:tr w:rsidR="00EC44A7" w14:paraId="3D8467CB" w14:textId="77777777" w:rsidTr="009459A8">
        <w:trPr>
          <w:tblHeader/>
        </w:trPr>
        <w:tc>
          <w:tcPr>
            <w:tcW w:w="3162"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39E96D65" w14:textId="77777777" w:rsidR="00EC44A7" w:rsidRDefault="00EC44A7" w:rsidP="009459A8">
            <w:pPr>
              <w:rPr>
                <w:b/>
                <w:color w:val="0070C0"/>
              </w:rPr>
            </w:pPr>
          </w:p>
        </w:tc>
        <w:tc>
          <w:tcPr>
            <w:tcW w:w="6609" w:type="dxa"/>
            <w:tcBorders>
              <w:top w:val="single" w:sz="8" w:space="0" w:color="000000"/>
              <w:left w:val="nil"/>
              <w:bottom w:val="single" w:sz="8" w:space="0" w:color="000000"/>
              <w:right w:val="single" w:sz="8" w:space="0" w:color="000000"/>
            </w:tcBorders>
            <w:tcMar>
              <w:top w:w="60" w:type="dxa"/>
              <w:left w:w="100" w:type="dxa"/>
              <w:bottom w:w="60" w:type="dxa"/>
              <w:right w:w="100" w:type="dxa"/>
            </w:tcMar>
          </w:tcPr>
          <w:p w14:paraId="4B169CA6" w14:textId="77777777" w:rsidR="00EC44A7" w:rsidRDefault="00EC44A7" w:rsidP="009459A8"/>
        </w:tc>
      </w:tr>
      <w:tr w:rsidR="00EC44A7" w14:paraId="2E9E06C9" w14:textId="77777777" w:rsidTr="009459A8">
        <w:trPr>
          <w:tblHeader/>
        </w:trPr>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B8EA845" w14:textId="77777777" w:rsidR="00EC44A7" w:rsidRDefault="00EC44A7" w:rsidP="009459A8">
            <w:pPr>
              <w:rPr>
                <w:b/>
                <w:color w:val="0070C0"/>
              </w:rPr>
            </w:pPr>
            <w:r>
              <w:rPr>
                <w:b/>
                <w:color w:val="0070C0"/>
              </w:rPr>
              <w:t>Status</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4ADA2A85" w14:textId="77777777" w:rsidR="00EC44A7" w:rsidRDefault="00EC44A7" w:rsidP="009459A8">
            <w:r>
              <w:t>Re-analysis</w:t>
            </w:r>
          </w:p>
        </w:tc>
      </w:tr>
      <w:tr w:rsidR="00EC44A7" w14:paraId="61C09541" w14:textId="77777777" w:rsidTr="009459A8">
        <w:trPr>
          <w:tblHeader/>
        </w:trPr>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F771805" w14:textId="77777777" w:rsidR="00EC44A7" w:rsidRDefault="00EC44A7" w:rsidP="009459A8">
            <w:pPr>
              <w:rPr>
                <w:b/>
                <w:color w:val="0070C0"/>
              </w:rPr>
            </w:pPr>
            <w:r>
              <w:rPr>
                <w:b/>
                <w:color w:val="0070C0"/>
              </w:rPr>
              <w:t>Description</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16E17134" w14:textId="77777777" w:rsidR="00EC44A7" w:rsidRDefault="00EC44A7" w:rsidP="009459A8">
            <w:pPr>
              <w:rPr>
                <w:vertAlign w:val="subscript"/>
              </w:rPr>
            </w:pPr>
            <w:r>
              <w:t>Volcanic emissions of SO</w:t>
            </w:r>
            <w:r>
              <w:rPr>
                <w:vertAlign w:val="subscript"/>
              </w:rPr>
              <w:t>2</w:t>
            </w:r>
          </w:p>
        </w:tc>
      </w:tr>
      <w:tr w:rsidR="00EC44A7" w14:paraId="25A4BF34" w14:textId="77777777" w:rsidTr="009459A8">
        <w:trPr>
          <w:tblHeader/>
        </w:trPr>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42AD5C0" w14:textId="77777777" w:rsidR="00EC44A7" w:rsidRDefault="00EC44A7" w:rsidP="009459A8">
            <w:pPr>
              <w:rPr>
                <w:b/>
                <w:color w:val="0070C0"/>
              </w:rPr>
            </w:pPr>
            <w:r>
              <w:rPr>
                <w:b/>
                <w:color w:val="0070C0"/>
              </w:rPr>
              <w:t>Product family</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6A56F93E" w14:textId="77777777" w:rsidR="00EC44A7" w:rsidRDefault="00EC44A7" w:rsidP="009459A8">
            <w:r>
              <w:t>Volcanic emissions</w:t>
            </w:r>
          </w:p>
        </w:tc>
      </w:tr>
      <w:tr w:rsidR="00EC44A7" w14:paraId="6F6618D0" w14:textId="77777777" w:rsidTr="009459A8">
        <w:trPr>
          <w:tblHeader/>
        </w:trPr>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C47F526" w14:textId="77777777" w:rsidR="00EC44A7" w:rsidRDefault="00EC44A7" w:rsidP="009459A8">
            <w:pPr>
              <w:rPr>
                <w:b/>
                <w:color w:val="0070C0"/>
              </w:rPr>
            </w:pPr>
            <w:r>
              <w:rPr>
                <w:b/>
                <w:color w:val="0070C0"/>
              </w:rPr>
              <w:t>Species</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2F9482AE" w14:textId="77777777" w:rsidR="00EC44A7" w:rsidRDefault="00EC44A7" w:rsidP="009459A8">
            <w:pPr>
              <w:widowControl w:val="0"/>
              <w:rPr>
                <w:vertAlign w:val="subscript"/>
              </w:rPr>
            </w:pPr>
            <w:r>
              <w:t>SO</w:t>
            </w:r>
            <w:r>
              <w:rPr>
                <w:vertAlign w:val="subscript"/>
              </w:rPr>
              <w:t>2</w:t>
            </w:r>
          </w:p>
        </w:tc>
      </w:tr>
      <w:tr w:rsidR="00EC44A7" w14:paraId="2AC1A054" w14:textId="77777777" w:rsidTr="009459A8">
        <w:trPr>
          <w:tblHeader/>
        </w:trPr>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AD2C7F8" w14:textId="77777777" w:rsidR="00EC44A7" w:rsidRDefault="00EC44A7" w:rsidP="009459A8">
            <w:pPr>
              <w:rPr>
                <w:b/>
                <w:color w:val="0070C0"/>
              </w:rPr>
            </w:pPr>
            <w:r>
              <w:rPr>
                <w:b/>
                <w:color w:val="0070C0"/>
              </w:rPr>
              <w:t>Geographical area</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434E37DB" w14:textId="77777777" w:rsidR="00EC44A7" w:rsidRDefault="00EC44A7" w:rsidP="009459A8">
            <w:r>
              <w:t>Global (106 point-sources/volcanoes)</w:t>
            </w:r>
          </w:p>
        </w:tc>
      </w:tr>
      <w:tr w:rsidR="00EC44A7" w14:paraId="58E1CB2B" w14:textId="77777777" w:rsidTr="009459A8">
        <w:trPr>
          <w:tblHeader/>
        </w:trPr>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1309333" w14:textId="77777777" w:rsidR="00EC44A7" w:rsidRDefault="00EC44A7" w:rsidP="009459A8">
            <w:pPr>
              <w:rPr>
                <w:b/>
                <w:color w:val="0070C0"/>
              </w:rPr>
            </w:pPr>
            <w:r>
              <w:rPr>
                <w:b/>
                <w:color w:val="0070C0"/>
              </w:rPr>
              <w:t>Vertical coordinate</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1F8BFFD1" w14:textId="77777777" w:rsidR="00EC44A7" w:rsidRDefault="00EC44A7" w:rsidP="009459A8">
            <w:r>
              <w:t>Surface</w:t>
            </w:r>
          </w:p>
        </w:tc>
      </w:tr>
      <w:tr w:rsidR="00EC44A7" w14:paraId="795C5BB1" w14:textId="77777777" w:rsidTr="009459A8">
        <w:trPr>
          <w:tblHeader/>
        </w:trPr>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93C0D15" w14:textId="77777777" w:rsidR="00EC44A7" w:rsidRDefault="00EC44A7" w:rsidP="009459A8">
            <w:pPr>
              <w:rPr>
                <w:b/>
                <w:color w:val="0070C0"/>
              </w:rPr>
            </w:pPr>
            <w:r>
              <w:rPr>
                <w:b/>
                <w:color w:val="0070C0"/>
              </w:rPr>
              <w:t>Vertical coverage</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3FCEBE03" w14:textId="77777777" w:rsidR="00EC44A7" w:rsidRDefault="00EC44A7" w:rsidP="009459A8">
            <w:r>
              <w:t>Surface flux (point-sources)</w:t>
            </w:r>
          </w:p>
        </w:tc>
      </w:tr>
      <w:tr w:rsidR="00EC44A7" w14:paraId="59D251D7" w14:textId="77777777" w:rsidTr="009459A8">
        <w:trPr>
          <w:tblHeader/>
        </w:trPr>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7369700" w14:textId="77777777" w:rsidR="00EC44A7" w:rsidRDefault="00EC44A7" w:rsidP="009459A8">
            <w:pPr>
              <w:rPr>
                <w:b/>
                <w:color w:val="0070C0"/>
              </w:rPr>
            </w:pPr>
            <w:r>
              <w:rPr>
                <w:b/>
                <w:color w:val="0070C0"/>
              </w:rPr>
              <w:t>Horizontal resolution</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344BC506" w14:textId="77777777" w:rsidR="00EC44A7" w:rsidRDefault="00EC44A7" w:rsidP="009459A8">
            <w:pPr>
              <w:widowControl w:val="0"/>
            </w:pPr>
            <w:r>
              <w:t>0.25°x0.25° longitude-latitude</w:t>
            </w:r>
          </w:p>
        </w:tc>
      </w:tr>
      <w:tr w:rsidR="00EC44A7" w14:paraId="0DFB2AEE" w14:textId="77777777" w:rsidTr="009459A8">
        <w:trPr>
          <w:tblHeader/>
        </w:trPr>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49A9D10" w14:textId="77777777" w:rsidR="00EC44A7" w:rsidRDefault="00EC44A7" w:rsidP="009459A8">
            <w:pPr>
              <w:rPr>
                <w:b/>
                <w:color w:val="0070C0"/>
              </w:rPr>
            </w:pPr>
            <w:r>
              <w:rPr>
                <w:b/>
                <w:color w:val="0070C0"/>
              </w:rPr>
              <w:t>Time coverage</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6A886798" w14:textId="77777777" w:rsidR="00EC44A7" w:rsidRDefault="00EC44A7" w:rsidP="009459A8">
            <w:r>
              <w:t>1 January 2005 – 31 December 2022</w:t>
            </w:r>
          </w:p>
        </w:tc>
      </w:tr>
      <w:tr w:rsidR="00EC44A7" w14:paraId="30AE4382" w14:textId="77777777" w:rsidTr="009459A8">
        <w:trPr>
          <w:tblHeader/>
        </w:trPr>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7AAB7D6" w14:textId="77777777" w:rsidR="00EC44A7" w:rsidRDefault="00EC44A7" w:rsidP="009459A8">
            <w:pPr>
              <w:rPr>
                <w:b/>
                <w:color w:val="0070C0"/>
              </w:rPr>
            </w:pPr>
            <w:r>
              <w:rPr>
                <w:b/>
                <w:color w:val="0070C0"/>
              </w:rPr>
              <w:t>Time resolution</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6B5B829A" w14:textId="77777777" w:rsidR="00EC44A7" w:rsidRDefault="00EC44A7" w:rsidP="009459A8">
            <w:r>
              <w:t>Monthly</w:t>
            </w:r>
          </w:p>
        </w:tc>
      </w:tr>
      <w:tr w:rsidR="00EC44A7" w14:paraId="41E65F71" w14:textId="77777777" w:rsidTr="009459A8">
        <w:trPr>
          <w:tblHeader/>
        </w:trPr>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860ABEB" w14:textId="77777777" w:rsidR="00EC44A7" w:rsidRDefault="00EC44A7" w:rsidP="009459A8">
            <w:pPr>
              <w:rPr>
                <w:b/>
                <w:color w:val="0070C0"/>
              </w:rPr>
            </w:pPr>
            <w:r>
              <w:rPr>
                <w:b/>
                <w:color w:val="0070C0"/>
              </w:rPr>
              <w:t>Update frequency</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1FB01A1C" w14:textId="77777777" w:rsidR="00EC44A7" w:rsidRDefault="00EC44A7" w:rsidP="009459A8">
            <w:r>
              <w:t>Annual (one year delay)</w:t>
            </w:r>
          </w:p>
        </w:tc>
      </w:tr>
      <w:tr w:rsidR="00EC44A7" w14:paraId="70F936ED" w14:textId="77777777" w:rsidTr="009459A8">
        <w:trPr>
          <w:tblHeader/>
        </w:trPr>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DE83F87" w14:textId="77777777" w:rsidR="00EC44A7" w:rsidRDefault="00EC44A7" w:rsidP="009459A8">
            <w:pPr>
              <w:rPr>
                <w:b/>
                <w:color w:val="0070C0"/>
              </w:rPr>
            </w:pPr>
            <w:r>
              <w:rPr>
                <w:b/>
                <w:color w:val="0070C0"/>
              </w:rPr>
              <w:t>Dissemination mechanism</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11D9F0D8" w14:textId="77777777" w:rsidR="00EC44A7" w:rsidRDefault="00EC44A7" w:rsidP="009459A8">
            <w:r>
              <w:t>ADS (soon), ECCAD (up to 2019)</w:t>
            </w:r>
          </w:p>
        </w:tc>
      </w:tr>
      <w:tr w:rsidR="00EC44A7" w14:paraId="14376765" w14:textId="77777777" w:rsidTr="009459A8">
        <w:trPr>
          <w:tblHeader/>
        </w:trPr>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3BD2599" w14:textId="77777777" w:rsidR="00EC44A7" w:rsidRDefault="00EC44A7" w:rsidP="009459A8">
            <w:pPr>
              <w:rPr>
                <w:b/>
                <w:color w:val="0070C0"/>
              </w:rPr>
            </w:pPr>
            <w:r>
              <w:rPr>
                <w:b/>
                <w:color w:val="0070C0"/>
              </w:rPr>
              <w:t>Data format</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2A583008" w14:textId="77777777" w:rsidR="00EC44A7" w:rsidRDefault="00EC44A7" w:rsidP="009459A8">
            <w:r>
              <w:t>CSV</w:t>
            </w:r>
          </w:p>
        </w:tc>
      </w:tr>
      <w:tr w:rsidR="00EC44A7" w14:paraId="2E2F998B" w14:textId="77777777" w:rsidTr="009459A8">
        <w:trPr>
          <w:tblHeader/>
        </w:trPr>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C8641EB" w14:textId="77777777" w:rsidR="00EC44A7" w:rsidRDefault="00EC44A7" w:rsidP="009459A8">
            <w:pPr>
              <w:rPr>
                <w:b/>
                <w:color w:val="0070C0"/>
              </w:rPr>
            </w:pPr>
            <w:r>
              <w:rPr>
                <w:b/>
                <w:color w:val="0070C0"/>
              </w:rPr>
              <w:t>Dissemination time</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359B9F00" w14:textId="77777777" w:rsidR="00EC44A7" w:rsidRDefault="00EC44A7" w:rsidP="009459A8">
            <w:r>
              <w:t>2024</w:t>
            </w:r>
          </w:p>
        </w:tc>
      </w:tr>
      <w:tr w:rsidR="00EC44A7" w14:paraId="37BA7AF4" w14:textId="77777777" w:rsidTr="009459A8">
        <w:trPr>
          <w:tblHeader/>
        </w:trPr>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3223B77" w14:textId="77777777" w:rsidR="00EC44A7" w:rsidRDefault="00EC44A7" w:rsidP="009459A8">
            <w:pPr>
              <w:rPr>
                <w:b/>
                <w:color w:val="0070C0"/>
              </w:rPr>
            </w:pPr>
            <w:r>
              <w:rPr>
                <w:b/>
                <w:color w:val="0070C0"/>
              </w:rPr>
              <w:t>Key performance indicator</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0350397F" w14:textId="77777777" w:rsidR="00EC44A7" w:rsidRDefault="00EC44A7" w:rsidP="009459A8">
            <w:r>
              <w:t>TBD</w:t>
            </w:r>
          </w:p>
        </w:tc>
      </w:tr>
      <w:tr w:rsidR="00EC44A7" w14:paraId="0CC8CAF3" w14:textId="77777777" w:rsidTr="009459A8">
        <w:trPr>
          <w:tblHeader/>
        </w:trPr>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80BB6DE" w14:textId="77777777" w:rsidR="00EC44A7" w:rsidRDefault="00EC44A7" w:rsidP="009459A8">
            <w:pPr>
              <w:rPr>
                <w:b/>
                <w:color w:val="0070C0"/>
              </w:rPr>
            </w:pPr>
            <w:r>
              <w:rPr>
                <w:b/>
                <w:color w:val="0070C0"/>
              </w:rPr>
              <w:t>Data access</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44730D0F" w14:textId="77777777" w:rsidR="00EC44A7" w:rsidRDefault="00EC44A7" w:rsidP="009459A8">
            <w:r>
              <w:t>On-line catalogue</w:t>
            </w:r>
          </w:p>
        </w:tc>
      </w:tr>
      <w:tr w:rsidR="00EC44A7" w14:paraId="022A732E" w14:textId="77777777" w:rsidTr="009459A8">
        <w:trPr>
          <w:tblHeader/>
        </w:trPr>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E1E7F3B" w14:textId="77777777" w:rsidR="00EC44A7" w:rsidRDefault="00EC44A7" w:rsidP="009459A8">
            <w:pPr>
              <w:pBdr>
                <w:top w:val="nil"/>
                <w:left w:val="nil"/>
                <w:bottom w:val="nil"/>
                <w:right w:val="nil"/>
                <w:between w:val="nil"/>
              </w:pBdr>
            </w:pP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4303C1B1" w14:textId="77777777" w:rsidR="00EC44A7" w:rsidRDefault="00EC44A7" w:rsidP="009459A8"/>
        </w:tc>
      </w:tr>
      <w:tr w:rsidR="00EC44A7" w14:paraId="30CC3957" w14:textId="77777777" w:rsidTr="009459A8">
        <w:trPr>
          <w:tblHeader/>
        </w:trPr>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19150F4" w14:textId="77777777" w:rsidR="00EC44A7" w:rsidRDefault="00EC44A7" w:rsidP="009459A8">
            <w:pPr>
              <w:rPr>
                <w:b/>
                <w:color w:val="0070C0"/>
              </w:rPr>
            </w:pP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2EDB5EAF" w14:textId="77777777" w:rsidR="00EC44A7" w:rsidRDefault="00EC44A7" w:rsidP="009459A8"/>
        </w:tc>
      </w:tr>
      <w:tr w:rsidR="00EC44A7" w14:paraId="1E16DA78" w14:textId="77777777" w:rsidTr="009459A8">
        <w:trPr>
          <w:tblHeader/>
        </w:trPr>
        <w:tc>
          <w:tcPr>
            <w:tcW w:w="3162" w:type="dxa"/>
            <w:shd w:val="clear" w:color="auto" w:fill="D9D9D9"/>
          </w:tcPr>
          <w:p w14:paraId="25C08950" w14:textId="77777777" w:rsidR="00EC44A7" w:rsidRDefault="00EC44A7" w:rsidP="009459A8">
            <w:pPr>
              <w:rPr>
                <w:b/>
                <w:color w:val="0070C0"/>
              </w:rPr>
            </w:pPr>
            <w:r>
              <w:rPr>
                <w:b/>
                <w:color w:val="0070C0"/>
              </w:rPr>
              <w:t>CAMS2_61 version(s)</w:t>
            </w:r>
          </w:p>
        </w:tc>
        <w:tc>
          <w:tcPr>
            <w:tcW w:w="6609" w:type="dxa"/>
            <w:shd w:val="clear" w:color="auto" w:fill="D9D9D9"/>
          </w:tcPr>
          <w:p w14:paraId="66607935" w14:textId="77777777" w:rsidR="00EC44A7" w:rsidRDefault="00EC44A7" w:rsidP="009459A8">
            <w:r>
              <w:t>CAMS-GLOB-VOLC-2005-2022-V2</w:t>
            </w:r>
          </w:p>
        </w:tc>
      </w:tr>
      <w:tr w:rsidR="00EC44A7" w14:paraId="2F680385" w14:textId="77777777" w:rsidTr="009459A8">
        <w:trPr>
          <w:tblHeader/>
        </w:trPr>
        <w:tc>
          <w:tcPr>
            <w:tcW w:w="3162" w:type="dxa"/>
            <w:shd w:val="clear" w:color="auto" w:fill="D9D9D9"/>
          </w:tcPr>
          <w:p w14:paraId="6DC7FCDE" w14:textId="77777777" w:rsidR="00EC44A7" w:rsidRDefault="00EC44A7" w:rsidP="009459A8">
            <w:pPr>
              <w:rPr>
                <w:b/>
                <w:color w:val="0070C0"/>
              </w:rPr>
            </w:pPr>
            <w:r>
              <w:rPr>
                <w:b/>
                <w:color w:val="0070C0"/>
              </w:rPr>
              <w:t>Responsible partner(s)</w:t>
            </w:r>
          </w:p>
        </w:tc>
        <w:tc>
          <w:tcPr>
            <w:tcW w:w="6609" w:type="dxa"/>
            <w:shd w:val="clear" w:color="auto" w:fill="D9D9D9"/>
          </w:tcPr>
          <w:p w14:paraId="2C3CB13C" w14:textId="77777777" w:rsidR="00EC44A7" w:rsidRDefault="00EC44A7" w:rsidP="009459A8">
            <w:r>
              <w:t>Chalmers</w:t>
            </w:r>
          </w:p>
        </w:tc>
      </w:tr>
      <w:tr w:rsidR="00EC44A7" w14:paraId="446BD129" w14:textId="77777777" w:rsidTr="009459A8">
        <w:trPr>
          <w:tblHeader/>
        </w:trPr>
        <w:tc>
          <w:tcPr>
            <w:tcW w:w="3162" w:type="dxa"/>
            <w:shd w:val="clear" w:color="auto" w:fill="D9D9D9"/>
          </w:tcPr>
          <w:p w14:paraId="445BCC0C" w14:textId="77777777" w:rsidR="00EC44A7" w:rsidRDefault="00EC44A7" w:rsidP="009459A8">
            <w:pPr>
              <w:rPr>
                <w:b/>
                <w:color w:val="0070C0"/>
              </w:rPr>
            </w:pPr>
          </w:p>
        </w:tc>
        <w:tc>
          <w:tcPr>
            <w:tcW w:w="6609" w:type="dxa"/>
            <w:shd w:val="clear" w:color="auto" w:fill="D9D9D9"/>
          </w:tcPr>
          <w:p w14:paraId="10AFD42F" w14:textId="77777777" w:rsidR="00EC44A7" w:rsidRDefault="00EC44A7" w:rsidP="009459A8"/>
        </w:tc>
      </w:tr>
      <w:tr w:rsidR="00EC44A7" w14:paraId="559E47E4" w14:textId="77777777" w:rsidTr="009459A8">
        <w:trPr>
          <w:tblHeader/>
        </w:trPr>
        <w:tc>
          <w:tcPr>
            <w:tcW w:w="3162" w:type="dxa"/>
            <w:shd w:val="clear" w:color="auto" w:fill="D9D9D9"/>
          </w:tcPr>
          <w:p w14:paraId="7743F3AC" w14:textId="77777777" w:rsidR="00EC44A7" w:rsidRDefault="00EC44A7" w:rsidP="009459A8">
            <w:pPr>
              <w:rPr>
                <w:b/>
                <w:color w:val="0070C0"/>
              </w:rPr>
            </w:pPr>
          </w:p>
        </w:tc>
        <w:tc>
          <w:tcPr>
            <w:tcW w:w="6609" w:type="dxa"/>
            <w:shd w:val="clear" w:color="auto" w:fill="D9D9D9"/>
          </w:tcPr>
          <w:p w14:paraId="04E80F44" w14:textId="77777777" w:rsidR="00EC44A7" w:rsidRDefault="00EC44A7" w:rsidP="009459A8"/>
        </w:tc>
      </w:tr>
    </w:tbl>
    <w:p w14:paraId="3438EBC4" w14:textId="77777777" w:rsidR="00EC44A7" w:rsidRDefault="00EC44A7" w:rsidP="00EC44A7"/>
    <w:p w14:paraId="06B9944D" w14:textId="77777777" w:rsidR="00EC44A7" w:rsidRDefault="00EC44A7" w:rsidP="00EC44A7">
      <w:pPr>
        <w:pStyle w:val="Overskrift3"/>
      </w:pPr>
      <w:bookmarkStart w:id="74" w:name="_heading=h.46r0co2" w:colFirst="0" w:colLast="0"/>
      <w:bookmarkEnd w:id="74"/>
      <w:r>
        <w:br w:type="page"/>
      </w:r>
    </w:p>
    <w:p w14:paraId="187AF623" w14:textId="77777777" w:rsidR="00EC44A7" w:rsidRDefault="00EC44A7" w:rsidP="00EC44A7">
      <w:pPr>
        <w:pStyle w:val="Overskrift3"/>
      </w:pPr>
      <w:bookmarkStart w:id="75" w:name="_heading=h.2lwamvv" w:colFirst="0" w:colLast="0"/>
      <w:bookmarkStart w:id="76" w:name="_Toc153291920"/>
      <w:bookmarkEnd w:id="75"/>
      <w:r>
        <w:lastRenderedPageBreak/>
        <w:t>CAMS-GLOB-VOLC version tracking</w:t>
      </w:r>
      <w:bookmarkEnd w:id="76"/>
    </w:p>
    <w:p w14:paraId="40415DFA" w14:textId="77777777" w:rsidR="00EC44A7" w:rsidRDefault="00EC44A7" w:rsidP="00EC44A7"/>
    <w:p w14:paraId="26BF21AE" w14:textId="77777777" w:rsidR="00EC44A7" w:rsidRDefault="00EC44A7" w:rsidP="00EC44A7">
      <w:r>
        <w:t>Any relevant information about versions that have been available in the past and that may still be in use (one separate table for each version, most recent version on top).</w:t>
      </w:r>
    </w:p>
    <w:p w14:paraId="0D7BCC3B" w14:textId="77777777" w:rsidR="00EC44A7" w:rsidRDefault="00EC44A7" w:rsidP="00EC44A7"/>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8"/>
        <w:gridCol w:w="6613"/>
      </w:tblGrid>
      <w:tr w:rsidR="00EC44A7" w14:paraId="4C854527"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6156B9DD" w14:textId="77777777" w:rsidR="00EC44A7" w:rsidRDefault="00EC44A7" w:rsidP="009459A8">
            <w:pPr>
              <w:rPr>
                <w:b/>
                <w:color w:val="0070C0"/>
              </w:rPr>
            </w:pPr>
            <w:r>
              <w:rPr>
                <w:b/>
                <w:color w:val="0070C0"/>
              </w:rPr>
              <w:t>Version name or file name</w:t>
            </w:r>
          </w:p>
        </w:tc>
        <w:tc>
          <w:tcPr>
            <w:tcW w:w="6613" w:type="dxa"/>
            <w:tcBorders>
              <w:top w:val="single" w:sz="8" w:space="0" w:color="000000"/>
              <w:left w:val="nil"/>
              <w:bottom w:val="single" w:sz="8" w:space="0" w:color="000000"/>
              <w:right w:val="single" w:sz="8" w:space="0" w:color="000000"/>
            </w:tcBorders>
            <w:tcMar>
              <w:top w:w="60" w:type="dxa"/>
              <w:left w:w="100" w:type="dxa"/>
              <w:bottom w:w="60" w:type="dxa"/>
              <w:right w:w="100" w:type="dxa"/>
            </w:tcMar>
          </w:tcPr>
          <w:p w14:paraId="57254999" w14:textId="77777777" w:rsidR="00EC44A7" w:rsidRDefault="00EC44A7" w:rsidP="009459A8">
            <w:pPr>
              <w:rPr>
                <w:b/>
              </w:rPr>
            </w:pPr>
            <w:r>
              <w:rPr>
                <w:b/>
              </w:rPr>
              <w:t>CAMS-GLOB-VOLC-2005-2021-V2</w:t>
            </w:r>
          </w:p>
        </w:tc>
      </w:tr>
      <w:tr w:rsidR="00EC44A7" w14:paraId="4595B60B"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2FBAC974" w14:textId="77777777" w:rsidR="00EC44A7" w:rsidRDefault="00EC44A7" w:rsidP="009459A8">
            <w:pPr>
              <w:rPr>
                <w:b/>
                <w:color w:val="0070C0"/>
              </w:rPr>
            </w:pPr>
            <w:r>
              <w:rPr>
                <w:b/>
                <w:color w:val="0070C0"/>
              </w:rPr>
              <w:t>Release date (MM/YYYY)</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2BCF2A47" w14:textId="77777777" w:rsidR="00EC44A7" w:rsidRDefault="00EC44A7" w:rsidP="009459A8">
            <w:r>
              <w:t>01/2023</w:t>
            </w:r>
          </w:p>
        </w:tc>
      </w:tr>
      <w:tr w:rsidR="00EC44A7" w14:paraId="142E6FD0"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B758C14" w14:textId="77777777" w:rsidR="00EC44A7" w:rsidRDefault="00EC44A7" w:rsidP="009459A8">
            <w:pPr>
              <w:rPr>
                <w:b/>
                <w:color w:val="0070C0"/>
              </w:rPr>
            </w:pPr>
            <w:r>
              <w:rPr>
                <w:b/>
                <w:color w:val="0070C0"/>
              </w:rPr>
              <w:t xml:space="preserve">Publicly available or declared obsolete? </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078BAB11" w14:textId="77777777" w:rsidR="00EC44A7" w:rsidRDefault="00EC44A7" w:rsidP="009459A8">
            <w:r>
              <w:t>Publicly available</w:t>
            </w:r>
          </w:p>
        </w:tc>
      </w:tr>
      <w:tr w:rsidR="00EC44A7" w14:paraId="3FF04B4C"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48440B9" w14:textId="77777777" w:rsidR="00EC44A7" w:rsidRDefault="00EC44A7" w:rsidP="009459A8">
            <w:pPr>
              <w:rPr>
                <w:b/>
                <w:color w:val="0070C0"/>
              </w:rPr>
            </w:pPr>
            <w:r>
              <w:rPr>
                <w:b/>
                <w:color w:val="0070C0"/>
              </w:rPr>
              <w:t>If publicly available: where?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0B3E1F4" w14:textId="77777777" w:rsidR="00EC44A7" w:rsidRDefault="00EC44A7" w:rsidP="009459A8">
            <w:r>
              <w:t>CAMS ADS, ECCAD database</w:t>
            </w:r>
          </w:p>
        </w:tc>
      </w:tr>
      <w:tr w:rsidR="00EC44A7" w14:paraId="19DB43D2"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0856D9E" w14:textId="77777777" w:rsidR="00EC44A7" w:rsidRDefault="00EC44A7" w:rsidP="009459A8">
            <w:pPr>
              <w:rPr>
                <w:b/>
                <w:color w:val="0070C0"/>
              </w:rPr>
            </w:pPr>
            <w:r>
              <w:rPr>
                <w:b/>
                <w:color w:val="0070C0"/>
              </w:rPr>
              <w:t>Acknowledgments?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19CAF30F" w14:textId="77777777" w:rsidR="00EC44A7" w:rsidRDefault="00EC44A7" w:rsidP="009459A8">
            <w:pPr>
              <w:widowControl w:val="0"/>
            </w:pPr>
            <w:r>
              <w:t xml:space="preserve">NASA Volcanic SO2 Climatology from Satellite Instruments (Krotkov, Carn, </w:t>
            </w:r>
            <w:proofErr w:type="spellStart"/>
            <w:r>
              <w:t>Fioletov</w:t>
            </w:r>
            <w:proofErr w:type="spellEnd"/>
            <w:r>
              <w:t>, et al.), NOVAC collaboration of ground-based volcanic plume observations</w:t>
            </w:r>
          </w:p>
        </w:tc>
      </w:tr>
      <w:tr w:rsidR="00EC44A7" w14:paraId="499F5E36"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BC58534" w14:textId="77777777" w:rsidR="00EC44A7" w:rsidRDefault="00EC44A7" w:rsidP="009459A8">
            <w:pPr>
              <w:rPr>
                <w:b/>
                <w:color w:val="0070C0"/>
              </w:rPr>
            </w:pPr>
            <w:r>
              <w:rPr>
                <w:b/>
                <w:color w:val="0070C0"/>
              </w:rPr>
              <w:t>Description (any relevant text)</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393D6AC" w14:textId="77777777" w:rsidR="00EC44A7" w:rsidRDefault="00EC44A7" w:rsidP="009459A8">
            <w:r>
              <w:t>Database of monthly emission of SO2 from 106 volcanoes</w:t>
            </w:r>
          </w:p>
        </w:tc>
      </w:tr>
      <w:tr w:rsidR="00EC44A7" w14:paraId="2572E2DB"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1EE1806" w14:textId="77777777" w:rsidR="00EC44A7" w:rsidRDefault="00EC44A7" w:rsidP="009459A8">
            <w:pPr>
              <w:rPr>
                <w:b/>
                <w:color w:val="0070C0"/>
              </w:rPr>
            </w:pPr>
            <w:r>
              <w:rPr>
                <w:b/>
                <w:color w:val="0070C0"/>
              </w:rPr>
              <w:t>Identified users? (optional)</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261C443F" w14:textId="77777777" w:rsidR="00EC44A7" w:rsidRDefault="00EC44A7" w:rsidP="009459A8"/>
        </w:tc>
      </w:tr>
      <w:tr w:rsidR="00EC44A7" w14:paraId="0747F63E"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4375BE5B" w14:textId="77777777" w:rsidR="00EC44A7" w:rsidRDefault="00EC44A7" w:rsidP="009459A8">
            <w:pPr>
              <w:rPr>
                <w:b/>
                <w:color w:val="0070C0"/>
              </w:rPr>
            </w:pPr>
            <w:r>
              <w:rPr>
                <w:b/>
                <w:color w:val="0070C0"/>
              </w:rPr>
              <w:t>Responsible partners(s)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171477E3" w14:textId="77777777" w:rsidR="00EC44A7" w:rsidRDefault="00EC44A7" w:rsidP="009459A8">
            <w:r>
              <w:t>Chalmers</w:t>
            </w:r>
          </w:p>
        </w:tc>
      </w:tr>
      <w:tr w:rsidR="00EC44A7" w14:paraId="4A220B4E"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EBE5388" w14:textId="77777777" w:rsidR="00EC44A7" w:rsidRDefault="00EC44A7" w:rsidP="009459A8">
            <w:pPr>
              <w:rPr>
                <w:b/>
                <w:color w:val="0070C0"/>
              </w:rPr>
            </w:pPr>
            <w:r>
              <w:rPr>
                <w:b/>
                <w:color w:val="0070C0"/>
              </w:rPr>
              <w:t>Authors / contributors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16976C4A" w14:textId="77777777" w:rsidR="00EC44A7" w:rsidRDefault="00EC44A7" w:rsidP="009459A8">
            <w:r>
              <w:t>Arellano S. (Chalmers), the NOVAC collaboration (https://novac-community.org/), S. Darras (CNRS)</w:t>
            </w:r>
          </w:p>
        </w:tc>
      </w:tr>
      <w:tr w:rsidR="00EC44A7" w14:paraId="454FE8C8"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7188090" w14:textId="77777777" w:rsidR="00EC44A7" w:rsidRDefault="00EC44A7" w:rsidP="009459A8">
            <w:pPr>
              <w:rPr>
                <w:b/>
                <w:color w:val="0070C0"/>
              </w:rPr>
            </w:pPr>
            <w:r>
              <w:rPr>
                <w:b/>
                <w:color w:val="0070C0"/>
              </w:rPr>
              <w:t>DOI</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2208C3E5" w14:textId="77777777" w:rsidR="00EC44A7" w:rsidRDefault="00EC44A7" w:rsidP="009459A8"/>
        </w:tc>
      </w:tr>
    </w:tbl>
    <w:p w14:paraId="25A20A2A" w14:textId="77777777" w:rsidR="00EC44A7" w:rsidRDefault="00EC44A7" w:rsidP="00EC44A7">
      <w:bookmarkStart w:id="77" w:name="_heading=h.111kx3o" w:colFirst="0" w:colLast="0"/>
      <w:bookmarkEnd w:id="77"/>
    </w:p>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8"/>
        <w:gridCol w:w="6613"/>
      </w:tblGrid>
      <w:tr w:rsidR="00EC44A7" w14:paraId="32BBABE1"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546CA800" w14:textId="77777777" w:rsidR="00EC44A7" w:rsidRDefault="00EC44A7" w:rsidP="009459A8">
            <w:pPr>
              <w:rPr>
                <w:b/>
                <w:color w:val="0070C0"/>
              </w:rPr>
            </w:pPr>
            <w:r>
              <w:rPr>
                <w:b/>
                <w:color w:val="0070C0"/>
              </w:rPr>
              <w:t>Version name or file name</w:t>
            </w:r>
          </w:p>
        </w:tc>
        <w:tc>
          <w:tcPr>
            <w:tcW w:w="6613" w:type="dxa"/>
            <w:tcBorders>
              <w:top w:val="single" w:sz="8" w:space="0" w:color="000000"/>
              <w:left w:val="nil"/>
              <w:bottom w:val="single" w:sz="8" w:space="0" w:color="000000"/>
              <w:right w:val="single" w:sz="8" w:space="0" w:color="000000"/>
            </w:tcBorders>
            <w:tcMar>
              <w:top w:w="60" w:type="dxa"/>
              <w:left w:w="100" w:type="dxa"/>
              <w:bottom w:w="60" w:type="dxa"/>
              <w:right w:w="100" w:type="dxa"/>
            </w:tcMar>
          </w:tcPr>
          <w:p w14:paraId="6775F16C" w14:textId="77777777" w:rsidR="00EC44A7" w:rsidRDefault="00EC44A7" w:rsidP="009459A8">
            <w:pPr>
              <w:rPr>
                <w:b/>
              </w:rPr>
            </w:pPr>
            <w:r>
              <w:rPr>
                <w:b/>
              </w:rPr>
              <w:t>CAMS-GLOB-VOLC-2005-2019-v1</w:t>
            </w:r>
          </w:p>
        </w:tc>
      </w:tr>
      <w:tr w:rsidR="00EC44A7" w14:paraId="367E2CFA"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64BDA2F0" w14:textId="77777777" w:rsidR="00EC44A7" w:rsidRDefault="00EC44A7" w:rsidP="009459A8">
            <w:pPr>
              <w:rPr>
                <w:b/>
                <w:color w:val="0070C0"/>
              </w:rPr>
            </w:pPr>
            <w:r>
              <w:rPr>
                <w:b/>
                <w:color w:val="0070C0"/>
              </w:rPr>
              <w:t>Release date (MM/YYYY)</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5A20C6F9" w14:textId="77777777" w:rsidR="00EC44A7" w:rsidRDefault="00EC44A7" w:rsidP="009459A8">
            <w:r>
              <w:t>01/2023(?)</w:t>
            </w:r>
          </w:p>
        </w:tc>
      </w:tr>
      <w:tr w:rsidR="00EC44A7" w14:paraId="0E898D0D"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1904997" w14:textId="77777777" w:rsidR="00EC44A7" w:rsidRDefault="00EC44A7" w:rsidP="009459A8">
            <w:pPr>
              <w:rPr>
                <w:b/>
                <w:color w:val="0070C0"/>
              </w:rPr>
            </w:pPr>
            <w:r>
              <w:rPr>
                <w:b/>
                <w:color w:val="0070C0"/>
              </w:rPr>
              <w:t xml:space="preserve">publicly available or declared obsolete? </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763E65F" w14:textId="77777777" w:rsidR="00EC44A7" w:rsidRDefault="00EC44A7" w:rsidP="009459A8">
            <w:r>
              <w:t>publicly available</w:t>
            </w:r>
          </w:p>
        </w:tc>
      </w:tr>
      <w:tr w:rsidR="00EC44A7" w14:paraId="53BC524C"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4DF4EA96" w14:textId="77777777" w:rsidR="00EC44A7" w:rsidRDefault="00EC44A7" w:rsidP="009459A8">
            <w:pPr>
              <w:rPr>
                <w:b/>
                <w:color w:val="0070C0"/>
              </w:rPr>
            </w:pPr>
            <w:r>
              <w:rPr>
                <w:b/>
                <w:color w:val="0070C0"/>
              </w:rPr>
              <w:t>if publicly available: where?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47D8658B" w14:textId="77777777" w:rsidR="00EC44A7" w:rsidRDefault="00EC44A7" w:rsidP="009459A8">
            <w:r>
              <w:t>ECCAD database, NOVAC database</w:t>
            </w:r>
          </w:p>
        </w:tc>
      </w:tr>
      <w:tr w:rsidR="00EC44A7" w14:paraId="0159C514"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AAE0E6A" w14:textId="77777777" w:rsidR="00EC44A7" w:rsidRDefault="00EC44A7" w:rsidP="009459A8">
            <w:pPr>
              <w:rPr>
                <w:b/>
                <w:color w:val="0070C0"/>
              </w:rPr>
            </w:pPr>
            <w:r>
              <w:rPr>
                <w:b/>
                <w:color w:val="0070C0"/>
              </w:rPr>
              <w:t>Acknowledgments?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026BEC6D" w14:textId="77777777" w:rsidR="00EC44A7" w:rsidRDefault="00EC44A7" w:rsidP="009459A8">
            <w:pPr>
              <w:widowControl w:val="0"/>
            </w:pPr>
            <w:r>
              <w:t>NOVAC collaboration of ground-based volcanic plume observations</w:t>
            </w:r>
          </w:p>
        </w:tc>
      </w:tr>
      <w:tr w:rsidR="00EC44A7" w14:paraId="55002BDF"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BEA3B93" w14:textId="77777777" w:rsidR="00EC44A7" w:rsidRDefault="00EC44A7" w:rsidP="009459A8">
            <w:pPr>
              <w:rPr>
                <w:b/>
                <w:color w:val="0070C0"/>
              </w:rPr>
            </w:pPr>
            <w:r>
              <w:rPr>
                <w:b/>
                <w:color w:val="0070C0"/>
              </w:rPr>
              <w:t>Description (any relevant text)</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13FC66CB" w14:textId="77777777" w:rsidR="00EC44A7" w:rsidRDefault="00EC44A7" w:rsidP="009459A8">
            <w:r>
              <w:t>Database of daily emission of SO2 from 32 volcanoes</w:t>
            </w:r>
          </w:p>
        </w:tc>
      </w:tr>
      <w:tr w:rsidR="00EC44A7" w14:paraId="59200211"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29FF7B6" w14:textId="77777777" w:rsidR="00EC44A7" w:rsidRDefault="00EC44A7" w:rsidP="009459A8">
            <w:pPr>
              <w:rPr>
                <w:b/>
                <w:color w:val="0070C0"/>
              </w:rPr>
            </w:pPr>
            <w:r>
              <w:rPr>
                <w:b/>
                <w:color w:val="0070C0"/>
              </w:rPr>
              <w:t>Identified users? (optional)</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4DEEB198" w14:textId="77777777" w:rsidR="00EC44A7" w:rsidRDefault="00EC44A7" w:rsidP="009459A8"/>
        </w:tc>
      </w:tr>
      <w:tr w:rsidR="00EC44A7" w14:paraId="1F2E3C78"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BFC1B98" w14:textId="77777777" w:rsidR="00EC44A7" w:rsidRDefault="00EC44A7" w:rsidP="009459A8">
            <w:pPr>
              <w:rPr>
                <w:b/>
                <w:color w:val="0070C0"/>
              </w:rPr>
            </w:pPr>
            <w:r>
              <w:rPr>
                <w:b/>
                <w:color w:val="0070C0"/>
              </w:rPr>
              <w:t>Responsible partners(s)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51BB72C1" w14:textId="77777777" w:rsidR="00EC44A7" w:rsidRDefault="00EC44A7" w:rsidP="009459A8">
            <w:r>
              <w:t>Chalmers</w:t>
            </w:r>
          </w:p>
        </w:tc>
      </w:tr>
      <w:tr w:rsidR="00EC44A7" w14:paraId="246F1D3B"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4BD27FB7" w14:textId="77777777" w:rsidR="00EC44A7" w:rsidRDefault="00EC44A7" w:rsidP="009459A8">
            <w:pPr>
              <w:rPr>
                <w:b/>
                <w:color w:val="0070C0"/>
              </w:rPr>
            </w:pPr>
            <w:r>
              <w:rPr>
                <w:b/>
                <w:color w:val="0070C0"/>
              </w:rPr>
              <w:t>Authors / contributors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657A6B31" w14:textId="77777777" w:rsidR="00EC44A7" w:rsidRDefault="00EC44A7" w:rsidP="009459A8">
            <w:r>
              <w:t>Arellano S. (Chalmers), the NOVAC collaboration (https://novac-community.org/), S. Darras (CNRS), NASA Global SO2 Climatology</w:t>
            </w:r>
          </w:p>
        </w:tc>
      </w:tr>
      <w:tr w:rsidR="00EC44A7" w14:paraId="629950DE"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5C11F86" w14:textId="77777777" w:rsidR="00EC44A7" w:rsidRDefault="00EC44A7" w:rsidP="009459A8">
            <w:pPr>
              <w:rPr>
                <w:b/>
                <w:color w:val="0070C0"/>
              </w:rPr>
            </w:pPr>
            <w:r>
              <w:rPr>
                <w:b/>
                <w:color w:val="0070C0"/>
              </w:rPr>
              <w:t>DOI</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6CE32F45" w14:textId="77777777" w:rsidR="00EC44A7" w:rsidRDefault="00EC44A7" w:rsidP="009459A8"/>
        </w:tc>
      </w:tr>
    </w:tbl>
    <w:p w14:paraId="7578A1F0" w14:textId="77777777" w:rsidR="00EC44A7" w:rsidRDefault="00EC44A7" w:rsidP="00EC44A7">
      <w:r>
        <w:br w:type="page"/>
      </w:r>
    </w:p>
    <w:p w14:paraId="2FE9699A" w14:textId="4CF860F0" w:rsidR="00EC44A7" w:rsidRDefault="00EC44A7" w:rsidP="0070653B">
      <w:pPr>
        <w:pStyle w:val="Overskrift2"/>
        <w:rPr>
          <w:color w:val="0070C0"/>
          <w:sz w:val="28"/>
          <w:szCs w:val="28"/>
        </w:rPr>
      </w:pPr>
      <w:bookmarkStart w:id="78" w:name="_heading=h.3l18frh" w:colFirst="0" w:colLast="0"/>
      <w:bookmarkStart w:id="79" w:name="_Toc153291921"/>
      <w:bookmarkEnd w:id="78"/>
      <w:r>
        <w:lastRenderedPageBreak/>
        <w:t>Global oceanic emissions</w:t>
      </w:r>
      <w:bookmarkEnd w:id="79"/>
    </w:p>
    <w:p w14:paraId="288504B3" w14:textId="77777777" w:rsidR="00EC44A7" w:rsidRDefault="00EC44A7" w:rsidP="00EC44A7">
      <w:pPr>
        <w:pStyle w:val="Overskrift3"/>
        <w:rPr>
          <w:sz w:val="24"/>
          <w:szCs w:val="24"/>
        </w:rPr>
      </w:pPr>
      <w:bookmarkStart w:id="80" w:name="_heading=h.206ipza" w:colFirst="0" w:colLast="0"/>
      <w:bookmarkStart w:id="81" w:name="_Toc153291922"/>
      <w:bookmarkEnd w:id="80"/>
      <w:r>
        <w:rPr>
          <w:sz w:val="24"/>
          <w:szCs w:val="24"/>
        </w:rPr>
        <w:t xml:space="preserve">CAMS-GLOB-OCE </w:t>
      </w:r>
      <w:r>
        <w:rPr>
          <w:color w:val="00000A"/>
          <w:sz w:val="24"/>
          <w:szCs w:val="24"/>
        </w:rPr>
        <w:t>information for the CAMS Service product portfolio.</w:t>
      </w:r>
      <w:bookmarkEnd w:id="81"/>
    </w:p>
    <w:p w14:paraId="12121302" w14:textId="77777777" w:rsidR="00EC44A7" w:rsidRDefault="00EC44A7" w:rsidP="00EC44A7"/>
    <w:p w14:paraId="5A6FEE3F" w14:textId="77777777" w:rsidR="00EC44A7" w:rsidRDefault="00EC44A7" w:rsidP="00EC44A7">
      <w:r>
        <w:t xml:space="preserve">This table contains information on </w:t>
      </w:r>
      <w:r>
        <w:rPr>
          <w:b/>
        </w:rPr>
        <w:t>the latest version</w:t>
      </w:r>
      <w:r>
        <w:t xml:space="preserve"> that is available to users.</w:t>
      </w:r>
    </w:p>
    <w:p w14:paraId="1313BB69" w14:textId="77777777" w:rsidR="00EC44A7" w:rsidRDefault="00EC44A7" w:rsidP="00EC44A7">
      <w:pPr>
        <w:rPr>
          <w:b/>
          <w:color w:val="0070C0"/>
          <w:sz w:val="28"/>
        </w:rPr>
      </w:pPr>
    </w:p>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2"/>
        <w:gridCol w:w="6609"/>
      </w:tblGrid>
      <w:tr w:rsidR="00EC44A7" w14:paraId="4B4510FC" w14:textId="77777777" w:rsidTr="009459A8">
        <w:tc>
          <w:tcPr>
            <w:tcW w:w="3162"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77095A6C" w14:textId="77777777" w:rsidR="00EC44A7" w:rsidRDefault="00EC44A7" w:rsidP="009459A8">
            <w:pPr>
              <w:rPr>
                <w:b/>
                <w:color w:val="0070C0"/>
              </w:rPr>
            </w:pPr>
          </w:p>
        </w:tc>
        <w:tc>
          <w:tcPr>
            <w:tcW w:w="6609" w:type="dxa"/>
            <w:tcBorders>
              <w:top w:val="single" w:sz="8" w:space="0" w:color="000000"/>
              <w:left w:val="nil"/>
              <w:bottom w:val="single" w:sz="8" w:space="0" w:color="000000"/>
              <w:right w:val="single" w:sz="8" w:space="0" w:color="000000"/>
            </w:tcBorders>
            <w:tcMar>
              <w:top w:w="60" w:type="dxa"/>
              <w:left w:w="100" w:type="dxa"/>
              <w:bottom w:w="60" w:type="dxa"/>
              <w:right w:w="100" w:type="dxa"/>
            </w:tcMar>
          </w:tcPr>
          <w:p w14:paraId="3CDED2AD" w14:textId="77777777" w:rsidR="00EC44A7" w:rsidRDefault="00EC44A7" w:rsidP="009459A8"/>
        </w:tc>
      </w:tr>
      <w:tr w:rsidR="00EC44A7" w14:paraId="51D14FD9"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3A98118" w14:textId="77777777" w:rsidR="00EC44A7" w:rsidRDefault="00EC44A7" w:rsidP="009459A8">
            <w:pPr>
              <w:rPr>
                <w:b/>
                <w:color w:val="0070C0"/>
              </w:rPr>
            </w:pPr>
            <w:r>
              <w:rPr>
                <w:b/>
                <w:color w:val="0070C0"/>
              </w:rPr>
              <w:t>Status</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08CA3EA1" w14:textId="77777777" w:rsidR="00EC44A7" w:rsidRDefault="00EC44A7" w:rsidP="009459A8">
            <w:r>
              <w:t>Operational</w:t>
            </w:r>
          </w:p>
        </w:tc>
      </w:tr>
      <w:tr w:rsidR="00EC44A7" w14:paraId="7AE3AA0C"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5F11BDC" w14:textId="77777777" w:rsidR="00EC44A7" w:rsidRDefault="00EC44A7" w:rsidP="009459A8">
            <w:pPr>
              <w:rPr>
                <w:b/>
                <w:color w:val="0070C0"/>
              </w:rPr>
            </w:pPr>
            <w:r>
              <w:rPr>
                <w:b/>
                <w:color w:val="0070C0"/>
              </w:rPr>
              <w:t>Description</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6DC6B391" w14:textId="77777777" w:rsidR="00EC44A7" w:rsidRDefault="00EC44A7" w:rsidP="009459A8">
            <w:r>
              <w:t>Natural emissions for various chemical species from the global ocean.</w:t>
            </w:r>
          </w:p>
        </w:tc>
      </w:tr>
      <w:tr w:rsidR="00EC44A7" w14:paraId="5A087646"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AFF8F9D" w14:textId="77777777" w:rsidR="00EC44A7" w:rsidRDefault="00EC44A7" w:rsidP="009459A8">
            <w:pPr>
              <w:rPr>
                <w:b/>
                <w:color w:val="0070C0"/>
              </w:rPr>
            </w:pPr>
            <w:r>
              <w:rPr>
                <w:b/>
                <w:color w:val="0070C0"/>
              </w:rPr>
              <w:t>Product family</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09353A41" w14:textId="77777777" w:rsidR="00EC44A7" w:rsidRDefault="00EC44A7" w:rsidP="009459A8">
            <w:r>
              <w:t>Oceanic emissions</w:t>
            </w:r>
          </w:p>
        </w:tc>
      </w:tr>
      <w:tr w:rsidR="00EC44A7" w14:paraId="2ABD3061"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1AE5125" w14:textId="77777777" w:rsidR="00EC44A7" w:rsidRDefault="00EC44A7" w:rsidP="009459A8">
            <w:pPr>
              <w:rPr>
                <w:b/>
                <w:color w:val="0070C0"/>
              </w:rPr>
            </w:pPr>
            <w:r>
              <w:rPr>
                <w:b/>
                <w:color w:val="0070C0"/>
              </w:rPr>
              <w:t>Species</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676BB9A0" w14:textId="77777777" w:rsidR="00EC44A7" w:rsidRDefault="00EC44A7" w:rsidP="009459A8">
            <w:pPr>
              <w:widowControl w:val="0"/>
              <w:rPr>
                <w:vertAlign w:val="subscript"/>
              </w:rPr>
            </w:pPr>
            <w:r>
              <w:t>DMS, OCS, VSLHS (CH</w:t>
            </w:r>
            <w:r>
              <w:rPr>
                <w:vertAlign w:val="subscript"/>
              </w:rPr>
              <w:t>3</w:t>
            </w:r>
            <w:r>
              <w:t>I, CH</w:t>
            </w:r>
            <w:r>
              <w:rPr>
                <w:vertAlign w:val="subscript"/>
              </w:rPr>
              <w:t>2</w:t>
            </w:r>
            <w:r>
              <w:t>Br</w:t>
            </w:r>
            <w:r>
              <w:rPr>
                <w:vertAlign w:val="subscript"/>
              </w:rPr>
              <w:t>2</w:t>
            </w:r>
            <w:r>
              <w:t>, CHBr</w:t>
            </w:r>
            <w:r>
              <w:rPr>
                <w:vertAlign w:val="subscript"/>
              </w:rPr>
              <w:t>3</w:t>
            </w:r>
            <w:r>
              <w:t>)</w:t>
            </w:r>
          </w:p>
        </w:tc>
      </w:tr>
      <w:tr w:rsidR="00EC44A7" w14:paraId="19412B15"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6F5B961" w14:textId="77777777" w:rsidR="00EC44A7" w:rsidRDefault="00EC44A7" w:rsidP="009459A8">
            <w:pPr>
              <w:rPr>
                <w:b/>
                <w:color w:val="0070C0"/>
              </w:rPr>
            </w:pPr>
            <w:r>
              <w:rPr>
                <w:b/>
                <w:color w:val="0070C0"/>
              </w:rPr>
              <w:t>Geographical area</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0BD5844D" w14:textId="77777777" w:rsidR="00EC44A7" w:rsidRDefault="00EC44A7" w:rsidP="009459A8">
            <w:r>
              <w:t>Global</w:t>
            </w:r>
          </w:p>
        </w:tc>
      </w:tr>
      <w:tr w:rsidR="00EC44A7" w14:paraId="5087699C"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41E8570" w14:textId="77777777" w:rsidR="00EC44A7" w:rsidRDefault="00EC44A7" w:rsidP="009459A8">
            <w:pPr>
              <w:rPr>
                <w:b/>
                <w:color w:val="0070C0"/>
              </w:rPr>
            </w:pPr>
            <w:r>
              <w:rPr>
                <w:b/>
                <w:color w:val="0070C0"/>
              </w:rPr>
              <w:t>Vertical coordinate</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51F21E76" w14:textId="77777777" w:rsidR="00EC44A7" w:rsidRDefault="00EC44A7" w:rsidP="009459A8">
            <w:r>
              <w:t>Surface</w:t>
            </w:r>
          </w:p>
        </w:tc>
      </w:tr>
      <w:tr w:rsidR="00EC44A7" w14:paraId="12397F6D"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5EB7038" w14:textId="77777777" w:rsidR="00EC44A7" w:rsidRDefault="00EC44A7" w:rsidP="009459A8">
            <w:pPr>
              <w:rPr>
                <w:b/>
                <w:color w:val="0070C0"/>
              </w:rPr>
            </w:pPr>
            <w:r>
              <w:rPr>
                <w:b/>
                <w:color w:val="0070C0"/>
              </w:rPr>
              <w:t>Vertical coverage</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643CF96C" w14:textId="77777777" w:rsidR="00EC44A7" w:rsidRDefault="00EC44A7" w:rsidP="009459A8">
            <w:r>
              <w:t>Surface flux (point sources and area sources)</w:t>
            </w:r>
          </w:p>
        </w:tc>
      </w:tr>
      <w:tr w:rsidR="00EC44A7" w14:paraId="24D22D9F"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42DA2E3F" w14:textId="77777777" w:rsidR="00EC44A7" w:rsidRDefault="00EC44A7" w:rsidP="009459A8">
            <w:pPr>
              <w:rPr>
                <w:b/>
                <w:color w:val="0070C0"/>
              </w:rPr>
            </w:pPr>
            <w:r>
              <w:rPr>
                <w:b/>
                <w:color w:val="0070C0"/>
              </w:rPr>
              <w:t>Horizontal resolution</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472D02D3" w14:textId="77777777" w:rsidR="00EC44A7" w:rsidRDefault="00EC44A7" w:rsidP="009459A8">
            <w:pPr>
              <w:widowControl w:val="0"/>
            </w:pPr>
            <w:r>
              <w:t>0.5°x0.5° (DMS and VSHLS) or 1.0°x1.0° (OCS) longitude-latitude</w:t>
            </w:r>
          </w:p>
        </w:tc>
      </w:tr>
      <w:tr w:rsidR="00EC44A7" w14:paraId="75344AE1"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E2D05DA" w14:textId="77777777" w:rsidR="00EC44A7" w:rsidRDefault="00EC44A7" w:rsidP="009459A8">
            <w:pPr>
              <w:rPr>
                <w:b/>
                <w:color w:val="0070C0"/>
              </w:rPr>
            </w:pPr>
            <w:r>
              <w:rPr>
                <w:b/>
                <w:color w:val="0070C0"/>
              </w:rPr>
              <w:t>Time coverage</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104654EA" w14:textId="77777777" w:rsidR="00EC44A7" w:rsidRDefault="00EC44A7" w:rsidP="009459A8">
            <w:r>
              <w:t>January 2000 - December 2022</w:t>
            </w:r>
          </w:p>
        </w:tc>
      </w:tr>
      <w:tr w:rsidR="00EC44A7" w14:paraId="70974C53"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2298A94" w14:textId="77777777" w:rsidR="00EC44A7" w:rsidRDefault="00EC44A7" w:rsidP="009459A8">
            <w:pPr>
              <w:rPr>
                <w:b/>
                <w:color w:val="0070C0"/>
              </w:rPr>
            </w:pPr>
            <w:r>
              <w:rPr>
                <w:b/>
                <w:color w:val="0070C0"/>
              </w:rPr>
              <w:t>Time resolution</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3EB63EE2" w14:textId="77777777" w:rsidR="00EC44A7" w:rsidRDefault="00EC44A7" w:rsidP="009459A8">
            <w:r>
              <w:t>Daily or Monthly, depending on the species</w:t>
            </w:r>
          </w:p>
        </w:tc>
      </w:tr>
      <w:tr w:rsidR="00EC44A7" w14:paraId="046AA00F"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757FF64" w14:textId="77777777" w:rsidR="00EC44A7" w:rsidRDefault="00EC44A7" w:rsidP="009459A8">
            <w:pPr>
              <w:rPr>
                <w:b/>
                <w:color w:val="0070C0"/>
              </w:rPr>
            </w:pPr>
            <w:r>
              <w:rPr>
                <w:b/>
                <w:color w:val="0070C0"/>
              </w:rPr>
              <w:t>Update frequency</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05ED8742" w14:textId="77777777" w:rsidR="00EC44A7" w:rsidRDefault="00EC44A7" w:rsidP="009459A8">
            <w:r>
              <w:t>Annual</w:t>
            </w:r>
          </w:p>
        </w:tc>
      </w:tr>
      <w:tr w:rsidR="00EC44A7" w14:paraId="3724AF98"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98B11F4" w14:textId="77777777" w:rsidR="00EC44A7" w:rsidRDefault="00EC44A7" w:rsidP="009459A8">
            <w:pPr>
              <w:rPr>
                <w:b/>
                <w:color w:val="0070C0"/>
              </w:rPr>
            </w:pPr>
            <w:r>
              <w:rPr>
                <w:b/>
                <w:color w:val="0070C0"/>
              </w:rPr>
              <w:t>Dissemination mechanism</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373C8174" w14:textId="77777777" w:rsidR="00EC44A7" w:rsidRDefault="00EC44A7" w:rsidP="009459A8">
            <w:r>
              <w:t>FTP</w:t>
            </w:r>
          </w:p>
          <w:p w14:paraId="273F0161" w14:textId="77777777" w:rsidR="00EC44A7" w:rsidRDefault="00EC44A7" w:rsidP="009459A8">
            <w:r>
              <w:t>ECCAD (v3.1 for DMS and VSLHS, v1.1 for OCS)</w:t>
            </w:r>
            <w:r>
              <w:br/>
              <w:t>ADS (v3.1 for DMS and VSLHS) (but only up to 2019)</w:t>
            </w:r>
          </w:p>
        </w:tc>
      </w:tr>
      <w:tr w:rsidR="00EC44A7" w14:paraId="0ADBAF63"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5712D64" w14:textId="77777777" w:rsidR="00EC44A7" w:rsidRDefault="00EC44A7" w:rsidP="009459A8">
            <w:pPr>
              <w:rPr>
                <w:b/>
                <w:color w:val="0070C0"/>
              </w:rPr>
            </w:pPr>
            <w:r>
              <w:rPr>
                <w:b/>
                <w:color w:val="0070C0"/>
              </w:rPr>
              <w:t>Data format</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31E720A2" w14:textId="77777777" w:rsidR="00EC44A7" w:rsidRDefault="00EC44A7" w:rsidP="009459A8">
            <w:proofErr w:type="spellStart"/>
            <w:r>
              <w:t>NetCDF</w:t>
            </w:r>
            <w:proofErr w:type="spellEnd"/>
          </w:p>
        </w:tc>
      </w:tr>
      <w:tr w:rsidR="00EC44A7" w14:paraId="5F08E837"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8E415D9" w14:textId="77777777" w:rsidR="00EC44A7" w:rsidRDefault="00EC44A7" w:rsidP="009459A8">
            <w:pPr>
              <w:rPr>
                <w:b/>
                <w:color w:val="0070C0"/>
              </w:rPr>
            </w:pPr>
            <w:r>
              <w:rPr>
                <w:b/>
                <w:color w:val="0070C0"/>
              </w:rPr>
              <w:t>Dissemination time</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5126F81A" w14:textId="77777777" w:rsidR="00EC44A7" w:rsidRDefault="00EC44A7" w:rsidP="009459A8">
            <w:r>
              <w:t>September 2023</w:t>
            </w:r>
          </w:p>
        </w:tc>
      </w:tr>
      <w:tr w:rsidR="00EC44A7" w14:paraId="601445ED"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3C17FF6" w14:textId="77777777" w:rsidR="00EC44A7" w:rsidRDefault="00EC44A7" w:rsidP="009459A8">
            <w:pPr>
              <w:rPr>
                <w:b/>
                <w:color w:val="0070C0"/>
              </w:rPr>
            </w:pPr>
            <w:r>
              <w:rPr>
                <w:b/>
                <w:color w:val="0070C0"/>
              </w:rPr>
              <w:t>Key performance indicator</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6156F57A" w14:textId="77777777" w:rsidR="00EC44A7" w:rsidRDefault="00EC44A7" w:rsidP="009459A8">
            <w:r>
              <w:t>TBD</w:t>
            </w:r>
          </w:p>
        </w:tc>
      </w:tr>
      <w:tr w:rsidR="00EC44A7" w14:paraId="5326517C"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4CB7190" w14:textId="77777777" w:rsidR="00EC44A7" w:rsidRDefault="00EC44A7" w:rsidP="009459A8">
            <w:pPr>
              <w:rPr>
                <w:b/>
                <w:color w:val="0070C0"/>
              </w:rPr>
            </w:pPr>
            <w:r>
              <w:rPr>
                <w:b/>
                <w:color w:val="0070C0"/>
              </w:rPr>
              <w:t>Data access</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0BD05A56" w14:textId="77777777" w:rsidR="00EC44A7" w:rsidRDefault="00EC44A7" w:rsidP="009459A8">
            <w:r>
              <w:t>On-line catalogue</w:t>
            </w:r>
          </w:p>
        </w:tc>
      </w:tr>
      <w:tr w:rsidR="00EC44A7" w14:paraId="70450EEB" w14:textId="77777777" w:rsidTr="009459A8">
        <w:tc>
          <w:tcPr>
            <w:tcW w:w="3162" w:type="dxa"/>
          </w:tcPr>
          <w:p w14:paraId="0010DD64" w14:textId="77777777" w:rsidR="00EC44A7" w:rsidRDefault="00EC44A7" w:rsidP="009459A8">
            <w:pPr>
              <w:rPr>
                <w:b/>
                <w:color w:val="0070C0"/>
              </w:rPr>
            </w:pPr>
          </w:p>
        </w:tc>
        <w:tc>
          <w:tcPr>
            <w:tcW w:w="6609" w:type="dxa"/>
          </w:tcPr>
          <w:p w14:paraId="2209E28D" w14:textId="77777777" w:rsidR="00EC44A7" w:rsidRDefault="00EC44A7" w:rsidP="009459A8"/>
        </w:tc>
      </w:tr>
      <w:tr w:rsidR="00EC44A7" w14:paraId="73CE7C20" w14:textId="77777777" w:rsidTr="009459A8">
        <w:tc>
          <w:tcPr>
            <w:tcW w:w="3162" w:type="dxa"/>
          </w:tcPr>
          <w:p w14:paraId="245A30BA" w14:textId="77777777" w:rsidR="00EC44A7" w:rsidRDefault="00EC44A7" w:rsidP="009459A8">
            <w:pPr>
              <w:rPr>
                <w:b/>
                <w:color w:val="0070C0"/>
              </w:rPr>
            </w:pPr>
          </w:p>
        </w:tc>
        <w:tc>
          <w:tcPr>
            <w:tcW w:w="6609" w:type="dxa"/>
          </w:tcPr>
          <w:p w14:paraId="330C2404" w14:textId="77777777" w:rsidR="00EC44A7" w:rsidRDefault="00EC44A7" w:rsidP="009459A8"/>
        </w:tc>
      </w:tr>
      <w:tr w:rsidR="00EC44A7" w14:paraId="6DE8FFD6" w14:textId="77777777" w:rsidTr="009459A8">
        <w:tc>
          <w:tcPr>
            <w:tcW w:w="3162" w:type="dxa"/>
            <w:shd w:val="clear" w:color="auto" w:fill="D9D9D9"/>
          </w:tcPr>
          <w:p w14:paraId="537CCD30" w14:textId="77777777" w:rsidR="00EC44A7" w:rsidRDefault="00EC44A7" w:rsidP="009459A8">
            <w:pPr>
              <w:rPr>
                <w:b/>
                <w:color w:val="0070C0"/>
              </w:rPr>
            </w:pPr>
            <w:r>
              <w:rPr>
                <w:b/>
                <w:color w:val="0070C0"/>
              </w:rPr>
              <w:t>CAMS2_61 version(s)</w:t>
            </w:r>
          </w:p>
        </w:tc>
        <w:tc>
          <w:tcPr>
            <w:tcW w:w="6609" w:type="dxa"/>
            <w:shd w:val="clear" w:color="auto" w:fill="D9D9D9"/>
          </w:tcPr>
          <w:p w14:paraId="75D88420" w14:textId="77777777" w:rsidR="00EC44A7" w:rsidRDefault="00EC44A7" w:rsidP="009459A8">
            <w:r>
              <w:t>CAMS-GLOB-OCE_v3.1 for DMS and VSLHS</w:t>
            </w:r>
          </w:p>
          <w:p w14:paraId="0E51A9BA" w14:textId="77777777" w:rsidR="00EC44A7" w:rsidRDefault="00EC44A7" w:rsidP="009459A8">
            <w:r>
              <w:t>CAMS-GLOB-OCE_v1.1 for OCS</w:t>
            </w:r>
          </w:p>
        </w:tc>
      </w:tr>
      <w:tr w:rsidR="00EC44A7" w14:paraId="566DC8AA" w14:textId="77777777" w:rsidTr="009459A8">
        <w:tc>
          <w:tcPr>
            <w:tcW w:w="3162" w:type="dxa"/>
            <w:shd w:val="clear" w:color="auto" w:fill="D9D9D9"/>
          </w:tcPr>
          <w:p w14:paraId="1EABA895" w14:textId="77777777" w:rsidR="00EC44A7" w:rsidRDefault="00EC44A7" w:rsidP="009459A8">
            <w:pPr>
              <w:rPr>
                <w:b/>
                <w:color w:val="0070C0"/>
              </w:rPr>
            </w:pPr>
            <w:r>
              <w:rPr>
                <w:b/>
                <w:color w:val="0070C0"/>
              </w:rPr>
              <w:t>Responsible partner(s)</w:t>
            </w:r>
          </w:p>
        </w:tc>
        <w:tc>
          <w:tcPr>
            <w:tcW w:w="6609" w:type="dxa"/>
            <w:shd w:val="clear" w:color="auto" w:fill="D9D9D9"/>
          </w:tcPr>
          <w:p w14:paraId="3A6F2F13" w14:textId="77777777" w:rsidR="00EC44A7" w:rsidRDefault="00EC44A7" w:rsidP="009459A8">
            <w:r>
              <w:t>MET Norway</w:t>
            </w:r>
          </w:p>
        </w:tc>
      </w:tr>
      <w:tr w:rsidR="00EC44A7" w14:paraId="2D08C038" w14:textId="77777777" w:rsidTr="009459A8">
        <w:tc>
          <w:tcPr>
            <w:tcW w:w="3162" w:type="dxa"/>
            <w:shd w:val="clear" w:color="auto" w:fill="D9D9D9"/>
          </w:tcPr>
          <w:p w14:paraId="4CB7F6A7" w14:textId="77777777" w:rsidR="00EC44A7" w:rsidRDefault="00EC44A7" w:rsidP="009459A8">
            <w:pPr>
              <w:rPr>
                <w:b/>
                <w:color w:val="0070C0"/>
              </w:rPr>
            </w:pPr>
          </w:p>
        </w:tc>
        <w:tc>
          <w:tcPr>
            <w:tcW w:w="6609" w:type="dxa"/>
            <w:shd w:val="clear" w:color="auto" w:fill="D9D9D9"/>
          </w:tcPr>
          <w:p w14:paraId="487E36CA" w14:textId="77777777" w:rsidR="00EC44A7" w:rsidRDefault="00EC44A7" w:rsidP="009459A8"/>
        </w:tc>
      </w:tr>
      <w:tr w:rsidR="00EC44A7" w14:paraId="3114FDD3" w14:textId="77777777" w:rsidTr="009459A8">
        <w:tc>
          <w:tcPr>
            <w:tcW w:w="3162" w:type="dxa"/>
            <w:shd w:val="clear" w:color="auto" w:fill="D9D9D9"/>
          </w:tcPr>
          <w:p w14:paraId="43C30035" w14:textId="77777777" w:rsidR="00EC44A7" w:rsidRDefault="00EC44A7" w:rsidP="009459A8">
            <w:pPr>
              <w:rPr>
                <w:b/>
                <w:color w:val="0070C0"/>
              </w:rPr>
            </w:pPr>
          </w:p>
        </w:tc>
        <w:tc>
          <w:tcPr>
            <w:tcW w:w="6609" w:type="dxa"/>
            <w:shd w:val="clear" w:color="auto" w:fill="D9D9D9"/>
          </w:tcPr>
          <w:p w14:paraId="2AEBBF42" w14:textId="77777777" w:rsidR="00EC44A7" w:rsidRDefault="00EC44A7" w:rsidP="009459A8"/>
        </w:tc>
      </w:tr>
    </w:tbl>
    <w:p w14:paraId="0D5A5FFF" w14:textId="77777777" w:rsidR="00EC44A7" w:rsidRDefault="00EC44A7" w:rsidP="00EC44A7">
      <w:pPr>
        <w:pStyle w:val="Overskrift3"/>
        <w:ind w:left="0" w:firstLine="0"/>
      </w:pPr>
      <w:bookmarkStart w:id="82" w:name="_heading=h.4k668n3" w:colFirst="0" w:colLast="0"/>
      <w:bookmarkEnd w:id="82"/>
      <w:r>
        <w:br w:type="page"/>
      </w:r>
    </w:p>
    <w:p w14:paraId="5F217308" w14:textId="77777777" w:rsidR="00EC44A7" w:rsidRDefault="00EC44A7" w:rsidP="00EC44A7">
      <w:pPr>
        <w:pStyle w:val="Overskrift3"/>
        <w:rPr>
          <w:b/>
          <w:color w:val="0070C0"/>
          <w:sz w:val="28"/>
        </w:rPr>
      </w:pPr>
      <w:bookmarkStart w:id="83" w:name="_heading=h.2zbgiuw" w:colFirst="0" w:colLast="0"/>
      <w:bookmarkStart w:id="84" w:name="_Toc153291923"/>
      <w:bookmarkEnd w:id="83"/>
      <w:r>
        <w:lastRenderedPageBreak/>
        <w:t>CAMS-GLOB-OCE version tracking</w:t>
      </w:r>
      <w:bookmarkEnd w:id="84"/>
    </w:p>
    <w:p w14:paraId="2146D8FE" w14:textId="77777777" w:rsidR="00EC44A7" w:rsidRDefault="00EC44A7" w:rsidP="00EC44A7"/>
    <w:p w14:paraId="35FF4F02" w14:textId="77777777" w:rsidR="00EC44A7" w:rsidRDefault="00EC44A7" w:rsidP="00EC44A7">
      <w:r>
        <w:t>Any relevant information about versions that have been available in the past and that may still be in use (one separate table for each version, most recent version on top).</w:t>
      </w:r>
    </w:p>
    <w:p w14:paraId="1E86C530" w14:textId="77777777" w:rsidR="00EC44A7" w:rsidRDefault="00EC44A7" w:rsidP="00EC44A7"/>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8"/>
        <w:gridCol w:w="6613"/>
      </w:tblGrid>
      <w:tr w:rsidR="00EC44A7" w14:paraId="66368C47"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33478486" w14:textId="77777777" w:rsidR="00EC44A7" w:rsidRDefault="00EC44A7" w:rsidP="009459A8">
            <w:pPr>
              <w:rPr>
                <w:b/>
                <w:color w:val="0070C0"/>
              </w:rPr>
            </w:pPr>
            <w:r>
              <w:rPr>
                <w:b/>
                <w:color w:val="0070C0"/>
              </w:rPr>
              <w:t>Version name or file name</w:t>
            </w:r>
          </w:p>
        </w:tc>
        <w:tc>
          <w:tcPr>
            <w:tcW w:w="6613" w:type="dxa"/>
            <w:tcBorders>
              <w:top w:val="single" w:sz="8" w:space="0" w:color="000000"/>
              <w:left w:val="nil"/>
              <w:bottom w:val="single" w:sz="8" w:space="0" w:color="000000"/>
              <w:right w:val="single" w:sz="8" w:space="0" w:color="000000"/>
            </w:tcBorders>
            <w:tcMar>
              <w:top w:w="60" w:type="dxa"/>
              <w:left w:w="100" w:type="dxa"/>
              <w:bottom w:w="60" w:type="dxa"/>
              <w:right w:w="100" w:type="dxa"/>
            </w:tcMar>
          </w:tcPr>
          <w:p w14:paraId="59B3EA76" w14:textId="77777777" w:rsidR="00EC44A7" w:rsidRDefault="00EC44A7" w:rsidP="009459A8">
            <w:pPr>
              <w:rPr>
                <w:b/>
              </w:rPr>
            </w:pPr>
            <w:r>
              <w:rPr>
                <w:b/>
              </w:rPr>
              <w:t>CAMS-GLOB-OCE_v3.1</w:t>
            </w:r>
          </w:p>
        </w:tc>
      </w:tr>
      <w:tr w:rsidR="00EC44A7" w14:paraId="060CED66"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55B070B5" w14:textId="77777777" w:rsidR="00EC44A7" w:rsidRDefault="00EC44A7" w:rsidP="009459A8">
            <w:pPr>
              <w:rPr>
                <w:b/>
                <w:color w:val="0070C0"/>
              </w:rPr>
            </w:pPr>
            <w:r>
              <w:rPr>
                <w:b/>
                <w:color w:val="0070C0"/>
              </w:rPr>
              <w:t>Release date (MM/YYYY)</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6CE0C5B0" w14:textId="77777777" w:rsidR="00EC44A7" w:rsidRDefault="00EC44A7" w:rsidP="009459A8">
            <w:r>
              <w:t>09/2023</w:t>
            </w:r>
          </w:p>
        </w:tc>
      </w:tr>
      <w:tr w:rsidR="00EC44A7" w14:paraId="4ADCD10E"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8FC0A4B" w14:textId="77777777" w:rsidR="00EC44A7" w:rsidRDefault="00EC44A7" w:rsidP="009459A8">
            <w:pPr>
              <w:rPr>
                <w:b/>
                <w:color w:val="0070C0"/>
              </w:rPr>
            </w:pPr>
            <w:r>
              <w:rPr>
                <w:b/>
                <w:color w:val="0070C0"/>
              </w:rPr>
              <w:t xml:space="preserve">publicly available or declared obsolete? </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823A77A" w14:textId="77777777" w:rsidR="00EC44A7" w:rsidRDefault="00EC44A7" w:rsidP="009459A8">
            <w:r>
              <w:t>publicly available</w:t>
            </w:r>
          </w:p>
        </w:tc>
      </w:tr>
      <w:tr w:rsidR="00EC44A7" w14:paraId="7D108FF1"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44CE8D8" w14:textId="77777777" w:rsidR="00EC44A7" w:rsidRDefault="00EC44A7" w:rsidP="009459A8">
            <w:pPr>
              <w:rPr>
                <w:b/>
                <w:color w:val="0070C0"/>
              </w:rPr>
            </w:pPr>
            <w:r>
              <w:rPr>
                <w:b/>
                <w:color w:val="0070C0"/>
              </w:rPr>
              <w:t>if publicly available: where?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658D6961" w14:textId="77777777" w:rsidR="00EC44A7" w:rsidRDefault="00EC44A7" w:rsidP="009459A8">
            <w:r>
              <w:t>ECCAD: DMS and VSLHS</w:t>
            </w:r>
          </w:p>
        </w:tc>
      </w:tr>
      <w:tr w:rsidR="00EC44A7" w14:paraId="249B493B"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F6F0B5B" w14:textId="77777777" w:rsidR="00EC44A7" w:rsidRDefault="00EC44A7" w:rsidP="009459A8">
            <w:pPr>
              <w:rPr>
                <w:b/>
                <w:color w:val="0070C0"/>
              </w:rPr>
            </w:pPr>
            <w:r>
              <w:rPr>
                <w:b/>
                <w:color w:val="0070C0"/>
              </w:rPr>
              <w:t>acknowledgments?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6213972B" w14:textId="77777777" w:rsidR="00EC44A7" w:rsidRDefault="00EC44A7" w:rsidP="009459A8">
            <w:pPr>
              <w:widowControl w:val="0"/>
            </w:pPr>
            <w:r>
              <w:t>as described in ECCAD database</w:t>
            </w:r>
          </w:p>
        </w:tc>
      </w:tr>
      <w:tr w:rsidR="00EC44A7" w14:paraId="6125BCDE"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4551287" w14:textId="77777777" w:rsidR="00EC44A7" w:rsidRDefault="00EC44A7" w:rsidP="009459A8">
            <w:pPr>
              <w:rPr>
                <w:b/>
                <w:color w:val="0070C0"/>
              </w:rPr>
            </w:pPr>
            <w:r>
              <w:rPr>
                <w:b/>
                <w:color w:val="0070C0"/>
              </w:rPr>
              <w:t>Description (any relevant text)</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EB4CAC9" w14:textId="77777777" w:rsidR="00EC44A7" w:rsidRDefault="00EC44A7" w:rsidP="009459A8">
            <w:r>
              <w:t>changes with respect to v2.1: Halogenated species were extended to 2022, i.e. now covering the period 2000-2022, DMS emissions were extended to 2022, i.e.  from v3.1 covering the period 2000-2022</w:t>
            </w:r>
          </w:p>
          <w:p w14:paraId="78D48A0F" w14:textId="77777777" w:rsidR="00EC44A7" w:rsidRDefault="00EC44A7" w:rsidP="009459A8">
            <w:r>
              <w:t>Meteorological data now based on ERA5</w:t>
            </w:r>
          </w:p>
          <w:p w14:paraId="0CC16A32" w14:textId="77777777" w:rsidR="00EC44A7" w:rsidRDefault="00EC44A7" w:rsidP="009459A8">
            <w:r>
              <w:t>Emission totals in this version: Averaged over the 2000-2019 period, the annual global emissions are:</w:t>
            </w:r>
          </w:p>
          <w:p w14:paraId="7313C6AB" w14:textId="77777777" w:rsidR="00EC44A7" w:rsidRDefault="00EC44A7" w:rsidP="009459A8">
            <w:r>
              <w:t>CH3</w:t>
            </w:r>
            <w:proofErr w:type="gramStart"/>
            <w:r>
              <w:t>I :</w:t>
            </w:r>
            <w:proofErr w:type="gramEnd"/>
            <w:r>
              <w:t xml:space="preserve"> 1.36 Gmol(I)/yr</w:t>
            </w:r>
            <w:r>
              <w:br/>
              <w:t>CH2Br : 0.89 Gmol(Br)/yr</w:t>
            </w:r>
            <w:r>
              <w:br/>
              <w:t>CHBr3 : 2.19 Gmol(Br)/yr</w:t>
            </w:r>
          </w:p>
          <w:p w14:paraId="58B98B66" w14:textId="77777777" w:rsidR="00EC44A7" w:rsidRDefault="00EC44A7" w:rsidP="009459A8">
            <w:r>
              <w:t xml:space="preserve">DMS: 25.7 </w:t>
            </w:r>
            <w:proofErr w:type="spellStart"/>
            <w:r>
              <w:t>Tg</w:t>
            </w:r>
            <w:proofErr w:type="spellEnd"/>
            <w:r>
              <w:t>(S)/yr</w:t>
            </w:r>
          </w:p>
        </w:tc>
      </w:tr>
      <w:tr w:rsidR="00EC44A7" w14:paraId="71741624"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FCB714D" w14:textId="77777777" w:rsidR="00EC44A7" w:rsidRDefault="00EC44A7" w:rsidP="009459A8">
            <w:pPr>
              <w:rPr>
                <w:b/>
                <w:color w:val="0070C0"/>
              </w:rPr>
            </w:pPr>
            <w:r>
              <w:rPr>
                <w:b/>
                <w:color w:val="0070C0"/>
              </w:rPr>
              <w:t>Identified users? (optional)</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AC6A350" w14:textId="77777777" w:rsidR="00EC44A7" w:rsidRDefault="00EC44A7" w:rsidP="009459A8"/>
        </w:tc>
      </w:tr>
      <w:tr w:rsidR="00EC44A7" w14:paraId="6C7D6F6A"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D825A5E" w14:textId="77777777" w:rsidR="00EC44A7" w:rsidRDefault="00EC44A7" w:rsidP="009459A8">
            <w:pPr>
              <w:rPr>
                <w:b/>
                <w:color w:val="0070C0"/>
              </w:rPr>
            </w:pPr>
            <w:r>
              <w:rPr>
                <w:b/>
                <w:color w:val="0070C0"/>
              </w:rPr>
              <w:t>Responsible partners(s)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5CD18237" w14:textId="77777777" w:rsidR="00EC44A7" w:rsidRDefault="00EC44A7" w:rsidP="009459A8">
            <w:r>
              <w:t>MET Norway</w:t>
            </w:r>
          </w:p>
        </w:tc>
      </w:tr>
      <w:tr w:rsidR="00EC44A7" w:rsidRPr="00032E51" w14:paraId="3B6484AA"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32823E1" w14:textId="77777777" w:rsidR="00EC44A7" w:rsidRDefault="00EC44A7" w:rsidP="009459A8">
            <w:pPr>
              <w:rPr>
                <w:b/>
                <w:color w:val="0070C0"/>
              </w:rPr>
            </w:pPr>
            <w:r>
              <w:rPr>
                <w:b/>
                <w:color w:val="0070C0"/>
              </w:rPr>
              <w:t>Authors / contributors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55F537A4" w14:textId="77777777" w:rsidR="00EC44A7" w:rsidRPr="006F7D5D" w:rsidRDefault="00EC44A7" w:rsidP="009459A8">
            <w:r w:rsidRPr="006F7D5D">
              <w:t>Michael Gauss, Sinikka Lennartz, Birgit Quack</w:t>
            </w:r>
          </w:p>
        </w:tc>
      </w:tr>
      <w:tr w:rsidR="00EC44A7" w14:paraId="6049FA22"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A4251CA" w14:textId="77777777" w:rsidR="00EC44A7" w:rsidRDefault="00EC44A7" w:rsidP="009459A8">
            <w:pPr>
              <w:rPr>
                <w:b/>
                <w:color w:val="0070C0"/>
              </w:rPr>
            </w:pPr>
            <w:r>
              <w:rPr>
                <w:b/>
                <w:color w:val="0070C0"/>
              </w:rPr>
              <w:t>DOI</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D4878AA" w14:textId="77777777" w:rsidR="00EC44A7" w:rsidRDefault="00EC44A7" w:rsidP="009459A8"/>
        </w:tc>
      </w:tr>
    </w:tbl>
    <w:p w14:paraId="110DC53E" w14:textId="77777777" w:rsidR="00EC44A7" w:rsidRDefault="00EC44A7" w:rsidP="00EC44A7"/>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8"/>
        <w:gridCol w:w="6613"/>
      </w:tblGrid>
      <w:tr w:rsidR="00EC44A7" w14:paraId="1B47BB66"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58549BA9" w14:textId="77777777" w:rsidR="00EC44A7" w:rsidRDefault="00EC44A7" w:rsidP="009459A8">
            <w:pPr>
              <w:rPr>
                <w:b/>
                <w:color w:val="0070C0"/>
              </w:rPr>
            </w:pPr>
            <w:r>
              <w:rPr>
                <w:b/>
                <w:color w:val="0070C0"/>
              </w:rPr>
              <w:t>Version name or file name</w:t>
            </w:r>
          </w:p>
        </w:tc>
        <w:tc>
          <w:tcPr>
            <w:tcW w:w="6613" w:type="dxa"/>
            <w:tcBorders>
              <w:top w:val="single" w:sz="8" w:space="0" w:color="000000"/>
              <w:left w:val="nil"/>
              <w:bottom w:val="single" w:sz="8" w:space="0" w:color="000000"/>
              <w:right w:val="single" w:sz="8" w:space="0" w:color="000000"/>
            </w:tcBorders>
            <w:tcMar>
              <w:top w:w="60" w:type="dxa"/>
              <w:left w:w="100" w:type="dxa"/>
              <w:bottom w:w="60" w:type="dxa"/>
              <w:right w:w="100" w:type="dxa"/>
            </w:tcMar>
          </w:tcPr>
          <w:p w14:paraId="40E48ED1" w14:textId="77777777" w:rsidR="00EC44A7" w:rsidRDefault="00EC44A7" w:rsidP="009459A8">
            <w:pPr>
              <w:rPr>
                <w:b/>
              </w:rPr>
            </w:pPr>
            <w:r>
              <w:rPr>
                <w:b/>
              </w:rPr>
              <w:t>CAMS-GLOB-OCE_v2.1</w:t>
            </w:r>
          </w:p>
        </w:tc>
      </w:tr>
      <w:tr w:rsidR="00EC44A7" w14:paraId="3A2A8332"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29ECF8DF" w14:textId="77777777" w:rsidR="00EC44A7" w:rsidRDefault="00EC44A7" w:rsidP="009459A8">
            <w:pPr>
              <w:rPr>
                <w:b/>
                <w:color w:val="0070C0"/>
              </w:rPr>
            </w:pPr>
            <w:r>
              <w:rPr>
                <w:b/>
                <w:color w:val="0070C0"/>
              </w:rPr>
              <w:t>Release date (MM/YYYY)</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03143B10" w14:textId="77777777" w:rsidR="00EC44A7" w:rsidRDefault="00EC44A7" w:rsidP="009459A8">
            <w:r>
              <w:t>09/2019</w:t>
            </w:r>
          </w:p>
        </w:tc>
      </w:tr>
      <w:tr w:rsidR="00EC44A7" w14:paraId="23A6DF8E"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BF7D95B" w14:textId="77777777" w:rsidR="00EC44A7" w:rsidRDefault="00EC44A7" w:rsidP="009459A8">
            <w:pPr>
              <w:rPr>
                <w:b/>
                <w:color w:val="0070C0"/>
              </w:rPr>
            </w:pPr>
            <w:r>
              <w:rPr>
                <w:b/>
                <w:color w:val="0070C0"/>
              </w:rPr>
              <w:t xml:space="preserve">publicly available or declared obsolete? </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E5A276A" w14:textId="77777777" w:rsidR="00EC44A7" w:rsidRDefault="00EC44A7" w:rsidP="009459A8">
            <w:r>
              <w:t>declared obsolete</w:t>
            </w:r>
          </w:p>
        </w:tc>
      </w:tr>
      <w:tr w:rsidR="00EC44A7" w14:paraId="7087B340"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3DB2074" w14:textId="77777777" w:rsidR="00EC44A7" w:rsidRDefault="00EC44A7" w:rsidP="009459A8">
            <w:pPr>
              <w:rPr>
                <w:b/>
                <w:color w:val="0070C0"/>
              </w:rPr>
            </w:pPr>
            <w:r>
              <w:rPr>
                <w:b/>
                <w:color w:val="0070C0"/>
              </w:rPr>
              <w:t>if publicly available: where?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1878E220" w14:textId="77777777" w:rsidR="00EC44A7" w:rsidRDefault="00EC44A7" w:rsidP="009459A8">
            <w:r>
              <w:t>ADS: DMS and VSLHS (should be deleted from ADS)</w:t>
            </w:r>
          </w:p>
        </w:tc>
      </w:tr>
      <w:tr w:rsidR="00EC44A7" w14:paraId="5FE9BFBE"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0F47EFC" w14:textId="77777777" w:rsidR="00EC44A7" w:rsidRDefault="00EC44A7" w:rsidP="009459A8">
            <w:pPr>
              <w:rPr>
                <w:b/>
                <w:color w:val="0070C0"/>
              </w:rPr>
            </w:pPr>
            <w:r>
              <w:rPr>
                <w:b/>
                <w:color w:val="0070C0"/>
              </w:rPr>
              <w:t>acknowledgments?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5EB85034" w14:textId="77777777" w:rsidR="00EC44A7" w:rsidRDefault="00EC44A7" w:rsidP="009459A8">
            <w:pPr>
              <w:widowControl w:val="0"/>
            </w:pPr>
            <w:r>
              <w:t>as described in ECCAD/ADS database</w:t>
            </w:r>
          </w:p>
        </w:tc>
      </w:tr>
      <w:tr w:rsidR="00EC44A7" w14:paraId="2E46E53F"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56DC899" w14:textId="77777777" w:rsidR="00EC44A7" w:rsidRDefault="00EC44A7" w:rsidP="009459A8">
            <w:pPr>
              <w:rPr>
                <w:b/>
                <w:color w:val="0070C0"/>
              </w:rPr>
            </w:pPr>
            <w:r>
              <w:rPr>
                <w:b/>
                <w:color w:val="0070C0"/>
              </w:rPr>
              <w:t>Description (any relevant text)</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FB5509F" w14:textId="77777777" w:rsidR="00EC44A7" w:rsidRDefault="00EC44A7" w:rsidP="009459A8">
            <w:r>
              <w:t>changes with respect to v1.1: DMS and halogenated species were extended to 2018, i.e. from v2.1 covering the period 2000-2018</w:t>
            </w:r>
          </w:p>
          <w:p w14:paraId="69E2E90F" w14:textId="77777777" w:rsidR="00EC44A7" w:rsidRDefault="00EC44A7" w:rsidP="009459A8">
            <w:r>
              <w:t>Bug fix for DMS (temperature dependence of gas exchange coefficient now properly included)</w:t>
            </w:r>
          </w:p>
          <w:p w14:paraId="4113C3AF" w14:textId="77777777" w:rsidR="00EC44A7" w:rsidRDefault="00EC44A7" w:rsidP="009459A8">
            <w:r>
              <w:t>This version was still available on ECCAD until November 2020.</w:t>
            </w:r>
          </w:p>
        </w:tc>
      </w:tr>
      <w:tr w:rsidR="00EC44A7" w14:paraId="6E7F01AD"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0D55F1A" w14:textId="77777777" w:rsidR="00EC44A7" w:rsidRDefault="00EC44A7" w:rsidP="009459A8">
            <w:pPr>
              <w:rPr>
                <w:b/>
                <w:color w:val="0070C0"/>
              </w:rPr>
            </w:pPr>
            <w:r>
              <w:rPr>
                <w:b/>
                <w:color w:val="0070C0"/>
              </w:rPr>
              <w:lastRenderedPageBreak/>
              <w:t>Identified users? (optional)</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44AE51A5" w14:textId="77777777" w:rsidR="00EC44A7" w:rsidRDefault="00EC44A7" w:rsidP="009459A8"/>
        </w:tc>
      </w:tr>
      <w:tr w:rsidR="00EC44A7" w14:paraId="63B601AE"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97048C7" w14:textId="77777777" w:rsidR="00EC44A7" w:rsidRDefault="00EC44A7" w:rsidP="009459A8">
            <w:pPr>
              <w:rPr>
                <w:b/>
                <w:color w:val="0070C0"/>
              </w:rPr>
            </w:pPr>
            <w:r>
              <w:rPr>
                <w:b/>
                <w:color w:val="0070C0"/>
              </w:rPr>
              <w:t>Responsible partners(s)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03A4C8BF" w14:textId="77777777" w:rsidR="00EC44A7" w:rsidRDefault="00EC44A7" w:rsidP="009459A8">
            <w:r>
              <w:t>MET Norway</w:t>
            </w:r>
          </w:p>
        </w:tc>
      </w:tr>
      <w:tr w:rsidR="00EC44A7" w:rsidRPr="00032E51" w14:paraId="40FF4C5E"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86B5630" w14:textId="77777777" w:rsidR="00EC44A7" w:rsidRDefault="00EC44A7" w:rsidP="009459A8">
            <w:pPr>
              <w:rPr>
                <w:b/>
                <w:color w:val="0070C0"/>
              </w:rPr>
            </w:pPr>
            <w:r>
              <w:rPr>
                <w:b/>
                <w:color w:val="0070C0"/>
              </w:rPr>
              <w:t>Authors / contributors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28D65172" w14:textId="77777777" w:rsidR="00EC44A7" w:rsidRPr="006F7D5D" w:rsidRDefault="00EC44A7" w:rsidP="009459A8">
            <w:r w:rsidRPr="006F7D5D">
              <w:t>Michael Gauss, Sinikka Lennartz, Birgit Quack</w:t>
            </w:r>
          </w:p>
        </w:tc>
      </w:tr>
      <w:tr w:rsidR="00EC44A7" w14:paraId="759D65E1"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D2196B4" w14:textId="77777777" w:rsidR="00EC44A7" w:rsidRDefault="00EC44A7" w:rsidP="009459A8">
            <w:pPr>
              <w:rPr>
                <w:b/>
                <w:color w:val="0070C0"/>
              </w:rPr>
            </w:pPr>
            <w:r>
              <w:rPr>
                <w:b/>
                <w:color w:val="0070C0"/>
              </w:rPr>
              <w:t>DOI</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2C9F4817" w14:textId="77777777" w:rsidR="00EC44A7" w:rsidRDefault="00EC44A7" w:rsidP="009459A8"/>
        </w:tc>
      </w:tr>
    </w:tbl>
    <w:p w14:paraId="325A6C8A" w14:textId="77777777" w:rsidR="00EC44A7" w:rsidRDefault="00EC44A7" w:rsidP="00EC44A7"/>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8"/>
        <w:gridCol w:w="6613"/>
      </w:tblGrid>
      <w:tr w:rsidR="00EC44A7" w14:paraId="4B2603EE"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5202B117" w14:textId="77777777" w:rsidR="00EC44A7" w:rsidRDefault="00EC44A7" w:rsidP="009459A8">
            <w:pPr>
              <w:rPr>
                <w:b/>
                <w:color w:val="0070C0"/>
              </w:rPr>
            </w:pPr>
            <w:r>
              <w:rPr>
                <w:b/>
                <w:color w:val="0070C0"/>
              </w:rPr>
              <w:t>Version name or file name</w:t>
            </w:r>
          </w:p>
        </w:tc>
        <w:tc>
          <w:tcPr>
            <w:tcW w:w="6613" w:type="dxa"/>
            <w:tcBorders>
              <w:top w:val="single" w:sz="8" w:space="0" w:color="000000"/>
              <w:left w:val="nil"/>
              <w:bottom w:val="single" w:sz="8" w:space="0" w:color="000000"/>
              <w:right w:val="single" w:sz="8" w:space="0" w:color="000000"/>
            </w:tcBorders>
            <w:tcMar>
              <w:top w:w="60" w:type="dxa"/>
              <w:left w:w="100" w:type="dxa"/>
              <w:bottom w:w="60" w:type="dxa"/>
              <w:right w:w="100" w:type="dxa"/>
            </w:tcMar>
          </w:tcPr>
          <w:p w14:paraId="4C5099B8" w14:textId="77777777" w:rsidR="00EC44A7" w:rsidRDefault="00EC44A7" w:rsidP="009459A8">
            <w:pPr>
              <w:rPr>
                <w:b/>
              </w:rPr>
            </w:pPr>
            <w:r>
              <w:rPr>
                <w:b/>
              </w:rPr>
              <w:t>CAMS-GLOB-OCE_v1.1</w:t>
            </w:r>
          </w:p>
        </w:tc>
      </w:tr>
      <w:tr w:rsidR="00EC44A7" w14:paraId="796A6219"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0C71A45F" w14:textId="77777777" w:rsidR="00EC44A7" w:rsidRDefault="00EC44A7" w:rsidP="009459A8">
            <w:pPr>
              <w:rPr>
                <w:b/>
                <w:color w:val="0070C0"/>
              </w:rPr>
            </w:pPr>
            <w:r>
              <w:rPr>
                <w:b/>
                <w:color w:val="0070C0"/>
              </w:rPr>
              <w:t>Release date (MM/YYYY)</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EBB7AFE" w14:textId="77777777" w:rsidR="00EC44A7" w:rsidRDefault="00EC44A7" w:rsidP="009459A8">
            <w:r>
              <w:t>09/2018</w:t>
            </w:r>
          </w:p>
        </w:tc>
      </w:tr>
      <w:tr w:rsidR="00EC44A7" w14:paraId="5DC8AB37"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14254CB" w14:textId="77777777" w:rsidR="00EC44A7" w:rsidRDefault="00EC44A7" w:rsidP="009459A8">
            <w:pPr>
              <w:rPr>
                <w:b/>
                <w:color w:val="0070C0"/>
              </w:rPr>
            </w:pPr>
            <w:r>
              <w:rPr>
                <w:b/>
                <w:color w:val="0070C0"/>
              </w:rPr>
              <w:t xml:space="preserve">publicly available or declared obsolete? </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68BB9F06" w14:textId="77777777" w:rsidR="00EC44A7" w:rsidRDefault="00EC44A7" w:rsidP="009459A8">
            <w:r>
              <w:t>still valid for OCS</w:t>
            </w:r>
          </w:p>
          <w:p w14:paraId="00D09AA0" w14:textId="77777777" w:rsidR="00EC44A7" w:rsidRDefault="00EC44A7" w:rsidP="009459A8">
            <w:r>
              <w:t>declared obsolete for DMS and VSLHS</w:t>
            </w:r>
          </w:p>
        </w:tc>
      </w:tr>
      <w:tr w:rsidR="00EC44A7" w14:paraId="2CA30554"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65D3492" w14:textId="77777777" w:rsidR="00EC44A7" w:rsidRDefault="00EC44A7" w:rsidP="009459A8">
            <w:pPr>
              <w:rPr>
                <w:b/>
                <w:color w:val="0070C0"/>
              </w:rPr>
            </w:pPr>
            <w:r>
              <w:rPr>
                <w:b/>
                <w:color w:val="0070C0"/>
              </w:rPr>
              <w:t>if publicly available: where?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0B6B74D" w14:textId="77777777" w:rsidR="00EC44A7" w:rsidRDefault="00EC44A7" w:rsidP="009459A8">
            <w:r>
              <w:t>ECCAD: OCS</w:t>
            </w:r>
          </w:p>
        </w:tc>
      </w:tr>
      <w:tr w:rsidR="00EC44A7" w14:paraId="665D87C6"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51020D7" w14:textId="77777777" w:rsidR="00EC44A7" w:rsidRDefault="00EC44A7" w:rsidP="009459A8">
            <w:pPr>
              <w:rPr>
                <w:b/>
                <w:color w:val="0070C0"/>
              </w:rPr>
            </w:pPr>
            <w:r>
              <w:rPr>
                <w:b/>
                <w:color w:val="0070C0"/>
              </w:rPr>
              <w:t>acknowledgments?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56C889DB" w14:textId="77777777" w:rsidR="00EC44A7" w:rsidRDefault="00EC44A7" w:rsidP="009459A8">
            <w:pPr>
              <w:widowControl w:val="0"/>
            </w:pPr>
            <w:r>
              <w:t>as described in ECCAD/ADS database</w:t>
            </w:r>
          </w:p>
        </w:tc>
      </w:tr>
      <w:tr w:rsidR="00EC44A7" w14:paraId="485D763E"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D2EA261" w14:textId="77777777" w:rsidR="00EC44A7" w:rsidRDefault="00EC44A7" w:rsidP="009459A8">
            <w:pPr>
              <w:rPr>
                <w:b/>
                <w:color w:val="0070C0"/>
              </w:rPr>
            </w:pPr>
            <w:r>
              <w:rPr>
                <w:b/>
                <w:color w:val="0070C0"/>
              </w:rPr>
              <w:t>Description (any relevant text)</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11828D8" w14:textId="77777777" w:rsidR="00EC44A7" w:rsidRDefault="00EC44A7" w:rsidP="009459A8">
            <w:r>
              <w:t>first version of CAMS-GLOB-OCE</w:t>
            </w:r>
          </w:p>
          <w:p w14:paraId="46E3DCDB" w14:textId="77777777" w:rsidR="00EC44A7" w:rsidRDefault="00EC44A7" w:rsidP="009459A8">
            <w:r>
              <w:t>As of October 2021, only OCS is retained from this version.</w:t>
            </w:r>
          </w:p>
          <w:p w14:paraId="2E9C9719" w14:textId="77777777" w:rsidR="00EC44A7" w:rsidRDefault="00EC44A7" w:rsidP="009459A8">
            <w:r>
              <w:t>There was an error in the DMS emissions (temperature dependence of gas exchange coefficient not properly included)</w:t>
            </w:r>
          </w:p>
        </w:tc>
      </w:tr>
      <w:tr w:rsidR="00EC44A7" w14:paraId="4452957F"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448E1266" w14:textId="77777777" w:rsidR="00EC44A7" w:rsidRDefault="00EC44A7" w:rsidP="009459A8">
            <w:pPr>
              <w:rPr>
                <w:b/>
                <w:color w:val="0070C0"/>
              </w:rPr>
            </w:pPr>
            <w:r>
              <w:rPr>
                <w:b/>
                <w:color w:val="0070C0"/>
              </w:rPr>
              <w:t>Identified users? (optional)</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19649FC9" w14:textId="77777777" w:rsidR="00EC44A7" w:rsidRDefault="00EC44A7" w:rsidP="009459A8">
            <w:r>
              <w:t>ETHZ</w:t>
            </w:r>
          </w:p>
        </w:tc>
      </w:tr>
      <w:tr w:rsidR="00EC44A7" w14:paraId="5C425F14"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F3DFACF" w14:textId="77777777" w:rsidR="00EC44A7" w:rsidRDefault="00EC44A7" w:rsidP="009459A8">
            <w:pPr>
              <w:rPr>
                <w:b/>
                <w:color w:val="0070C0"/>
              </w:rPr>
            </w:pPr>
            <w:r>
              <w:rPr>
                <w:b/>
                <w:color w:val="0070C0"/>
              </w:rPr>
              <w:t>Responsible partners(s)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7CBB096" w14:textId="77777777" w:rsidR="00EC44A7" w:rsidRDefault="00EC44A7" w:rsidP="009459A8">
            <w:r>
              <w:t>MET Norway</w:t>
            </w:r>
          </w:p>
        </w:tc>
      </w:tr>
      <w:tr w:rsidR="00EC44A7" w:rsidRPr="00032E51" w14:paraId="5055D1CC"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9467461" w14:textId="77777777" w:rsidR="00EC44A7" w:rsidRDefault="00EC44A7" w:rsidP="009459A8">
            <w:pPr>
              <w:rPr>
                <w:b/>
                <w:color w:val="0070C0"/>
              </w:rPr>
            </w:pPr>
            <w:r>
              <w:rPr>
                <w:b/>
                <w:color w:val="0070C0"/>
              </w:rPr>
              <w:t>Authors / contributors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1EEB9F95" w14:textId="77777777" w:rsidR="00EC44A7" w:rsidRPr="006F7D5D" w:rsidRDefault="00EC44A7" w:rsidP="009459A8">
            <w:r w:rsidRPr="006F7D5D">
              <w:t>Michael Gauss, Sinikka Lennartz, Birgit Quack</w:t>
            </w:r>
          </w:p>
        </w:tc>
      </w:tr>
      <w:tr w:rsidR="00EC44A7" w14:paraId="6C825C17"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75E6192" w14:textId="77777777" w:rsidR="00EC44A7" w:rsidRDefault="00EC44A7" w:rsidP="009459A8">
            <w:pPr>
              <w:rPr>
                <w:b/>
                <w:color w:val="0070C0"/>
              </w:rPr>
            </w:pPr>
            <w:r>
              <w:rPr>
                <w:b/>
                <w:color w:val="0070C0"/>
              </w:rPr>
              <w:t>DOI</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4AD1C514" w14:textId="77777777" w:rsidR="00EC44A7" w:rsidRDefault="00EC44A7" w:rsidP="009459A8"/>
        </w:tc>
      </w:tr>
    </w:tbl>
    <w:p w14:paraId="6013D7AA" w14:textId="77777777" w:rsidR="00EC44A7" w:rsidRDefault="00EC44A7" w:rsidP="00EC44A7"/>
    <w:p w14:paraId="707F7B76" w14:textId="05B0632F" w:rsidR="008A5544" w:rsidRDefault="008A5544" w:rsidP="008A5544">
      <w:r>
        <w:br w:type="page"/>
      </w:r>
    </w:p>
    <w:p w14:paraId="31FD3471" w14:textId="45ED451A" w:rsidR="00EC44A7" w:rsidRDefault="00EC44A7" w:rsidP="0070653B">
      <w:pPr>
        <w:pStyle w:val="Overskrift2"/>
        <w:rPr>
          <w:color w:val="0070C0"/>
          <w:sz w:val="28"/>
          <w:szCs w:val="28"/>
        </w:rPr>
      </w:pPr>
      <w:bookmarkStart w:id="85" w:name="_heading=h.1egqt2p" w:colFirst="0" w:colLast="0"/>
      <w:bookmarkStart w:id="86" w:name="_heading=h.3ygebqi" w:colFirst="0" w:colLast="0"/>
      <w:bookmarkStart w:id="87" w:name="_Toc153291924"/>
      <w:bookmarkEnd w:id="85"/>
      <w:bookmarkEnd w:id="86"/>
      <w:r>
        <w:lastRenderedPageBreak/>
        <w:t>Global emissions from soils</w:t>
      </w:r>
      <w:bookmarkEnd w:id="87"/>
    </w:p>
    <w:p w14:paraId="59D1A326" w14:textId="77777777" w:rsidR="00EC44A7" w:rsidRDefault="00EC44A7" w:rsidP="00EC44A7">
      <w:pPr>
        <w:pStyle w:val="Overskrift3"/>
        <w:rPr>
          <w:sz w:val="24"/>
          <w:szCs w:val="24"/>
        </w:rPr>
      </w:pPr>
      <w:bookmarkStart w:id="88" w:name="_heading=h.2dlolyb" w:colFirst="0" w:colLast="0"/>
      <w:bookmarkStart w:id="89" w:name="_Toc153291925"/>
      <w:bookmarkEnd w:id="88"/>
      <w:r>
        <w:rPr>
          <w:sz w:val="24"/>
          <w:szCs w:val="24"/>
        </w:rPr>
        <w:t xml:space="preserve">CAMS-GLOB-SOIL </w:t>
      </w:r>
      <w:r>
        <w:rPr>
          <w:color w:val="00000A"/>
          <w:sz w:val="24"/>
          <w:szCs w:val="24"/>
        </w:rPr>
        <w:t>information for the CAMS Service product portfolio.</w:t>
      </w:r>
      <w:bookmarkEnd w:id="89"/>
    </w:p>
    <w:p w14:paraId="5A6CC950" w14:textId="77777777" w:rsidR="00EC44A7" w:rsidRDefault="00EC44A7" w:rsidP="00EC44A7"/>
    <w:p w14:paraId="1A73DA1B" w14:textId="77777777" w:rsidR="00EC44A7" w:rsidRDefault="00EC44A7" w:rsidP="00EC44A7">
      <w:r>
        <w:t xml:space="preserve">This table contains information on </w:t>
      </w:r>
      <w:r>
        <w:rPr>
          <w:b/>
        </w:rPr>
        <w:t>the latest version</w:t>
      </w:r>
      <w:r>
        <w:t xml:space="preserve"> that is available to users.</w:t>
      </w:r>
    </w:p>
    <w:p w14:paraId="698301B1" w14:textId="77777777" w:rsidR="00EC44A7" w:rsidRDefault="00EC44A7" w:rsidP="00EC44A7"/>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2"/>
        <w:gridCol w:w="6609"/>
      </w:tblGrid>
      <w:tr w:rsidR="00EC44A7" w14:paraId="4FB0966E" w14:textId="77777777" w:rsidTr="009459A8">
        <w:tc>
          <w:tcPr>
            <w:tcW w:w="3162"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61E4D2DE" w14:textId="77777777" w:rsidR="00EC44A7" w:rsidRDefault="00EC44A7" w:rsidP="009459A8">
            <w:pPr>
              <w:rPr>
                <w:b/>
                <w:color w:val="0070C0"/>
              </w:rPr>
            </w:pPr>
          </w:p>
        </w:tc>
        <w:tc>
          <w:tcPr>
            <w:tcW w:w="6609" w:type="dxa"/>
            <w:tcBorders>
              <w:top w:val="single" w:sz="8" w:space="0" w:color="000000"/>
              <w:left w:val="nil"/>
              <w:bottom w:val="single" w:sz="8" w:space="0" w:color="000000"/>
              <w:right w:val="single" w:sz="8" w:space="0" w:color="000000"/>
            </w:tcBorders>
            <w:tcMar>
              <w:top w:w="60" w:type="dxa"/>
              <w:left w:w="100" w:type="dxa"/>
              <w:bottom w:w="60" w:type="dxa"/>
              <w:right w:w="100" w:type="dxa"/>
            </w:tcMar>
          </w:tcPr>
          <w:p w14:paraId="227A7A3F" w14:textId="77777777" w:rsidR="00EC44A7" w:rsidRDefault="00EC44A7" w:rsidP="009459A8"/>
        </w:tc>
      </w:tr>
      <w:tr w:rsidR="00EC44A7" w14:paraId="2F554A34"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4487E81B" w14:textId="77777777" w:rsidR="00EC44A7" w:rsidRDefault="00EC44A7" w:rsidP="009459A8">
            <w:pPr>
              <w:rPr>
                <w:b/>
                <w:color w:val="0070C0"/>
              </w:rPr>
            </w:pPr>
            <w:r>
              <w:rPr>
                <w:b/>
                <w:color w:val="0070C0"/>
              </w:rPr>
              <w:t>Status</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2CE02E19" w14:textId="77777777" w:rsidR="00EC44A7" w:rsidRDefault="00EC44A7" w:rsidP="009459A8">
            <w:r>
              <w:t>Operational</w:t>
            </w:r>
          </w:p>
        </w:tc>
      </w:tr>
      <w:tr w:rsidR="00EC44A7" w14:paraId="353C6996"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60C6D8D" w14:textId="77777777" w:rsidR="00EC44A7" w:rsidRDefault="00EC44A7" w:rsidP="009459A8">
            <w:pPr>
              <w:rPr>
                <w:b/>
                <w:color w:val="0070C0"/>
              </w:rPr>
            </w:pPr>
            <w:r>
              <w:rPr>
                <w:b/>
                <w:color w:val="0070C0"/>
              </w:rPr>
              <w:t>Description</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55D3B10F" w14:textId="77777777" w:rsidR="00EC44A7" w:rsidRDefault="00EC44A7" w:rsidP="009459A8">
            <w:r>
              <w:t>NOx emissions from soils</w:t>
            </w:r>
          </w:p>
        </w:tc>
      </w:tr>
      <w:tr w:rsidR="00EC44A7" w14:paraId="6860D3F7"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9AB70DD" w14:textId="77777777" w:rsidR="00EC44A7" w:rsidRDefault="00EC44A7" w:rsidP="009459A8">
            <w:pPr>
              <w:rPr>
                <w:b/>
                <w:color w:val="0070C0"/>
              </w:rPr>
            </w:pPr>
            <w:r>
              <w:rPr>
                <w:b/>
                <w:color w:val="0070C0"/>
              </w:rPr>
              <w:t>Product family</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7115B229" w14:textId="77777777" w:rsidR="00EC44A7" w:rsidRDefault="00EC44A7" w:rsidP="009459A8">
            <w:r>
              <w:t>Biogenic emissions</w:t>
            </w:r>
          </w:p>
        </w:tc>
      </w:tr>
      <w:tr w:rsidR="00EC44A7" w14:paraId="35D82C45"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5B09B59" w14:textId="77777777" w:rsidR="00EC44A7" w:rsidRDefault="00EC44A7" w:rsidP="009459A8">
            <w:pPr>
              <w:rPr>
                <w:b/>
                <w:color w:val="0070C0"/>
              </w:rPr>
            </w:pPr>
            <w:r>
              <w:rPr>
                <w:b/>
                <w:color w:val="0070C0"/>
              </w:rPr>
              <w:t>Species</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43447F65" w14:textId="77777777" w:rsidR="00EC44A7" w:rsidRDefault="00EC44A7" w:rsidP="009459A8">
            <w:pPr>
              <w:widowControl w:val="0"/>
              <w:rPr>
                <w:vertAlign w:val="subscript"/>
              </w:rPr>
            </w:pPr>
            <w:r>
              <w:t>NO</w:t>
            </w:r>
            <w:r>
              <w:rPr>
                <w:vertAlign w:val="subscript"/>
              </w:rPr>
              <w:t>x</w:t>
            </w:r>
          </w:p>
        </w:tc>
      </w:tr>
      <w:tr w:rsidR="00EC44A7" w14:paraId="49CD5BBA"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41272018" w14:textId="77777777" w:rsidR="00EC44A7" w:rsidRDefault="00EC44A7" w:rsidP="009459A8">
            <w:pPr>
              <w:rPr>
                <w:b/>
                <w:color w:val="0070C0"/>
              </w:rPr>
            </w:pPr>
            <w:r>
              <w:rPr>
                <w:b/>
                <w:color w:val="0070C0"/>
              </w:rPr>
              <w:t>Geographical area</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15070812" w14:textId="77777777" w:rsidR="00EC44A7" w:rsidRDefault="00EC44A7" w:rsidP="009459A8">
            <w:r>
              <w:t>Global</w:t>
            </w:r>
          </w:p>
        </w:tc>
      </w:tr>
      <w:tr w:rsidR="00EC44A7" w14:paraId="04FC36CA"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644C975" w14:textId="77777777" w:rsidR="00EC44A7" w:rsidRDefault="00EC44A7" w:rsidP="009459A8">
            <w:pPr>
              <w:rPr>
                <w:b/>
                <w:color w:val="0070C0"/>
              </w:rPr>
            </w:pPr>
            <w:r>
              <w:rPr>
                <w:b/>
                <w:color w:val="0070C0"/>
              </w:rPr>
              <w:t>Vertical coordinate</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77F17401" w14:textId="77777777" w:rsidR="00EC44A7" w:rsidRDefault="00EC44A7" w:rsidP="009459A8">
            <w:r>
              <w:t>Surface</w:t>
            </w:r>
          </w:p>
        </w:tc>
      </w:tr>
      <w:tr w:rsidR="00EC44A7" w14:paraId="5272ACCB"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ACE9090" w14:textId="77777777" w:rsidR="00EC44A7" w:rsidRDefault="00EC44A7" w:rsidP="009459A8">
            <w:pPr>
              <w:rPr>
                <w:b/>
                <w:color w:val="0070C0"/>
              </w:rPr>
            </w:pPr>
            <w:r>
              <w:rPr>
                <w:b/>
                <w:color w:val="0070C0"/>
              </w:rPr>
              <w:t>Vertical coverage</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418CD275" w14:textId="77777777" w:rsidR="00EC44A7" w:rsidRDefault="00EC44A7" w:rsidP="009459A8">
            <w:r>
              <w:t>Surface flux</w:t>
            </w:r>
          </w:p>
        </w:tc>
      </w:tr>
      <w:tr w:rsidR="00EC44A7" w14:paraId="49613A89"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45BBCDE" w14:textId="77777777" w:rsidR="00EC44A7" w:rsidRDefault="00EC44A7" w:rsidP="009459A8">
            <w:pPr>
              <w:rPr>
                <w:b/>
                <w:color w:val="0070C0"/>
              </w:rPr>
            </w:pPr>
            <w:r>
              <w:rPr>
                <w:b/>
                <w:color w:val="0070C0"/>
              </w:rPr>
              <w:t>Horizontal resolution</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1E695150" w14:textId="77777777" w:rsidR="00EC44A7" w:rsidRDefault="00EC44A7" w:rsidP="009459A8">
            <w:r>
              <w:t>0.5°x0.5° longitude-latitude</w:t>
            </w:r>
          </w:p>
        </w:tc>
      </w:tr>
      <w:tr w:rsidR="00EC44A7" w14:paraId="7141DDC3"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20F76C2" w14:textId="77777777" w:rsidR="00EC44A7" w:rsidRDefault="00EC44A7" w:rsidP="009459A8">
            <w:pPr>
              <w:rPr>
                <w:b/>
                <w:color w:val="0070C0"/>
              </w:rPr>
            </w:pPr>
            <w:r>
              <w:rPr>
                <w:b/>
                <w:color w:val="0070C0"/>
              </w:rPr>
              <w:t>Time coverage</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164BB3EA" w14:textId="77777777" w:rsidR="00EC44A7" w:rsidRDefault="00EC44A7" w:rsidP="009459A8">
            <w:r>
              <w:t>January 2000 – December 2022</w:t>
            </w:r>
          </w:p>
        </w:tc>
      </w:tr>
      <w:tr w:rsidR="00EC44A7" w14:paraId="1F65463E"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6E5862B" w14:textId="77777777" w:rsidR="00EC44A7" w:rsidRDefault="00EC44A7" w:rsidP="009459A8">
            <w:pPr>
              <w:rPr>
                <w:b/>
                <w:color w:val="0070C0"/>
              </w:rPr>
            </w:pPr>
            <w:r>
              <w:rPr>
                <w:b/>
                <w:color w:val="0070C0"/>
              </w:rPr>
              <w:t>Time resolution</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2E58CAB5" w14:textId="77777777" w:rsidR="00EC44A7" w:rsidRDefault="00EC44A7" w:rsidP="009459A8">
            <w:r>
              <w:t>Monthly</w:t>
            </w:r>
          </w:p>
        </w:tc>
      </w:tr>
      <w:tr w:rsidR="00EC44A7" w14:paraId="15097BC9"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B446CC1" w14:textId="77777777" w:rsidR="00EC44A7" w:rsidRDefault="00EC44A7" w:rsidP="009459A8">
            <w:pPr>
              <w:rPr>
                <w:b/>
                <w:color w:val="0070C0"/>
              </w:rPr>
            </w:pPr>
            <w:r>
              <w:rPr>
                <w:b/>
                <w:color w:val="0070C0"/>
              </w:rPr>
              <w:t>Update frequency</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5B0CCC61" w14:textId="77777777" w:rsidR="00EC44A7" w:rsidRDefault="00EC44A7" w:rsidP="009459A8">
            <w:r>
              <w:t>Annual</w:t>
            </w:r>
          </w:p>
        </w:tc>
      </w:tr>
      <w:tr w:rsidR="00EC44A7" w14:paraId="47028E12"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7DE79A1" w14:textId="77777777" w:rsidR="00EC44A7" w:rsidRDefault="00EC44A7" w:rsidP="009459A8">
            <w:pPr>
              <w:rPr>
                <w:b/>
                <w:color w:val="0070C0"/>
              </w:rPr>
            </w:pPr>
            <w:r>
              <w:rPr>
                <w:b/>
                <w:color w:val="0070C0"/>
              </w:rPr>
              <w:t>Dissemination mechanism</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1CECE464" w14:textId="77777777" w:rsidR="00EC44A7" w:rsidRDefault="00EC44A7" w:rsidP="009459A8">
            <w:r>
              <w:t>ADS for v2.2, ECCAD for v2.4</w:t>
            </w:r>
          </w:p>
        </w:tc>
      </w:tr>
      <w:tr w:rsidR="00EC44A7" w14:paraId="3ED3AA67"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481115CA" w14:textId="77777777" w:rsidR="00EC44A7" w:rsidRDefault="00EC44A7" w:rsidP="009459A8">
            <w:pPr>
              <w:rPr>
                <w:b/>
                <w:color w:val="0070C0"/>
              </w:rPr>
            </w:pPr>
            <w:r>
              <w:rPr>
                <w:b/>
                <w:color w:val="0070C0"/>
              </w:rPr>
              <w:t>Data format</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527DCAA3" w14:textId="77777777" w:rsidR="00EC44A7" w:rsidRDefault="00EC44A7" w:rsidP="009459A8">
            <w:proofErr w:type="spellStart"/>
            <w:r>
              <w:t>NetCDF</w:t>
            </w:r>
            <w:proofErr w:type="spellEnd"/>
          </w:p>
        </w:tc>
      </w:tr>
      <w:tr w:rsidR="00EC44A7" w14:paraId="264A1C86"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93D0D6E" w14:textId="77777777" w:rsidR="00EC44A7" w:rsidRDefault="00EC44A7" w:rsidP="009459A8">
            <w:pPr>
              <w:rPr>
                <w:b/>
                <w:color w:val="0070C0"/>
              </w:rPr>
            </w:pPr>
            <w:r>
              <w:rPr>
                <w:b/>
                <w:color w:val="0070C0"/>
              </w:rPr>
              <w:t>Description (any relevant text)</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163910E7" w14:textId="77777777" w:rsidR="00EC44A7" w:rsidRDefault="00EC44A7" w:rsidP="009459A8">
            <w:r>
              <w:t>2000-2022. Uses ERA soil temps, and updated CEDS inputs. Climatology updated to 2000-2022.</w:t>
            </w:r>
          </w:p>
        </w:tc>
      </w:tr>
      <w:tr w:rsidR="00EC44A7" w14:paraId="6B956D64"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43519C6" w14:textId="77777777" w:rsidR="00EC44A7" w:rsidRDefault="00EC44A7" w:rsidP="009459A8">
            <w:pPr>
              <w:rPr>
                <w:b/>
                <w:color w:val="0070C0"/>
              </w:rPr>
            </w:pPr>
            <w:r>
              <w:rPr>
                <w:b/>
                <w:color w:val="0070C0"/>
              </w:rPr>
              <w:t>Dissemination time</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042A7349" w14:textId="77777777" w:rsidR="00EC44A7" w:rsidRDefault="00EC44A7" w:rsidP="009459A8">
            <w:proofErr w:type="gramStart"/>
            <w:r>
              <w:t>December  2023</w:t>
            </w:r>
            <w:proofErr w:type="gramEnd"/>
          </w:p>
        </w:tc>
      </w:tr>
      <w:tr w:rsidR="00EC44A7" w14:paraId="396C50D0"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E92862B" w14:textId="77777777" w:rsidR="00EC44A7" w:rsidRDefault="00EC44A7" w:rsidP="009459A8">
            <w:pPr>
              <w:rPr>
                <w:b/>
                <w:color w:val="0070C0"/>
              </w:rPr>
            </w:pPr>
            <w:r>
              <w:rPr>
                <w:b/>
                <w:color w:val="0070C0"/>
              </w:rPr>
              <w:t>Key performance indicator</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36320EBE" w14:textId="77777777" w:rsidR="00EC44A7" w:rsidRDefault="00EC44A7" w:rsidP="009459A8">
            <w:r>
              <w:t>TBD</w:t>
            </w:r>
          </w:p>
        </w:tc>
      </w:tr>
      <w:tr w:rsidR="00EC44A7" w14:paraId="4EAE5ED4"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B650179" w14:textId="77777777" w:rsidR="00EC44A7" w:rsidRDefault="00EC44A7" w:rsidP="009459A8">
            <w:pPr>
              <w:rPr>
                <w:b/>
                <w:color w:val="0070C0"/>
              </w:rPr>
            </w:pPr>
            <w:r>
              <w:rPr>
                <w:b/>
                <w:color w:val="0070C0"/>
              </w:rPr>
              <w:t>Data access</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3CF6447E" w14:textId="77777777" w:rsidR="00EC44A7" w:rsidRDefault="00EC44A7" w:rsidP="009459A8">
            <w:r>
              <w:t>On-line catalogue</w:t>
            </w:r>
          </w:p>
        </w:tc>
      </w:tr>
      <w:tr w:rsidR="00EC44A7" w14:paraId="1E68E440" w14:textId="77777777" w:rsidTr="009459A8">
        <w:tc>
          <w:tcPr>
            <w:tcW w:w="3162" w:type="dxa"/>
          </w:tcPr>
          <w:p w14:paraId="1278C8AE" w14:textId="77777777" w:rsidR="00EC44A7" w:rsidRDefault="00EC44A7" w:rsidP="009459A8">
            <w:pPr>
              <w:rPr>
                <w:b/>
                <w:color w:val="0070C0"/>
              </w:rPr>
            </w:pPr>
            <w:r>
              <w:rPr>
                <w:b/>
                <w:color w:val="0070C0"/>
              </w:rPr>
              <w:t>Acknowledgements</w:t>
            </w:r>
          </w:p>
        </w:tc>
        <w:tc>
          <w:tcPr>
            <w:tcW w:w="6609" w:type="dxa"/>
          </w:tcPr>
          <w:p w14:paraId="3EB770A3" w14:textId="77777777" w:rsidR="00EC44A7" w:rsidRDefault="00EC44A7" w:rsidP="009459A8">
            <w:r>
              <w:t xml:space="preserve">Simpson, D., </w:t>
            </w:r>
            <w:proofErr w:type="spellStart"/>
            <w:r>
              <w:t>Benedictow</w:t>
            </w:r>
            <w:proofErr w:type="spellEnd"/>
            <w:r>
              <w:t>, A., and Darras, S.: The CAMS soil emissions: CAMS-GLOB-SOIL, in: CAMS2_61 – Global and European emission inventories. Documentation of CAMS emission inventory products, 59–70, https://doi.org/10.24380/q2si-ti6i5, 2023.</w:t>
            </w:r>
          </w:p>
        </w:tc>
      </w:tr>
      <w:tr w:rsidR="00EC44A7" w14:paraId="7BF45BFA" w14:textId="77777777" w:rsidTr="009459A8">
        <w:tc>
          <w:tcPr>
            <w:tcW w:w="3162" w:type="dxa"/>
          </w:tcPr>
          <w:p w14:paraId="39092638" w14:textId="77777777" w:rsidR="00EC44A7" w:rsidRDefault="00EC44A7" w:rsidP="009459A8">
            <w:pPr>
              <w:rPr>
                <w:b/>
                <w:color w:val="0070C0"/>
              </w:rPr>
            </w:pPr>
          </w:p>
        </w:tc>
        <w:tc>
          <w:tcPr>
            <w:tcW w:w="6609" w:type="dxa"/>
          </w:tcPr>
          <w:p w14:paraId="2F0C0A50" w14:textId="77777777" w:rsidR="00EC44A7" w:rsidRDefault="00EC44A7" w:rsidP="009459A8"/>
        </w:tc>
      </w:tr>
      <w:tr w:rsidR="00EC44A7" w14:paraId="41BC21D8" w14:textId="77777777" w:rsidTr="009459A8">
        <w:tc>
          <w:tcPr>
            <w:tcW w:w="3162" w:type="dxa"/>
            <w:shd w:val="clear" w:color="auto" w:fill="D9D9D9"/>
          </w:tcPr>
          <w:p w14:paraId="68797982" w14:textId="77777777" w:rsidR="00EC44A7" w:rsidRDefault="00EC44A7" w:rsidP="009459A8">
            <w:pPr>
              <w:rPr>
                <w:b/>
                <w:color w:val="0070C0"/>
              </w:rPr>
            </w:pPr>
            <w:r>
              <w:rPr>
                <w:b/>
                <w:color w:val="0070C0"/>
              </w:rPr>
              <w:t>CAMS2_61 version(s)</w:t>
            </w:r>
          </w:p>
        </w:tc>
        <w:tc>
          <w:tcPr>
            <w:tcW w:w="6609" w:type="dxa"/>
            <w:shd w:val="clear" w:color="auto" w:fill="D9D9D9"/>
          </w:tcPr>
          <w:p w14:paraId="17375B74" w14:textId="77777777" w:rsidR="00EC44A7" w:rsidRDefault="00EC44A7" w:rsidP="009459A8">
            <w:r>
              <w:t>CAMS-GLOB-SOIL_v2.4</w:t>
            </w:r>
          </w:p>
        </w:tc>
      </w:tr>
      <w:tr w:rsidR="00EC44A7" w14:paraId="37A7CB2F" w14:textId="77777777" w:rsidTr="009459A8">
        <w:tc>
          <w:tcPr>
            <w:tcW w:w="3162" w:type="dxa"/>
            <w:shd w:val="clear" w:color="auto" w:fill="D9D9D9"/>
          </w:tcPr>
          <w:p w14:paraId="696B37DA" w14:textId="77777777" w:rsidR="00EC44A7" w:rsidRDefault="00EC44A7" w:rsidP="009459A8">
            <w:pPr>
              <w:rPr>
                <w:b/>
                <w:color w:val="0070C0"/>
              </w:rPr>
            </w:pPr>
            <w:r>
              <w:rPr>
                <w:b/>
                <w:color w:val="0070C0"/>
              </w:rPr>
              <w:t>Responsible partner(s)</w:t>
            </w:r>
          </w:p>
        </w:tc>
        <w:tc>
          <w:tcPr>
            <w:tcW w:w="6609" w:type="dxa"/>
            <w:shd w:val="clear" w:color="auto" w:fill="D9D9D9"/>
          </w:tcPr>
          <w:p w14:paraId="514AA4F9" w14:textId="77777777" w:rsidR="00EC44A7" w:rsidRDefault="00EC44A7" w:rsidP="009459A8">
            <w:r>
              <w:t>MET Norway</w:t>
            </w:r>
          </w:p>
        </w:tc>
      </w:tr>
      <w:tr w:rsidR="00EC44A7" w14:paraId="190935F7" w14:textId="77777777" w:rsidTr="009459A8">
        <w:tc>
          <w:tcPr>
            <w:tcW w:w="3162" w:type="dxa"/>
            <w:shd w:val="clear" w:color="auto" w:fill="D9D9D9"/>
          </w:tcPr>
          <w:p w14:paraId="3B2AA50A" w14:textId="77777777" w:rsidR="00EC44A7" w:rsidRDefault="00EC44A7" w:rsidP="009459A8">
            <w:pPr>
              <w:rPr>
                <w:b/>
                <w:color w:val="0070C0"/>
              </w:rPr>
            </w:pPr>
          </w:p>
        </w:tc>
        <w:tc>
          <w:tcPr>
            <w:tcW w:w="6609" w:type="dxa"/>
            <w:shd w:val="clear" w:color="auto" w:fill="D9D9D9"/>
          </w:tcPr>
          <w:p w14:paraId="6E0A37BD" w14:textId="77777777" w:rsidR="00EC44A7" w:rsidRDefault="00EC44A7" w:rsidP="009459A8"/>
        </w:tc>
      </w:tr>
      <w:tr w:rsidR="00EC44A7" w14:paraId="053F783D" w14:textId="77777777" w:rsidTr="009459A8">
        <w:tc>
          <w:tcPr>
            <w:tcW w:w="3162" w:type="dxa"/>
            <w:shd w:val="clear" w:color="auto" w:fill="D9D9D9"/>
          </w:tcPr>
          <w:p w14:paraId="1167F237" w14:textId="77777777" w:rsidR="00EC44A7" w:rsidRDefault="00EC44A7" w:rsidP="009459A8">
            <w:pPr>
              <w:rPr>
                <w:b/>
                <w:color w:val="0070C0"/>
              </w:rPr>
            </w:pPr>
          </w:p>
        </w:tc>
        <w:tc>
          <w:tcPr>
            <w:tcW w:w="6609" w:type="dxa"/>
            <w:shd w:val="clear" w:color="auto" w:fill="D9D9D9"/>
          </w:tcPr>
          <w:p w14:paraId="5BC3E545" w14:textId="77777777" w:rsidR="00EC44A7" w:rsidRDefault="00EC44A7" w:rsidP="009459A8"/>
        </w:tc>
      </w:tr>
    </w:tbl>
    <w:p w14:paraId="6EF46C69" w14:textId="77777777" w:rsidR="00EC44A7" w:rsidRDefault="00EC44A7" w:rsidP="00EC44A7">
      <w:pPr>
        <w:pStyle w:val="Overskrift3"/>
      </w:pPr>
      <w:bookmarkStart w:id="90" w:name="_heading=h.sqyw64" w:colFirst="0" w:colLast="0"/>
      <w:bookmarkEnd w:id="90"/>
      <w:r>
        <w:br w:type="page"/>
      </w:r>
    </w:p>
    <w:p w14:paraId="31EFF773" w14:textId="77777777" w:rsidR="00EC44A7" w:rsidRDefault="00EC44A7" w:rsidP="00EC44A7">
      <w:pPr>
        <w:pStyle w:val="Overskrift3"/>
      </w:pPr>
      <w:bookmarkStart w:id="91" w:name="_heading=h.3cqmetx" w:colFirst="0" w:colLast="0"/>
      <w:bookmarkStart w:id="92" w:name="_Toc153291926"/>
      <w:bookmarkEnd w:id="91"/>
      <w:r>
        <w:lastRenderedPageBreak/>
        <w:t>CAMS-GLOB-SOIL version tracking</w:t>
      </w:r>
      <w:bookmarkEnd w:id="92"/>
    </w:p>
    <w:p w14:paraId="5DF4C1A1" w14:textId="77777777" w:rsidR="00EC44A7" w:rsidRDefault="00EC44A7" w:rsidP="00EC44A7"/>
    <w:p w14:paraId="11B528F0" w14:textId="77777777" w:rsidR="00EC44A7" w:rsidRDefault="00EC44A7" w:rsidP="00EC44A7">
      <w:r>
        <w:t>Any relevant information about versions that have been available in the past and that may still be in use (one separate table for each version, most recent version on top).</w:t>
      </w:r>
    </w:p>
    <w:p w14:paraId="6DF044CB" w14:textId="77777777" w:rsidR="00EC44A7" w:rsidRDefault="00EC44A7" w:rsidP="00EC44A7"/>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8"/>
        <w:gridCol w:w="6613"/>
      </w:tblGrid>
      <w:tr w:rsidR="00EC44A7" w14:paraId="7BB4D9FD"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358C1622" w14:textId="77777777" w:rsidR="00EC44A7" w:rsidRDefault="00EC44A7" w:rsidP="009459A8">
            <w:pPr>
              <w:rPr>
                <w:b/>
                <w:color w:val="0070C0"/>
              </w:rPr>
            </w:pPr>
            <w:r>
              <w:rPr>
                <w:b/>
                <w:color w:val="0070C0"/>
              </w:rPr>
              <w:t>Version name or file name</w:t>
            </w:r>
          </w:p>
        </w:tc>
        <w:tc>
          <w:tcPr>
            <w:tcW w:w="6613" w:type="dxa"/>
            <w:tcBorders>
              <w:top w:val="single" w:sz="8" w:space="0" w:color="000000"/>
              <w:left w:val="nil"/>
              <w:bottom w:val="single" w:sz="8" w:space="0" w:color="000000"/>
              <w:right w:val="single" w:sz="8" w:space="0" w:color="000000"/>
            </w:tcBorders>
            <w:tcMar>
              <w:top w:w="60" w:type="dxa"/>
              <w:left w:w="100" w:type="dxa"/>
              <w:bottom w:w="60" w:type="dxa"/>
              <w:right w:w="100" w:type="dxa"/>
            </w:tcMar>
          </w:tcPr>
          <w:p w14:paraId="5A39EFE4" w14:textId="77777777" w:rsidR="00EC44A7" w:rsidRDefault="00EC44A7" w:rsidP="009459A8">
            <w:pPr>
              <w:rPr>
                <w:b/>
              </w:rPr>
            </w:pPr>
            <w:r>
              <w:rPr>
                <w:b/>
              </w:rPr>
              <w:t>CAMS-GLOB-SOIL_v2.4</w:t>
            </w:r>
          </w:p>
        </w:tc>
      </w:tr>
      <w:tr w:rsidR="00EC44A7" w14:paraId="3564A019"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641BA8C8" w14:textId="77777777" w:rsidR="00EC44A7" w:rsidRDefault="00EC44A7" w:rsidP="009459A8">
            <w:pPr>
              <w:rPr>
                <w:b/>
                <w:color w:val="0070C0"/>
              </w:rPr>
            </w:pPr>
            <w:r>
              <w:rPr>
                <w:b/>
                <w:color w:val="0070C0"/>
              </w:rPr>
              <w:t>Release date (MM/YYYY)</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1426F3D3" w14:textId="77777777" w:rsidR="00EC44A7" w:rsidRDefault="00EC44A7" w:rsidP="009459A8">
            <w:r>
              <w:t>31/12/2023</w:t>
            </w:r>
          </w:p>
        </w:tc>
      </w:tr>
      <w:tr w:rsidR="00EC44A7" w14:paraId="6DB22440"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05EACA1" w14:textId="77777777" w:rsidR="00EC44A7" w:rsidRDefault="00EC44A7" w:rsidP="009459A8">
            <w:pPr>
              <w:rPr>
                <w:b/>
                <w:color w:val="0070C0"/>
              </w:rPr>
            </w:pPr>
            <w:r>
              <w:rPr>
                <w:b/>
                <w:color w:val="0070C0"/>
              </w:rPr>
              <w:t xml:space="preserve">publicly available or declared obsolete? </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B119C9D" w14:textId="77777777" w:rsidR="00EC44A7" w:rsidRDefault="00EC44A7" w:rsidP="009459A8">
            <w:r>
              <w:t>ADS, ECCAD</w:t>
            </w:r>
          </w:p>
        </w:tc>
      </w:tr>
      <w:tr w:rsidR="00EC44A7" w14:paraId="24A18500"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62596C5" w14:textId="77777777" w:rsidR="00EC44A7" w:rsidRDefault="00EC44A7" w:rsidP="009459A8">
            <w:pPr>
              <w:rPr>
                <w:b/>
                <w:color w:val="0070C0"/>
              </w:rPr>
            </w:pPr>
            <w:r>
              <w:rPr>
                <w:b/>
                <w:color w:val="0070C0"/>
              </w:rPr>
              <w:t>if publicly available: where?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4B15F695" w14:textId="77777777" w:rsidR="00EC44A7" w:rsidRDefault="00EC44A7" w:rsidP="009459A8">
            <w:r>
              <w:t>ADS, ECCAD databases</w:t>
            </w:r>
          </w:p>
        </w:tc>
      </w:tr>
      <w:tr w:rsidR="00EC44A7" w14:paraId="0D5D9497"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37826CB" w14:textId="77777777" w:rsidR="00EC44A7" w:rsidRDefault="00EC44A7" w:rsidP="009459A8">
            <w:pPr>
              <w:rPr>
                <w:b/>
                <w:color w:val="0070C0"/>
              </w:rPr>
            </w:pPr>
            <w:r>
              <w:rPr>
                <w:b/>
                <w:color w:val="0070C0"/>
              </w:rPr>
              <w:t>Data Format</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137512C4" w14:textId="77777777" w:rsidR="00EC44A7" w:rsidRDefault="00EC44A7" w:rsidP="009459A8">
            <w:pPr>
              <w:widowControl w:val="0"/>
            </w:pPr>
            <w:proofErr w:type="spellStart"/>
            <w:r>
              <w:t>NetCDF</w:t>
            </w:r>
            <w:proofErr w:type="spellEnd"/>
          </w:p>
        </w:tc>
      </w:tr>
      <w:tr w:rsidR="00EC44A7" w14:paraId="22A1651A"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A1A1ED9" w14:textId="77777777" w:rsidR="00EC44A7" w:rsidRDefault="00EC44A7" w:rsidP="009459A8">
            <w:pPr>
              <w:rPr>
                <w:b/>
                <w:color w:val="0070C0"/>
              </w:rPr>
            </w:pPr>
            <w:r>
              <w:rPr>
                <w:b/>
                <w:color w:val="0070C0"/>
              </w:rPr>
              <w:t>Description (any relevant text)</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71E5B4D" w14:textId="77777777" w:rsidR="00EC44A7" w:rsidRDefault="00EC44A7" w:rsidP="009459A8">
            <w:r>
              <w:t>2000-2022. Same as 2022 release, but 2021-2022 added, and climatology updated to 2000-2022.</w:t>
            </w:r>
          </w:p>
        </w:tc>
      </w:tr>
      <w:tr w:rsidR="00EC44A7" w14:paraId="2AE9A48F"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4B05EE7" w14:textId="77777777" w:rsidR="00EC44A7" w:rsidRDefault="00EC44A7" w:rsidP="009459A8">
            <w:pPr>
              <w:rPr>
                <w:b/>
                <w:color w:val="0070C0"/>
              </w:rPr>
            </w:pPr>
            <w:r>
              <w:rPr>
                <w:b/>
                <w:color w:val="0070C0"/>
              </w:rPr>
              <w:t>Responsible partners(s)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1D359033" w14:textId="77777777" w:rsidR="00EC44A7" w:rsidRDefault="00EC44A7" w:rsidP="009459A8">
            <w:r>
              <w:t>MET Norway</w:t>
            </w:r>
          </w:p>
        </w:tc>
      </w:tr>
      <w:tr w:rsidR="00EC44A7" w14:paraId="251AE24B"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05AC5FC" w14:textId="77777777" w:rsidR="00EC44A7" w:rsidRDefault="00EC44A7" w:rsidP="009459A8">
            <w:pPr>
              <w:rPr>
                <w:b/>
                <w:color w:val="0070C0"/>
              </w:rPr>
            </w:pPr>
            <w:r>
              <w:rPr>
                <w:b/>
                <w:color w:val="0070C0"/>
              </w:rPr>
              <w:t>Authors / contributors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156A2BB1" w14:textId="77777777" w:rsidR="00EC44A7" w:rsidRDefault="00EC44A7" w:rsidP="009459A8">
            <w:r>
              <w:t xml:space="preserve">David Simpson, Sabine Darras, Anna </w:t>
            </w:r>
            <w:proofErr w:type="spellStart"/>
            <w:r>
              <w:t>Benedictow</w:t>
            </w:r>
            <w:proofErr w:type="spellEnd"/>
          </w:p>
        </w:tc>
      </w:tr>
      <w:tr w:rsidR="00EC44A7" w14:paraId="2BEFB93D"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3682B8B" w14:textId="77777777" w:rsidR="00EC44A7" w:rsidRDefault="00EC44A7" w:rsidP="009459A8">
            <w:pPr>
              <w:rPr>
                <w:b/>
                <w:color w:val="0070C0"/>
              </w:rPr>
            </w:pPr>
            <w:r>
              <w:rPr>
                <w:b/>
                <w:color w:val="0070C0"/>
              </w:rPr>
              <w:t>DOI</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1E5B343D" w14:textId="77777777" w:rsidR="00EC44A7" w:rsidRDefault="00EC44A7" w:rsidP="009459A8">
            <w:r>
              <w:t>10.24380/kz2r-fe18</w:t>
            </w:r>
          </w:p>
        </w:tc>
      </w:tr>
    </w:tbl>
    <w:p w14:paraId="26A23207" w14:textId="77777777" w:rsidR="00EC44A7" w:rsidRDefault="00EC44A7" w:rsidP="00EC44A7"/>
    <w:p w14:paraId="3765FA5B" w14:textId="77777777" w:rsidR="00EC44A7" w:rsidRDefault="00EC44A7" w:rsidP="00EC44A7"/>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8"/>
        <w:gridCol w:w="6613"/>
      </w:tblGrid>
      <w:tr w:rsidR="00EC44A7" w14:paraId="771A01E6"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5E42374B" w14:textId="77777777" w:rsidR="00EC44A7" w:rsidRDefault="00EC44A7" w:rsidP="009459A8">
            <w:pPr>
              <w:rPr>
                <w:b/>
                <w:color w:val="0070C0"/>
              </w:rPr>
            </w:pPr>
            <w:r>
              <w:rPr>
                <w:b/>
                <w:color w:val="0070C0"/>
              </w:rPr>
              <w:t>Version name or file name</w:t>
            </w:r>
          </w:p>
        </w:tc>
        <w:tc>
          <w:tcPr>
            <w:tcW w:w="6613" w:type="dxa"/>
            <w:tcBorders>
              <w:top w:val="single" w:sz="8" w:space="0" w:color="000000"/>
              <w:left w:val="nil"/>
              <w:bottom w:val="single" w:sz="8" w:space="0" w:color="000000"/>
              <w:right w:val="single" w:sz="8" w:space="0" w:color="000000"/>
            </w:tcBorders>
            <w:tcMar>
              <w:top w:w="60" w:type="dxa"/>
              <w:left w:w="100" w:type="dxa"/>
              <w:bottom w:w="60" w:type="dxa"/>
              <w:right w:w="100" w:type="dxa"/>
            </w:tcMar>
          </w:tcPr>
          <w:p w14:paraId="2D5027F7" w14:textId="77777777" w:rsidR="00EC44A7" w:rsidRDefault="00EC44A7" w:rsidP="009459A8">
            <w:pPr>
              <w:rPr>
                <w:b/>
              </w:rPr>
            </w:pPr>
            <w:r>
              <w:rPr>
                <w:b/>
              </w:rPr>
              <w:t>CAMS-GLOB-SOIL_v2.4</w:t>
            </w:r>
          </w:p>
        </w:tc>
      </w:tr>
      <w:tr w:rsidR="00EC44A7" w14:paraId="43327447"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3BC7C639" w14:textId="77777777" w:rsidR="00EC44A7" w:rsidRDefault="00EC44A7" w:rsidP="009459A8">
            <w:pPr>
              <w:rPr>
                <w:b/>
                <w:color w:val="0070C0"/>
              </w:rPr>
            </w:pPr>
            <w:r>
              <w:rPr>
                <w:b/>
                <w:color w:val="0070C0"/>
              </w:rPr>
              <w:t>Release date (MM/YYYY)</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A0C414F" w14:textId="77777777" w:rsidR="00EC44A7" w:rsidRDefault="00EC44A7" w:rsidP="009459A8">
            <w:r>
              <w:t>31/12/2022</w:t>
            </w:r>
          </w:p>
        </w:tc>
      </w:tr>
      <w:tr w:rsidR="00EC44A7" w14:paraId="7C988820"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1A395F3" w14:textId="77777777" w:rsidR="00EC44A7" w:rsidRDefault="00EC44A7" w:rsidP="009459A8">
            <w:pPr>
              <w:rPr>
                <w:b/>
                <w:color w:val="0070C0"/>
              </w:rPr>
            </w:pPr>
            <w:r>
              <w:rPr>
                <w:b/>
                <w:color w:val="0070C0"/>
              </w:rPr>
              <w:t xml:space="preserve">publicly available or declared obsolete? </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BBC29B2" w14:textId="77777777" w:rsidR="00EC44A7" w:rsidRDefault="00EC44A7" w:rsidP="009459A8">
            <w:r>
              <w:t>ADS, ECCAD</w:t>
            </w:r>
          </w:p>
        </w:tc>
      </w:tr>
      <w:tr w:rsidR="00EC44A7" w14:paraId="30FBC781"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2AB1FC0" w14:textId="77777777" w:rsidR="00EC44A7" w:rsidRDefault="00EC44A7" w:rsidP="009459A8">
            <w:pPr>
              <w:rPr>
                <w:b/>
                <w:color w:val="0070C0"/>
              </w:rPr>
            </w:pPr>
            <w:r>
              <w:rPr>
                <w:b/>
                <w:color w:val="0070C0"/>
              </w:rPr>
              <w:t>if publicly available: where?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9EDC06B" w14:textId="77777777" w:rsidR="00EC44A7" w:rsidRDefault="00EC44A7" w:rsidP="009459A8">
            <w:r>
              <w:t>ADS, ECCAD databases</w:t>
            </w:r>
          </w:p>
        </w:tc>
      </w:tr>
      <w:tr w:rsidR="00EC44A7" w14:paraId="064CD30B"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4621695E" w14:textId="77777777" w:rsidR="00EC44A7" w:rsidRDefault="00EC44A7" w:rsidP="009459A8">
            <w:pPr>
              <w:rPr>
                <w:b/>
                <w:color w:val="0070C0"/>
              </w:rPr>
            </w:pPr>
            <w:r>
              <w:rPr>
                <w:b/>
                <w:color w:val="0070C0"/>
              </w:rPr>
              <w:t>Data Format</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0AD41C42" w14:textId="77777777" w:rsidR="00EC44A7" w:rsidRDefault="00EC44A7" w:rsidP="009459A8">
            <w:pPr>
              <w:widowControl w:val="0"/>
            </w:pPr>
            <w:proofErr w:type="spellStart"/>
            <w:r>
              <w:t>NetCDF</w:t>
            </w:r>
            <w:proofErr w:type="spellEnd"/>
          </w:p>
        </w:tc>
      </w:tr>
      <w:tr w:rsidR="00EC44A7" w14:paraId="24FCD70B"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4C48EFEA" w14:textId="77777777" w:rsidR="00EC44A7" w:rsidRDefault="00EC44A7" w:rsidP="009459A8">
            <w:pPr>
              <w:rPr>
                <w:b/>
                <w:color w:val="0070C0"/>
              </w:rPr>
            </w:pPr>
            <w:r>
              <w:rPr>
                <w:b/>
                <w:color w:val="0070C0"/>
              </w:rPr>
              <w:t>Description (any relevant text)</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2528B036" w14:textId="77777777" w:rsidR="00EC44A7" w:rsidRDefault="00EC44A7" w:rsidP="009459A8">
            <w:r>
              <w:t xml:space="preserve">2000-2020. Uses ERA soil temps, and updated CEDS inputs. Climatology </w:t>
            </w:r>
            <w:proofErr w:type="gramStart"/>
            <w:r>
              <w:t>for  2000</w:t>
            </w:r>
            <w:proofErr w:type="gramEnd"/>
            <w:r>
              <w:t>-2022.</w:t>
            </w:r>
          </w:p>
        </w:tc>
      </w:tr>
      <w:tr w:rsidR="00EC44A7" w14:paraId="24407EB4"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2D28928" w14:textId="77777777" w:rsidR="00EC44A7" w:rsidRDefault="00EC44A7" w:rsidP="009459A8">
            <w:pPr>
              <w:rPr>
                <w:b/>
                <w:color w:val="0070C0"/>
              </w:rPr>
            </w:pPr>
            <w:r>
              <w:rPr>
                <w:b/>
                <w:color w:val="0070C0"/>
              </w:rPr>
              <w:t>Responsible partners(s)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1E473F0" w14:textId="77777777" w:rsidR="00EC44A7" w:rsidRDefault="00EC44A7" w:rsidP="009459A8">
            <w:r>
              <w:t>MET Norway</w:t>
            </w:r>
          </w:p>
        </w:tc>
      </w:tr>
      <w:tr w:rsidR="00EC44A7" w14:paraId="4938C734"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94981ED" w14:textId="77777777" w:rsidR="00EC44A7" w:rsidRDefault="00EC44A7" w:rsidP="009459A8">
            <w:pPr>
              <w:rPr>
                <w:b/>
                <w:color w:val="0070C0"/>
              </w:rPr>
            </w:pPr>
            <w:r>
              <w:rPr>
                <w:b/>
                <w:color w:val="0070C0"/>
              </w:rPr>
              <w:t>Authors / contributors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40A4653" w14:textId="77777777" w:rsidR="00EC44A7" w:rsidRDefault="00EC44A7" w:rsidP="009459A8">
            <w:r>
              <w:t xml:space="preserve">David Simpson, Sabine Darras, Anna </w:t>
            </w:r>
            <w:proofErr w:type="spellStart"/>
            <w:r>
              <w:t>Benedictow</w:t>
            </w:r>
            <w:proofErr w:type="spellEnd"/>
          </w:p>
        </w:tc>
      </w:tr>
      <w:tr w:rsidR="00EC44A7" w14:paraId="1C71B082"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23EE2D8" w14:textId="77777777" w:rsidR="00EC44A7" w:rsidRDefault="00EC44A7" w:rsidP="009459A8">
            <w:pPr>
              <w:rPr>
                <w:b/>
                <w:color w:val="0070C0"/>
              </w:rPr>
            </w:pPr>
            <w:r>
              <w:rPr>
                <w:b/>
                <w:color w:val="0070C0"/>
              </w:rPr>
              <w:t>DOI</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619140D9" w14:textId="77777777" w:rsidR="00EC44A7" w:rsidRDefault="00EC44A7" w:rsidP="009459A8">
            <w:r>
              <w:t>10.24380/kz2r-fe18</w:t>
            </w:r>
          </w:p>
        </w:tc>
      </w:tr>
    </w:tbl>
    <w:p w14:paraId="508D1F60" w14:textId="77777777" w:rsidR="00EC44A7" w:rsidRDefault="00EC44A7" w:rsidP="00EC44A7"/>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8"/>
        <w:gridCol w:w="6613"/>
      </w:tblGrid>
      <w:tr w:rsidR="00EC44A7" w14:paraId="04F646F2"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50F98FE6" w14:textId="77777777" w:rsidR="00EC44A7" w:rsidRDefault="00EC44A7" w:rsidP="009459A8">
            <w:pPr>
              <w:rPr>
                <w:b/>
                <w:color w:val="0070C0"/>
              </w:rPr>
            </w:pPr>
            <w:r>
              <w:rPr>
                <w:b/>
                <w:color w:val="0070C0"/>
              </w:rPr>
              <w:t>Version name or file name</w:t>
            </w:r>
          </w:p>
        </w:tc>
        <w:tc>
          <w:tcPr>
            <w:tcW w:w="6613" w:type="dxa"/>
            <w:tcBorders>
              <w:top w:val="single" w:sz="8" w:space="0" w:color="000000"/>
              <w:left w:val="nil"/>
              <w:bottom w:val="single" w:sz="8" w:space="0" w:color="000000"/>
              <w:right w:val="single" w:sz="8" w:space="0" w:color="000000"/>
            </w:tcBorders>
            <w:tcMar>
              <w:top w:w="60" w:type="dxa"/>
              <w:left w:w="100" w:type="dxa"/>
              <w:bottom w:w="60" w:type="dxa"/>
              <w:right w:w="100" w:type="dxa"/>
            </w:tcMar>
          </w:tcPr>
          <w:p w14:paraId="11124539" w14:textId="77777777" w:rsidR="00EC44A7" w:rsidRDefault="00EC44A7" w:rsidP="009459A8">
            <w:pPr>
              <w:rPr>
                <w:b/>
              </w:rPr>
            </w:pPr>
            <w:r>
              <w:rPr>
                <w:b/>
              </w:rPr>
              <w:t>CAMS-GLOB-SOIL_v2.2</w:t>
            </w:r>
          </w:p>
        </w:tc>
      </w:tr>
      <w:tr w:rsidR="00EC44A7" w14:paraId="69CC0949"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770C5DF8" w14:textId="77777777" w:rsidR="00EC44A7" w:rsidRDefault="00EC44A7" w:rsidP="009459A8">
            <w:pPr>
              <w:rPr>
                <w:b/>
                <w:color w:val="0070C0"/>
              </w:rPr>
            </w:pPr>
            <w:r>
              <w:rPr>
                <w:b/>
                <w:color w:val="0070C0"/>
              </w:rPr>
              <w:t>Release date (MM/YYYY)</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07DEBCE" w14:textId="77777777" w:rsidR="00EC44A7" w:rsidRDefault="00EC44A7" w:rsidP="009459A8">
            <w:r>
              <w:t xml:space="preserve">03/2021 </w:t>
            </w:r>
          </w:p>
        </w:tc>
      </w:tr>
      <w:tr w:rsidR="00EC44A7" w14:paraId="28F8B717"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38D3259" w14:textId="77777777" w:rsidR="00EC44A7" w:rsidRDefault="00EC44A7" w:rsidP="009459A8">
            <w:pPr>
              <w:rPr>
                <w:b/>
                <w:color w:val="0070C0"/>
              </w:rPr>
            </w:pPr>
            <w:r>
              <w:rPr>
                <w:b/>
                <w:color w:val="0070C0"/>
              </w:rPr>
              <w:t xml:space="preserve">publicly available or declared obsolete? </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6AD171B2" w14:textId="77777777" w:rsidR="00EC44A7" w:rsidRDefault="00EC44A7" w:rsidP="009459A8">
            <w:r>
              <w:t>ADS, ECCAD, OBSOLETE</w:t>
            </w:r>
          </w:p>
          <w:p w14:paraId="0003B30D" w14:textId="77777777" w:rsidR="00EC44A7" w:rsidRDefault="00EC44A7" w:rsidP="009459A8"/>
        </w:tc>
      </w:tr>
      <w:tr w:rsidR="00EC44A7" w14:paraId="44CD2877"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894BE21" w14:textId="77777777" w:rsidR="00EC44A7" w:rsidRDefault="00EC44A7" w:rsidP="009459A8">
            <w:pPr>
              <w:rPr>
                <w:b/>
                <w:color w:val="0070C0"/>
              </w:rPr>
            </w:pPr>
            <w:r>
              <w:rPr>
                <w:b/>
                <w:color w:val="0070C0"/>
              </w:rPr>
              <w:t>if publicly available: where?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2D4ED84F" w14:textId="77777777" w:rsidR="00EC44A7" w:rsidRDefault="00EC44A7" w:rsidP="009459A8">
            <w:r>
              <w:t>ADS, ECCAD databases</w:t>
            </w:r>
          </w:p>
        </w:tc>
      </w:tr>
      <w:tr w:rsidR="00EC44A7" w14:paraId="544C8617"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D9627F0" w14:textId="77777777" w:rsidR="00EC44A7" w:rsidRDefault="00EC44A7" w:rsidP="009459A8">
            <w:pPr>
              <w:rPr>
                <w:b/>
                <w:color w:val="0070C0"/>
              </w:rPr>
            </w:pPr>
            <w:r>
              <w:rPr>
                <w:b/>
                <w:color w:val="0070C0"/>
              </w:rPr>
              <w:lastRenderedPageBreak/>
              <w:t>Data Format</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5486D955" w14:textId="77777777" w:rsidR="00EC44A7" w:rsidRDefault="00EC44A7" w:rsidP="009459A8">
            <w:pPr>
              <w:widowControl w:val="0"/>
            </w:pPr>
            <w:proofErr w:type="spellStart"/>
            <w:r>
              <w:t>NetCDF</w:t>
            </w:r>
            <w:proofErr w:type="spellEnd"/>
          </w:p>
        </w:tc>
      </w:tr>
      <w:tr w:rsidR="00EC44A7" w14:paraId="21695D92"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6C115FF" w14:textId="77777777" w:rsidR="00EC44A7" w:rsidRDefault="00EC44A7" w:rsidP="009459A8">
            <w:pPr>
              <w:rPr>
                <w:b/>
                <w:color w:val="0070C0"/>
              </w:rPr>
            </w:pPr>
            <w:r>
              <w:rPr>
                <w:b/>
                <w:color w:val="0070C0"/>
              </w:rPr>
              <w:t>Description (any relevant text)</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087591DC" w14:textId="77777777" w:rsidR="00EC44A7" w:rsidRDefault="00EC44A7" w:rsidP="009459A8">
            <w:r>
              <w:t>2000-2018. Fixed small bugs in v2.</w:t>
            </w:r>
            <w:proofErr w:type="gramStart"/>
            <w:r>
              <w:t>1, and</w:t>
            </w:r>
            <w:proofErr w:type="gramEnd"/>
            <w:r>
              <w:t xml:space="preserve"> uses improved inputs.</w:t>
            </w:r>
          </w:p>
        </w:tc>
      </w:tr>
      <w:tr w:rsidR="00EC44A7" w14:paraId="51EF4395"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23769CD" w14:textId="77777777" w:rsidR="00EC44A7" w:rsidRDefault="00EC44A7" w:rsidP="009459A8">
            <w:pPr>
              <w:rPr>
                <w:b/>
                <w:color w:val="0070C0"/>
              </w:rPr>
            </w:pPr>
            <w:r>
              <w:rPr>
                <w:b/>
                <w:color w:val="0070C0"/>
              </w:rPr>
              <w:t>Responsible partners(s)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02E2CD6B" w14:textId="77777777" w:rsidR="00EC44A7" w:rsidRDefault="00EC44A7" w:rsidP="009459A8">
            <w:r>
              <w:t>MET Norway</w:t>
            </w:r>
          </w:p>
        </w:tc>
      </w:tr>
      <w:tr w:rsidR="00EC44A7" w14:paraId="6BF7CD29"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300906F" w14:textId="77777777" w:rsidR="00EC44A7" w:rsidRDefault="00EC44A7" w:rsidP="009459A8">
            <w:pPr>
              <w:rPr>
                <w:b/>
                <w:color w:val="0070C0"/>
              </w:rPr>
            </w:pPr>
            <w:r>
              <w:rPr>
                <w:b/>
                <w:color w:val="0070C0"/>
              </w:rPr>
              <w:t>Authors / contributors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27B1D2FC" w14:textId="77777777" w:rsidR="00EC44A7" w:rsidRDefault="00EC44A7" w:rsidP="009459A8">
            <w:r>
              <w:t>David Simpson, Sabine Darras</w:t>
            </w:r>
          </w:p>
        </w:tc>
      </w:tr>
      <w:tr w:rsidR="00EC44A7" w14:paraId="770D7190"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C867FE7" w14:textId="77777777" w:rsidR="00EC44A7" w:rsidRDefault="00EC44A7" w:rsidP="009459A8">
            <w:pPr>
              <w:rPr>
                <w:b/>
                <w:color w:val="0070C0"/>
              </w:rPr>
            </w:pPr>
            <w:r>
              <w:rPr>
                <w:b/>
                <w:color w:val="0070C0"/>
              </w:rPr>
              <w:t>DOI</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6EE58ADF" w14:textId="77777777" w:rsidR="00EC44A7" w:rsidRDefault="00EC44A7" w:rsidP="009459A8">
            <w:r>
              <w:t>10.24380/kz2r-fe18</w:t>
            </w:r>
          </w:p>
        </w:tc>
      </w:tr>
    </w:tbl>
    <w:p w14:paraId="59CA9886" w14:textId="77777777" w:rsidR="00EC44A7" w:rsidRDefault="00EC44A7" w:rsidP="00EC44A7">
      <w:pPr>
        <w:rPr>
          <w:sz w:val="16"/>
          <w:szCs w:val="16"/>
        </w:rPr>
      </w:pPr>
    </w:p>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8"/>
        <w:gridCol w:w="6613"/>
      </w:tblGrid>
      <w:tr w:rsidR="00EC44A7" w14:paraId="179E54BD"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4C4A2638" w14:textId="77777777" w:rsidR="00EC44A7" w:rsidRDefault="00EC44A7" w:rsidP="009459A8">
            <w:pPr>
              <w:rPr>
                <w:b/>
                <w:color w:val="0070C0"/>
              </w:rPr>
            </w:pPr>
            <w:r>
              <w:rPr>
                <w:b/>
                <w:color w:val="0070C0"/>
              </w:rPr>
              <w:t>Version name or file name</w:t>
            </w:r>
          </w:p>
        </w:tc>
        <w:tc>
          <w:tcPr>
            <w:tcW w:w="6613" w:type="dxa"/>
            <w:tcBorders>
              <w:top w:val="single" w:sz="8" w:space="0" w:color="000000"/>
              <w:left w:val="nil"/>
              <w:bottom w:val="single" w:sz="8" w:space="0" w:color="000000"/>
              <w:right w:val="single" w:sz="8" w:space="0" w:color="000000"/>
            </w:tcBorders>
            <w:tcMar>
              <w:top w:w="60" w:type="dxa"/>
              <w:left w:w="100" w:type="dxa"/>
              <w:bottom w:w="60" w:type="dxa"/>
              <w:right w:w="100" w:type="dxa"/>
            </w:tcMar>
          </w:tcPr>
          <w:p w14:paraId="53A90E81" w14:textId="77777777" w:rsidR="00EC44A7" w:rsidRDefault="00EC44A7" w:rsidP="009459A8">
            <w:pPr>
              <w:rPr>
                <w:b/>
              </w:rPr>
            </w:pPr>
            <w:r>
              <w:rPr>
                <w:b/>
              </w:rPr>
              <w:t>CAMS-GLOB-SOIL_v2.1</w:t>
            </w:r>
          </w:p>
        </w:tc>
      </w:tr>
      <w:tr w:rsidR="00EC44A7" w14:paraId="44183E82"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3025A363" w14:textId="77777777" w:rsidR="00EC44A7" w:rsidRDefault="00EC44A7" w:rsidP="009459A8">
            <w:pPr>
              <w:rPr>
                <w:b/>
                <w:color w:val="0070C0"/>
              </w:rPr>
            </w:pPr>
            <w:r>
              <w:rPr>
                <w:b/>
                <w:color w:val="0070C0"/>
              </w:rPr>
              <w:t>Release date (MM/YYYY)</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2EF9E6CE" w14:textId="77777777" w:rsidR="00EC44A7" w:rsidRDefault="00EC44A7" w:rsidP="009459A8">
            <w:r>
              <w:t xml:space="preserve">08/2020 </w:t>
            </w:r>
          </w:p>
        </w:tc>
      </w:tr>
      <w:tr w:rsidR="00EC44A7" w14:paraId="0E39E9B8"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122DA9D" w14:textId="77777777" w:rsidR="00EC44A7" w:rsidRDefault="00EC44A7" w:rsidP="009459A8">
            <w:pPr>
              <w:rPr>
                <w:b/>
                <w:color w:val="0070C0"/>
              </w:rPr>
            </w:pPr>
            <w:r>
              <w:rPr>
                <w:b/>
                <w:color w:val="0070C0"/>
              </w:rPr>
              <w:t xml:space="preserve">publicly available or declared obsolete? </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6129AD9F" w14:textId="77777777" w:rsidR="00EC44A7" w:rsidRDefault="00EC44A7" w:rsidP="009459A8">
            <w:r>
              <w:t>ADS, ECCAD, OBSOLETE</w:t>
            </w:r>
          </w:p>
          <w:p w14:paraId="16F69EE1" w14:textId="77777777" w:rsidR="00EC44A7" w:rsidRDefault="00EC44A7" w:rsidP="009459A8"/>
        </w:tc>
      </w:tr>
      <w:tr w:rsidR="00EC44A7" w14:paraId="0390BBFC"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EC7F25C" w14:textId="77777777" w:rsidR="00EC44A7" w:rsidRDefault="00EC44A7" w:rsidP="009459A8">
            <w:pPr>
              <w:rPr>
                <w:b/>
                <w:color w:val="0070C0"/>
              </w:rPr>
            </w:pPr>
            <w:r>
              <w:rPr>
                <w:b/>
                <w:color w:val="0070C0"/>
              </w:rPr>
              <w:t>if publicly available: where?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7A9AE4E" w14:textId="77777777" w:rsidR="00EC44A7" w:rsidRDefault="00EC44A7" w:rsidP="009459A8">
            <w:r>
              <w:t>ADS, ECCAD databases</w:t>
            </w:r>
          </w:p>
        </w:tc>
      </w:tr>
      <w:tr w:rsidR="00EC44A7" w14:paraId="46899920"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2885743" w14:textId="77777777" w:rsidR="00EC44A7" w:rsidRDefault="00EC44A7" w:rsidP="009459A8">
            <w:pPr>
              <w:rPr>
                <w:b/>
                <w:color w:val="0070C0"/>
              </w:rPr>
            </w:pPr>
            <w:r>
              <w:rPr>
                <w:b/>
                <w:color w:val="0070C0"/>
              </w:rPr>
              <w:t>Data Format</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23887F55" w14:textId="77777777" w:rsidR="00EC44A7" w:rsidRDefault="00EC44A7" w:rsidP="009459A8">
            <w:pPr>
              <w:widowControl w:val="0"/>
            </w:pPr>
            <w:proofErr w:type="spellStart"/>
            <w:r>
              <w:t>NetCDF</w:t>
            </w:r>
            <w:proofErr w:type="spellEnd"/>
          </w:p>
        </w:tc>
      </w:tr>
      <w:tr w:rsidR="00EC44A7" w14:paraId="67F153FD"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7C431C6" w14:textId="77777777" w:rsidR="00EC44A7" w:rsidRDefault="00EC44A7" w:rsidP="009459A8">
            <w:pPr>
              <w:rPr>
                <w:b/>
                <w:color w:val="0070C0"/>
              </w:rPr>
            </w:pPr>
            <w:r>
              <w:rPr>
                <w:b/>
                <w:color w:val="0070C0"/>
              </w:rPr>
              <w:t>Description (any relevant text)</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2CB647E8" w14:textId="77777777" w:rsidR="00EC44A7" w:rsidRDefault="00EC44A7" w:rsidP="009459A8">
            <w:r>
              <w:t>2000-2018</w:t>
            </w:r>
          </w:p>
        </w:tc>
      </w:tr>
      <w:tr w:rsidR="00EC44A7" w14:paraId="6E812806"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0300068" w14:textId="77777777" w:rsidR="00EC44A7" w:rsidRDefault="00EC44A7" w:rsidP="009459A8">
            <w:pPr>
              <w:rPr>
                <w:b/>
                <w:color w:val="0070C0"/>
              </w:rPr>
            </w:pPr>
            <w:r>
              <w:rPr>
                <w:b/>
                <w:color w:val="0070C0"/>
              </w:rPr>
              <w:t>Responsible partners(s)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C8C540C" w14:textId="77777777" w:rsidR="00EC44A7" w:rsidRDefault="00EC44A7" w:rsidP="009459A8">
            <w:r>
              <w:t>MET Norway</w:t>
            </w:r>
          </w:p>
        </w:tc>
      </w:tr>
      <w:tr w:rsidR="00EC44A7" w14:paraId="3411B0AA"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BE95BF3" w14:textId="77777777" w:rsidR="00EC44A7" w:rsidRDefault="00EC44A7" w:rsidP="009459A8">
            <w:pPr>
              <w:rPr>
                <w:b/>
                <w:color w:val="0070C0"/>
              </w:rPr>
            </w:pPr>
            <w:r>
              <w:rPr>
                <w:b/>
                <w:color w:val="0070C0"/>
              </w:rPr>
              <w:t>Authors / contributors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2795729" w14:textId="77777777" w:rsidR="00EC44A7" w:rsidRDefault="00EC44A7" w:rsidP="009459A8">
            <w:r>
              <w:t>David Simpson</w:t>
            </w:r>
          </w:p>
        </w:tc>
      </w:tr>
      <w:tr w:rsidR="00EC44A7" w14:paraId="00126437"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5B32B79" w14:textId="77777777" w:rsidR="00EC44A7" w:rsidRDefault="00EC44A7" w:rsidP="009459A8">
            <w:pPr>
              <w:rPr>
                <w:b/>
                <w:color w:val="0070C0"/>
              </w:rPr>
            </w:pPr>
            <w:r>
              <w:rPr>
                <w:b/>
                <w:color w:val="0070C0"/>
              </w:rPr>
              <w:t>DOI</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65977FE5" w14:textId="77777777" w:rsidR="00EC44A7" w:rsidRDefault="00EC44A7" w:rsidP="009459A8"/>
        </w:tc>
      </w:tr>
    </w:tbl>
    <w:p w14:paraId="5C9B344C" w14:textId="77777777" w:rsidR="00EC44A7" w:rsidRDefault="00EC44A7" w:rsidP="00EC44A7">
      <w:pPr>
        <w:rPr>
          <w:rFonts w:ascii="Times New Roman" w:eastAsia="Times New Roman" w:hAnsi="Times New Roman" w:cs="Times New Roman"/>
          <w:sz w:val="16"/>
          <w:szCs w:val="16"/>
        </w:rPr>
      </w:pPr>
    </w:p>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8"/>
        <w:gridCol w:w="6613"/>
      </w:tblGrid>
      <w:tr w:rsidR="00EC44A7" w14:paraId="3DAF68EA"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493228CB" w14:textId="77777777" w:rsidR="00EC44A7" w:rsidRDefault="00EC44A7" w:rsidP="009459A8">
            <w:pPr>
              <w:rPr>
                <w:b/>
                <w:color w:val="0070C0"/>
              </w:rPr>
            </w:pPr>
            <w:r>
              <w:rPr>
                <w:b/>
                <w:color w:val="0070C0"/>
              </w:rPr>
              <w:t>Version name or file name</w:t>
            </w:r>
          </w:p>
        </w:tc>
        <w:tc>
          <w:tcPr>
            <w:tcW w:w="6613" w:type="dxa"/>
            <w:tcBorders>
              <w:top w:val="single" w:sz="8" w:space="0" w:color="000000"/>
              <w:left w:val="nil"/>
              <w:bottom w:val="single" w:sz="8" w:space="0" w:color="000000"/>
              <w:right w:val="single" w:sz="8" w:space="0" w:color="000000"/>
            </w:tcBorders>
            <w:tcMar>
              <w:top w:w="60" w:type="dxa"/>
              <w:left w:w="100" w:type="dxa"/>
              <w:bottom w:w="60" w:type="dxa"/>
              <w:right w:w="100" w:type="dxa"/>
            </w:tcMar>
          </w:tcPr>
          <w:p w14:paraId="2453CB6A" w14:textId="77777777" w:rsidR="00EC44A7" w:rsidRDefault="00EC44A7" w:rsidP="009459A8">
            <w:pPr>
              <w:rPr>
                <w:b/>
              </w:rPr>
            </w:pPr>
            <w:r>
              <w:rPr>
                <w:b/>
              </w:rPr>
              <w:t>CAMS-GLOB-SOIL_v1.1</w:t>
            </w:r>
          </w:p>
        </w:tc>
      </w:tr>
      <w:tr w:rsidR="00EC44A7" w14:paraId="4DFE1A75"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0D58B6D2" w14:textId="77777777" w:rsidR="00EC44A7" w:rsidRDefault="00EC44A7" w:rsidP="009459A8">
            <w:pPr>
              <w:rPr>
                <w:b/>
                <w:color w:val="0070C0"/>
              </w:rPr>
            </w:pPr>
            <w:r>
              <w:rPr>
                <w:b/>
                <w:color w:val="0070C0"/>
              </w:rPr>
              <w:t>Release date (MM/YYYY)</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1F6A59A7" w14:textId="77777777" w:rsidR="00EC44A7" w:rsidRDefault="00EC44A7" w:rsidP="009459A8">
            <w:r>
              <w:t>03/2020</w:t>
            </w:r>
          </w:p>
        </w:tc>
      </w:tr>
      <w:tr w:rsidR="00EC44A7" w14:paraId="017ABDF2"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849DC96" w14:textId="77777777" w:rsidR="00EC44A7" w:rsidRDefault="00EC44A7" w:rsidP="009459A8">
            <w:pPr>
              <w:rPr>
                <w:b/>
                <w:color w:val="0070C0"/>
              </w:rPr>
            </w:pPr>
            <w:r>
              <w:rPr>
                <w:b/>
                <w:color w:val="0070C0"/>
              </w:rPr>
              <w:t xml:space="preserve">publicly available or declared obsolete? </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4A0376A" w14:textId="77777777" w:rsidR="00EC44A7" w:rsidRDefault="00EC44A7" w:rsidP="009459A8">
            <w:r>
              <w:t>publicly available, OBSOLETE</w:t>
            </w:r>
          </w:p>
        </w:tc>
      </w:tr>
      <w:tr w:rsidR="00EC44A7" w14:paraId="2966F5A6"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CD5979F" w14:textId="77777777" w:rsidR="00EC44A7" w:rsidRDefault="00EC44A7" w:rsidP="009459A8">
            <w:pPr>
              <w:rPr>
                <w:b/>
                <w:color w:val="0070C0"/>
              </w:rPr>
            </w:pPr>
            <w:r>
              <w:rPr>
                <w:b/>
                <w:color w:val="0070C0"/>
              </w:rPr>
              <w:t>if publicly available: where?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09269D23" w14:textId="77777777" w:rsidR="00EC44A7" w:rsidRDefault="00EC44A7" w:rsidP="009459A8">
            <w:r>
              <w:t>ECCAD database</w:t>
            </w:r>
          </w:p>
        </w:tc>
      </w:tr>
      <w:tr w:rsidR="00EC44A7" w14:paraId="7AC23CA0"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DEAA20A" w14:textId="77777777" w:rsidR="00EC44A7" w:rsidRDefault="00EC44A7" w:rsidP="009459A8">
            <w:pPr>
              <w:rPr>
                <w:b/>
                <w:color w:val="0070C0"/>
              </w:rPr>
            </w:pPr>
            <w:r>
              <w:rPr>
                <w:b/>
                <w:color w:val="0070C0"/>
              </w:rPr>
              <w:t>Data Format</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5D575770" w14:textId="77777777" w:rsidR="00EC44A7" w:rsidRDefault="00EC44A7" w:rsidP="009459A8">
            <w:pPr>
              <w:widowControl w:val="0"/>
            </w:pPr>
            <w:proofErr w:type="spellStart"/>
            <w:r>
              <w:t>NetCDF</w:t>
            </w:r>
            <w:proofErr w:type="spellEnd"/>
          </w:p>
        </w:tc>
      </w:tr>
      <w:tr w:rsidR="00EC44A7" w14:paraId="5EC0E48B"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89CB745" w14:textId="77777777" w:rsidR="00EC44A7" w:rsidRDefault="00EC44A7" w:rsidP="009459A8">
            <w:pPr>
              <w:rPr>
                <w:b/>
                <w:color w:val="0070C0"/>
              </w:rPr>
            </w:pPr>
            <w:r>
              <w:rPr>
                <w:b/>
                <w:color w:val="0070C0"/>
              </w:rPr>
              <w:t>Description (any relevant text)</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F2F9054" w14:textId="77777777" w:rsidR="00EC44A7" w:rsidRDefault="00EC44A7" w:rsidP="009459A8">
            <w:r>
              <w:t>2000-2015</w:t>
            </w:r>
          </w:p>
        </w:tc>
      </w:tr>
      <w:tr w:rsidR="00EC44A7" w14:paraId="2AC13B19"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90C966B" w14:textId="77777777" w:rsidR="00EC44A7" w:rsidRDefault="00EC44A7" w:rsidP="009459A8">
            <w:pPr>
              <w:rPr>
                <w:b/>
                <w:color w:val="0070C0"/>
              </w:rPr>
            </w:pPr>
            <w:r>
              <w:rPr>
                <w:b/>
                <w:color w:val="0070C0"/>
              </w:rPr>
              <w:t>Responsible partners(s)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62F34C41" w14:textId="77777777" w:rsidR="00EC44A7" w:rsidRDefault="00EC44A7" w:rsidP="009459A8">
            <w:r>
              <w:t>MET Norway</w:t>
            </w:r>
          </w:p>
        </w:tc>
      </w:tr>
      <w:tr w:rsidR="00EC44A7" w14:paraId="4529D18C"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204ED9F" w14:textId="77777777" w:rsidR="00EC44A7" w:rsidRDefault="00EC44A7" w:rsidP="009459A8">
            <w:pPr>
              <w:rPr>
                <w:b/>
                <w:color w:val="0070C0"/>
              </w:rPr>
            </w:pPr>
            <w:r>
              <w:rPr>
                <w:b/>
                <w:color w:val="0070C0"/>
              </w:rPr>
              <w:t>Authors / contributors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221CC7CD" w14:textId="77777777" w:rsidR="00EC44A7" w:rsidRDefault="00EC44A7" w:rsidP="009459A8">
            <w:r>
              <w:t>David Simpson</w:t>
            </w:r>
          </w:p>
        </w:tc>
      </w:tr>
      <w:tr w:rsidR="00EC44A7" w14:paraId="0807DE55"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7058CC09" w14:textId="77777777" w:rsidR="00EC44A7" w:rsidRDefault="00EC44A7" w:rsidP="009459A8">
            <w:pPr>
              <w:rPr>
                <w:b/>
                <w:color w:val="0070C0"/>
              </w:rPr>
            </w:pPr>
            <w:r>
              <w:rPr>
                <w:b/>
                <w:color w:val="0070C0"/>
              </w:rPr>
              <w:t>DOI</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19986FDB" w14:textId="77777777" w:rsidR="00EC44A7" w:rsidRDefault="00EC44A7" w:rsidP="009459A8"/>
        </w:tc>
      </w:tr>
    </w:tbl>
    <w:p w14:paraId="30E91814" w14:textId="77777777" w:rsidR="00EC44A7" w:rsidRDefault="00EC44A7" w:rsidP="00EC44A7">
      <w:bookmarkStart w:id="93" w:name="_heading=h.2en31evdc970" w:colFirst="0" w:colLast="0"/>
      <w:bookmarkEnd w:id="93"/>
    </w:p>
    <w:p w14:paraId="794D8FC1" w14:textId="77777777" w:rsidR="00EC44A7" w:rsidRDefault="00EC44A7" w:rsidP="00EC44A7">
      <w:bookmarkStart w:id="94" w:name="_heading=h.azl5zljj20k0" w:colFirst="0" w:colLast="0"/>
      <w:bookmarkEnd w:id="94"/>
    </w:p>
    <w:p w14:paraId="42269224" w14:textId="77777777" w:rsidR="00E93168" w:rsidRDefault="00E93168" w:rsidP="00EC44A7"/>
    <w:p w14:paraId="6FF1857A" w14:textId="255FB65B" w:rsidR="00EC44A7" w:rsidRDefault="00EC44A7" w:rsidP="0070653B">
      <w:pPr>
        <w:pStyle w:val="Overskrift2"/>
      </w:pPr>
      <w:bookmarkStart w:id="95" w:name="_heading=h.onfhb3qydvx4" w:colFirst="0" w:colLast="0"/>
      <w:bookmarkStart w:id="96" w:name="_heading=h.e5ojwdjn4qr9" w:colFirst="0" w:colLast="0"/>
      <w:bookmarkStart w:id="97" w:name="_heading=h.1rvwp1q" w:colFirst="0" w:colLast="0"/>
      <w:bookmarkStart w:id="98" w:name="_Toc153291927"/>
      <w:bookmarkEnd w:id="95"/>
      <w:bookmarkEnd w:id="96"/>
      <w:bookmarkEnd w:id="97"/>
      <w:r>
        <w:lastRenderedPageBreak/>
        <w:t>Global termite emissions</w:t>
      </w:r>
      <w:bookmarkEnd w:id="98"/>
    </w:p>
    <w:p w14:paraId="1F9A7E1A" w14:textId="77777777" w:rsidR="00EC44A7" w:rsidRDefault="00EC44A7" w:rsidP="00EC44A7">
      <w:pPr>
        <w:pStyle w:val="Overskrift3"/>
        <w:ind w:left="0" w:firstLine="0"/>
        <w:rPr>
          <w:sz w:val="24"/>
          <w:szCs w:val="24"/>
        </w:rPr>
      </w:pPr>
      <w:bookmarkStart w:id="99" w:name="_heading=h.4bvk7pj" w:colFirst="0" w:colLast="0"/>
      <w:bookmarkStart w:id="100" w:name="_Toc153291928"/>
      <w:bookmarkEnd w:id="99"/>
      <w:r>
        <w:rPr>
          <w:sz w:val="24"/>
          <w:szCs w:val="24"/>
        </w:rPr>
        <w:t xml:space="preserve">CAMS-GLOB-TERM </w:t>
      </w:r>
      <w:r>
        <w:rPr>
          <w:color w:val="00000A"/>
          <w:sz w:val="24"/>
          <w:szCs w:val="24"/>
        </w:rPr>
        <w:t>information for the CAMS Service product portfolio.</w:t>
      </w:r>
      <w:bookmarkEnd w:id="100"/>
    </w:p>
    <w:p w14:paraId="04E46AC3" w14:textId="77777777" w:rsidR="00EC44A7" w:rsidRDefault="00EC44A7" w:rsidP="00EC44A7"/>
    <w:p w14:paraId="49E080F9" w14:textId="77777777" w:rsidR="00EC44A7" w:rsidRDefault="00EC44A7" w:rsidP="00EC44A7">
      <w:r>
        <w:t xml:space="preserve">This table contains information on </w:t>
      </w:r>
      <w:r>
        <w:rPr>
          <w:b/>
        </w:rPr>
        <w:t>the latest version</w:t>
      </w:r>
      <w:r>
        <w:t xml:space="preserve"> that is available to users.</w:t>
      </w:r>
    </w:p>
    <w:p w14:paraId="44C0AAE5" w14:textId="77777777" w:rsidR="00EC44A7" w:rsidRDefault="00EC44A7" w:rsidP="00EC44A7">
      <w:pPr>
        <w:rPr>
          <w:b/>
          <w:color w:val="0070C0"/>
          <w:sz w:val="28"/>
        </w:rPr>
      </w:pPr>
    </w:p>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2"/>
        <w:gridCol w:w="6609"/>
      </w:tblGrid>
      <w:tr w:rsidR="00EC44A7" w14:paraId="3A0270B5" w14:textId="77777777" w:rsidTr="009459A8">
        <w:tc>
          <w:tcPr>
            <w:tcW w:w="3162"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2E68F63F" w14:textId="77777777" w:rsidR="00EC44A7" w:rsidRDefault="00EC44A7" w:rsidP="009459A8">
            <w:pPr>
              <w:rPr>
                <w:b/>
                <w:color w:val="0070C0"/>
              </w:rPr>
            </w:pPr>
          </w:p>
        </w:tc>
        <w:tc>
          <w:tcPr>
            <w:tcW w:w="6609" w:type="dxa"/>
            <w:tcBorders>
              <w:top w:val="single" w:sz="8" w:space="0" w:color="000000"/>
              <w:left w:val="nil"/>
              <w:bottom w:val="single" w:sz="8" w:space="0" w:color="000000"/>
              <w:right w:val="single" w:sz="8" w:space="0" w:color="000000"/>
            </w:tcBorders>
            <w:tcMar>
              <w:top w:w="60" w:type="dxa"/>
              <w:left w:w="100" w:type="dxa"/>
              <w:bottom w:w="60" w:type="dxa"/>
              <w:right w:w="100" w:type="dxa"/>
            </w:tcMar>
          </w:tcPr>
          <w:p w14:paraId="0BBBADAD" w14:textId="77777777" w:rsidR="00EC44A7" w:rsidRDefault="00EC44A7" w:rsidP="009459A8"/>
        </w:tc>
      </w:tr>
      <w:tr w:rsidR="00EC44A7" w14:paraId="4F236AE7"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AAAA5B3" w14:textId="77777777" w:rsidR="00EC44A7" w:rsidRDefault="00EC44A7" w:rsidP="009459A8">
            <w:pPr>
              <w:rPr>
                <w:b/>
                <w:color w:val="0070C0"/>
              </w:rPr>
            </w:pPr>
            <w:r>
              <w:rPr>
                <w:b/>
                <w:color w:val="0070C0"/>
              </w:rPr>
              <w:t>Status</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4FA3849D" w14:textId="77777777" w:rsidR="00EC44A7" w:rsidRDefault="00EC44A7" w:rsidP="009459A8">
            <w:r>
              <w:t>Operational</w:t>
            </w:r>
          </w:p>
        </w:tc>
      </w:tr>
      <w:tr w:rsidR="00EC44A7" w14:paraId="3A70FF97"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CC90107" w14:textId="77777777" w:rsidR="00EC44A7" w:rsidRDefault="00EC44A7" w:rsidP="009459A8">
            <w:pPr>
              <w:rPr>
                <w:b/>
                <w:color w:val="0070C0"/>
              </w:rPr>
            </w:pPr>
            <w:r>
              <w:rPr>
                <w:b/>
                <w:color w:val="0070C0"/>
              </w:rPr>
              <w:t>Description</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66392C9A" w14:textId="77777777" w:rsidR="00EC44A7" w:rsidRDefault="00EC44A7" w:rsidP="009459A8">
            <w:r>
              <w:t>Global emissions from termites</w:t>
            </w:r>
          </w:p>
        </w:tc>
      </w:tr>
      <w:tr w:rsidR="00EC44A7" w14:paraId="0D70FF89"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C0A100F" w14:textId="77777777" w:rsidR="00EC44A7" w:rsidRDefault="00EC44A7" w:rsidP="009459A8">
            <w:pPr>
              <w:rPr>
                <w:b/>
                <w:color w:val="0070C0"/>
              </w:rPr>
            </w:pPr>
            <w:r>
              <w:rPr>
                <w:b/>
                <w:color w:val="0070C0"/>
              </w:rPr>
              <w:t>Product family</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4916DEDF" w14:textId="77777777" w:rsidR="00EC44A7" w:rsidRDefault="00EC44A7" w:rsidP="009459A8">
            <w:r>
              <w:t>Biogenic emissions</w:t>
            </w:r>
          </w:p>
        </w:tc>
      </w:tr>
      <w:tr w:rsidR="00EC44A7" w14:paraId="28D099D3"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4307DB2C" w14:textId="77777777" w:rsidR="00EC44A7" w:rsidRDefault="00EC44A7" w:rsidP="009459A8">
            <w:pPr>
              <w:rPr>
                <w:b/>
                <w:color w:val="0070C0"/>
              </w:rPr>
            </w:pPr>
            <w:r>
              <w:rPr>
                <w:b/>
                <w:color w:val="0070C0"/>
              </w:rPr>
              <w:t>Species</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1F700DDD" w14:textId="77777777" w:rsidR="00EC44A7" w:rsidRDefault="00EC44A7" w:rsidP="009459A8">
            <w:pPr>
              <w:widowControl w:val="0"/>
              <w:rPr>
                <w:vertAlign w:val="subscript"/>
              </w:rPr>
            </w:pPr>
            <w:r>
              <w:t>CH</w:t>
            </w:r>
            <w:r>
              <w:rPr>
                <w:vertAlign w:val="subscript"/>
              </w:rPr>
              <w:t>4</w:t>
            </w:r>
          </w:p>
        </w:tc>
      </w:tr>
      <w:tr w:rsidR="00EC44A7" w14:paraId="284C422B"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5A9F284" w14:textId="77777777" w:rsidR="00EC44A7" w:rsidRDefault="00EC44A7" w:rsidP="009459A8">
            <w:pPr>
              <w:rPr>
                <w:b/>
                <w:color w:val="0070C0"/>
              </w:rPr>
            </w:pPr>
            <w:r>
              <w:rPr>
                <w:b/>
                <w:color w:val="0070C0"/>
              </w:rPr>
              <w:t>Geographical area</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43C99B01" w14:textId="77777777" w:rsidR="00EC44A7" w:rsidRDefault="00EC44A7" w:rsidP="009459A8">
            <w:r>
              <w:t>Global</w:t>
            </w:r>
          </w:p>
        </w:tc>
      </w:tr>
      <w:tr w:rsidR="00EC44A7" w14:paraId="3788E456"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0932612" w14:textId="77777777" w:rsidR="00EC44A7" w:rsidRDefault="00EC44A7" w:rsidP="009459A8">
            <w:pPr>
              <w:rPr>
                <w:b/>
                <w:color w:val="0070C0"/>
              </w:rPr>
            </w:pPr>
            <w:r>
              <w:rPr>
                <w:b/>
                <w:color w:val="0070C0"/>
              </w:rPr>
              <w:t>Vertical coordinate</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782827B9" w14:textId="77777777" w:rsidR="00EC44A7" w:rsidRDefault="00EC44A7" w:rsidP="009459A8">
            <w:r>
              <w:t>Surface</w:t>
            </w:r>
          </w:p>
        </w:tc>
      </w:tr>
      <w:tr w:rsidR="00EC44A7" w14:paraId="66173D3A"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9AC8219" w14:textId="77777777" w:rsidR="00EC44A7" w:rsidRDefault="00EC44A7" w:rsidP="009459A8">
            <w:pPr>
              <w:rPr>
                <w:b/>
                <w:color w:val="0070C0"/>
              </w:rPr>
            </w:pPr>
            <w:r>
              <w:rPr>
                <w:b/>
                <w:color w:val="0070C0"/>
              </w:rPr>
              <w:t>Vertical coverage</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0A07BE2B" w14:textId="77777777" w:rsidR="00EC44A7" w:rsidRDefault="00EC44A7" w:rsidP="009459A8">
            <w:r>
              <w:t>Surface flux (point sources and area sources)</w:t>
            </w:r>
          </w:p>
        </w:tc>
      </w:tr>
      <w:tr w:rsidR="00EC44A7" w14:paraId="3E0B6C29"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494D076" w14:textId="77777777" w:rsidR="00EC44A7" w:rsidRDefault="00EC44A7" w:rsidP="009459A8">
            <w:pPr>
              <w:rPr>
                <w:b/>
                <w:color w:val="0070C0"/>
              </w:rPr>
            </w:pPr>
            <w:r>
              <w:rPr>
                <w:b/>
                <w:color w:val="0070C0"/>
              </w:rPr>
              <w:t>Horizontal resolution</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7C0DF20A" w14:textId="77777777" w:rsidR="00EC44A7" w:rsidRDefault="00EC44A7" w:rsidP="009459A8">
            <w:pPr>
              <w:widowControl w:val="0"/>
            </w:pPr>
            <w:r>
              <w:t>0.5°x0.5° longitude-latitude</w:t>
            </w:r>
          </w:p>
        </w:tc>
      </w:tr>
      <w:tr w:rsidR="00EC44A7" w14:paraId="7D4206D8"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741248E" w14:textId="77777777" w:rsidR="00EC44A7" w:rsidRDefault="00EC44A7" w:rsidP="009459A8">
            <w:pPr>
              <w:rPr>
                <w:b/>
                <w:color w:val="0070C0"/>
              </w:rPr>
            </w:pPr>
            <w:r>
              <w:rPr>
                <w:b/>
                <w:color w:val="0070C0"/>
              </w:rPr>
              <w:t>Time coverage</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7924363F" w14:textId="77777777" w:rsidR="00EC44A7" w:rsidRDefault="00EC44A7" w:rsidP="009459A8">
            <w:r>
              <w:t>January 2000 – December 2000 (but representative for the period 2000-2017)</w:t>
            </w:r>
          </w:p>
        </w:tc>
      </w:tr>
      <w:tr w:rsidR="00EC44A7" w14:paraId="6BB55281"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90D8553" w14:textId="77777777" w:rsidR="00EC44A7" w:rsidRDefault="00EC44A7" w:rsidP="009459A8">
            <w:pPr>
              <w:rPr>
                <w:b/>
                <w:color w:val="0070C0"/>
              </w:rPr>
            </w:pPr>
            <w:r>
              <w:rPr>
                <w:b/>
                <w:color w:val="0070C0"/>
              </w:rPr>
              <w:t>Time resolution</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46C0C0E8" w14:textId="77777777" w:rsidR="00EC44A7" w:rsidRDefault="00EC44A7" w:rsidP="009459A8">
            <w:r>
              <w:t>Monthly</w:t>
            </w:r>
          </w:p>
        </w:tc>
      </w:tr>
      <w:tr w:rsidR="00EC44A7" w14:paraId="2A9B9AA6"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62B10FB" w14:textId="77777777" w:rsidR="00EC44A7" w:rsidRDefault="00EC44A7" w:rsidP="009459A8">
            <w:pPr>
              <w:rPr>
                <w:b/>
                <w:color w:val="0070C0"/>
              </w:rPr>
            </w:pPr>
            <w:r>
              <w:rPr>
                <w:b/>
                <w:color w:val="0070C0"/>
              </w:rPr>
              <w:t>Update frequency</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5D37393C" w14:textId="77777777" w:rsidR="00EC44A7" w:rsidRDefault="00EC44A7" w:rsidP="009459A8">
            <w:r>
              <w:t>Annual</w:t>
            </w:r>
          </w:p>
        </w:tc>
      </w:tr>
      <w:tr w:rsidR="00EC44A7" w14:paraId="282DE8B4"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E88A2B4" w14:textId="77777777" w:rsidR="00EC44A7" w:rsidRDefault="00EC44A7" w:rsidP="009459A8">
            <w:pPr>
              <w:rPr>
                <w:b/>
                <w:color w:val="0070C0"/>
              </w:rPr>
            </w:pPr>
            <w:r>
              <w:rPr>
                <w:b/>
                <w:color w:val="0070C0"/>
              </w:rPr>
              <w:t>Dissemination mechanism</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4AD6A968" w14:textId="77777777" w:rsidR="00EC44A7" w:rsidRDefault="00EC44A7" w:rsidP="009459A8">
            <w:r>
              <w:t>ECCAD and ADS</w:t>
            </w:r>
          </w:p>
        </w:tc>
      </w:tr>
      <w:tr w:rsidR="00EC44A7" w14:paraId="141F910D"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044506C7" w14:textId="77777777" w:rsidR="00EC44A7" w:rsidRDefault="00EC44A7" w:rsidP="009459A8">
            <w:pPr>
              <w:rPr>
                <w:b/>
                <w:color w:val="0070C0"/>
              </w:rPr>
            </w:pPr>
            <w:r>
              <w:rPr>
                <w:b/>
                <w:color w:val="0070C0"/>
              </w:rPr>
              <w:t>Data format</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6721BB69" w14:textId="77777777" w:rsidR="00EC44A7" w:rsidRDefault="00EC44A7" w:rsidP="009459A8">
            <w:proofErr w:type="spellStart"/>
            <w:r>
              <w:t>NetCDF</w:t>
            </w:r>
            <w:proofErr w:type="spellEnd"/>
          </w:p>
        </w:tc>
      </w:tr>
      <w:tr w:rsidR="00EC44A7" w14:paraId="5962252B"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1A0C5466" w14:textId="77777777" w:rsidR="00EC44A7" w:rsidRDefault="00EC44A7" w:rsidP="009459A8">
            <w:pPr>
              <w:rPr>
                <w:b/>
                <w:color w:val="0070C0"/>
              </w:rPr>
            </w:pPr>
            <w:r>
              <w:rPr>
                <w:b/>
                <w:color w:val="0070C0"/>
              </w:rPr>
              <w:t>Dissemination time</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660E9B21" w14:textId="77777777" w:rsidR="00EC44A7" w:rsidRDefault="00EC44A7" w:rsidP="009459A8">
            <w:r>
              <w:t>August 2018</w:t>
            </w:r>
          </w:p>
        </w:tc>
      </w:tr>
      <w:tr w:rsidR="00EC44A7" w14:paraId="0DEC9DBA"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2538B6D8" w14:textId="77777777" w:rsidR="00EC44A7" w:rsidRDefault="00EC44A7" w:rsidP="009459A8">
            <w:pPr>
              <w:rPr>
                <w:b/>
                <w:color w:val="0070C0"/>
              </w:rPr>
            </w:pPr>
            <w:r>
              <w:rPr>
                <w:b/>
                <w:color w:val="0070C0"/>
              </w:rPr>
              <w:t>Key performance indicator</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0BCB363E" w14:textId="77777777" w:rsidR="00EC44A7" w:rsidRDefault="00EC44A7" w:rsidP="009459A8">
            <w:r>
              <w:t>TBD</w:t>
            </w:r>
          </w:p>
        </w:tc>
      </w:tr>
      <w:tr w:rsidR="00EC44A7" w14:paraId="55877C43" w14:textId="77777777" w:rsidTr="009459A8">
        <w:tc>
          <w:tcPr>
            <w:tcW w:w="3162"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496B9AB2" w14:textId="77777777" w:rsidR="00EC44A7" w:rsidRDefault="00EC44A7" w:rsidP="009459A8">
            <w:pPr>
              <w:rPr>
                <w:b/>
                <w:color w:val="0070C0"/>
              </w:rPr>
            </w:pPr>
            <w:r>
              <w:rPr>
                <w:b/>
                <w:color w:val="0070C0"/>
              </w:rPr>
              <w:t>Data access</w:t>
            </w:r>
          </w:p>
        </w:tc>
        <w:tc>
          <w:tcPr>
            <w:tcW w:w="6609" w:type="dxa"/>
            <w:tcBorders>
              <w:top w:val="nil"/>
              <w:left w:val="nil"/>
              <w:bottom w:val="single" w:sz="8" w:space="0" w:color="000000"/>
              <w:right w:val="single" w:sz="8" w:space="0" w:color="000000"/>
            </w:tcBorders>
            <w:tcMar>
              <w:top w:w="60" w:type="dxa"/>
              <w:left w:w="100" w:type="dxa"/>
              <w:bottom w:w="60" w:type="dxa"/>
              <w:right w:w="100" w:type="dxa"/>
            </w:tcMar>
          </w:tcPr>
          <w:p w14:paraId="401A8C5C" w14:textId="77777777" w:rsidR="00EC44A7" w:rsidRDefault="00EC44A7" w:rsidP="009459A8">
            <w:r>
              <w:t>On-line catalogue</w:t>
            </w:r>
          </w:p>
        </w:tc>
      </w:tr>
      <w:tr w:rsidR="00EC44A7" w14:paraId="618B87CC" w14:textId="77777777" w:rsidTr="009459A8">
        <w:tc>
          <w:tcPr>
            <w:tcW w:w="3162" w:type="dxa"/>
          </w:tcPr>
          <w:p w14:paraId="49B7042F" w14:textId="77777777" w:rsidR="00EC44A7" w:rsidRDefault="00EC44A7" w:rsidP="009459A8">
            <w:pPr>
              <w:rPr>
                <w:b/>
                <w:color w:val="0070C0"/>
              </w:rPr>
            </w:pPr>
          </w:p>
        </w:tc>
        <w:tc>
          <w:tcPr>
            <w:tcW w:w="6609" w:type="dxa"/>
          </w:tcPr>
          <w:p w14:paraId="0D2863DB" w14:textId="77777777" w:rsidR="00EC44A7" w:rsidRDefault="00EC44A7" w:rsidP="009459A8"/>
        </w:tc>
      </w:tr>
      <w:tr w:rsidR="00EC44A7" w14:paraId="6405DF9C" w14:textId="77777777" w:rsidTr="009459A8">
        <w:tc>
          <w:tcPr>
            <w:tcW w:w="3162" w:type="dxa"/>
          </w:tcPr>
          <w:p w14:paraId="40E582A3" w14:textId="77777777" w:rsidR="00EC44A7" w:rsidRDefault="00EC44A7" w:rsidP="009459A8">
            <w:pPr>
              <w:rPr>
                <w:b/>
                <w:color w:val="0070C0"/>
              </w:rPr>
            </w:pPr>
          </w:p>
        </w:tc>
        <w:tc>
          <w:tcPr>
            <w:tcW w:w="6609" w:type="dxa"/>
          </w:tcPr>
          <w:p w14:paraId="3FD185C6" w14:textId="77777777" w:rsidR="00EC44A7" w:rsidRDefault="00EC44A7" w:rsidP="009459A8"/>
        </w:tc>
      </w:tr>
      <w:tr w:rsidR="00EC44A7" w14:paraId="1FA04D60" w14:textId="77777777" w:rsidTr="009459A8">
        <w:tc>
          <w:tcPr>
            <w:tcW w:w="3162" w:type="dxa"/>
            <w:shd w:val="clear" w:color="auto" w:fill="D9D9D9"/>
          </w:tcPr>
          <w:p w14:paraId="506045FA" w14:textId="77777777" w:rsidR="00EC44A7" w:rsidRDefault="00EC44A7" w:rsidP="009459A8">
            <w:pPr>
              <w:rPr>
                <w:b/>
                <w:color w:val="0070C0"/>
              </w:rPr>
            </w:pPr>
            <w:r>
              <w:rPr>
                <w:b/>
                <w:color w:val="0070C0"/>
              </w:rPr>
              <w:t>CAMS2_61 version(s)</w:t>
            </w:r>
          </w:p>
        </w:tc>
        <w:tc>
          <w:tcPr>
            <w:tcW w:w="6609" w:type="dxa"/>
            <w:shd w:val="clear" w:color="auto" w:fill="D9D9D9"/>
          </w:tcPr>
          <w:p w14:paraId="18696DA7" w14:textId="77777777" w:rsidR="00EC44A7" w:rsidRDefault="00EC44A7" w:rsidP="009459A8">
            <w:r>
              <w:t>CAMS-GLOB-TERM_v1.1</w:t>
            </w:r>
          </w:p>
        </w:tc>
      </w:tr>
      <w:tr w:rsidR="00EC44A7" w14:paraId="7ACEA3B5" w14:textId="77777777" w:rsidTr="009459A8">
        <w:tc>
          <w:tcPr>
            <w:tcW w:w="3162" w:type="dxa"/>
            <w:shd w:val="clear" w:color="auto" w:fill="D9D9D9"/>
          </w:tcPr>
          <w:p w14:paraId="63C52E12" w14:textId="77777777" w:rsidR="00EC44A7" w:rsidRDefault="00EC44A7" w:rsidP="009459A8">
            <w:pPr>
              <w:rPr>
                <w:b/>
                <w:color w:val="0070C0"/>
              </w:rPr>
            </w:pPr>
            <w:r>
              <w:rPr>
                <w:b/>
                <w:color w:val="0070C0"/>
              </w:rPr>
              <w:t>Responsible partner(s)</w:t>
            </w:r>
          </w:p>
        </w:tc>
        <w:tc>
          <w:tcPr>
            <w:tcW w:w="6609" w:type="dxa"/>
            <w:shd w:val="clear" w:color="auto" w:fill="D9D9D9"/>
          </w:tcPr>
          <w:p w14:paraId="1E854C59" w14:textId="77777777" w:rsidR="00EC44A7" w:rsidRDefault="00EC44A7" w:rsidP="009459A8">
            <w:r>
              <w:t>CUNI</w:t>
            </w:r>
          </w:p>
        </w:tc>
      </w:tr>
      <w:tr w:rsidR="00EC44A7" w14:paraId="2F0A2AB5" w14:textId="77777777" w:rsidTr="009459A8">
        <w:tc>
          <w:tcPr>
            <w:tcW w:w="3162" w:type="dxa"/>
            <w:shd w:val="clear" w:color="auto" w:fill="D9D9D9"/>
          </w:tcPr>
          <w:p w14:paraId="646B4B7E" w14:textId="77777777" w:rsidR="00EC44A7" w:rsidRDefault="00EC44A7" w:rsidP="009459A8">
            <w:pPr>
              <w:rPr>
                <w:b/>
                <w:color w:val="0070C0"/>
              </w:rPr>
            </w:pPr>
          </w:p>
        </w:tc>
        <w:tc>
          <w:tcPr>
            <w:tcW w:w="6609" w:type="dxa"/>
            <w:shd w:val="clear" w:color="auto" w:fill="D9D9D9"/>
          </w:tcPr>
          <w:p w14:paraId="033BFA9E" w14:textId="77777777" w:rsidR="00EC44A7" w:rsidRDefault="00EC44A7" w:rsidP="009459A8"/>
        </w:tc>
      </w:tr>
      <w:tr w:rsidR="00EC44A7" w14:paraId="43B38C2C" w14:textId="77777777" w:rsidTr="009459A8">
        <w:tc>
          <w:tcPr>
            <w:tcW w:w="3162" w:type="dxa"/>
            <w:shd w:val="clear" w:color="auto" w:fill="D9D9D9"/>
          </w:tcPr>
          <w:p w14:paraId="34153B26" w14:textId="77777777" w:rsidR="00EC44A7" w:rsidRDefault="00EC44A7" w:rsidP="009459A8">
            <w:pPr>
              <w:rPr>
                <w:b/>
                <w:color w:val="0070C0"/>
              </w:rPr>
            </w:pPr>
          </w:p>
        </w:tc>
        <w:tc>
          <w:tcPr>
            <w:tcW w:w="6609" w:type="dxa"/>
            <w:shd w:val="clear" w:color="auto" w:fill="D9D9D9"/>
          </w:tcPr>
          <w:p w14:paraId="2D8ADFAC" w14:textId="77777777" w:rsidR="00EC44A7" w:rsidRDefault="00EC44A7" w:rsidP="009459A8"/>
        </w:tc>
      </w:tr>
    </w:tbl>
    <w:p w14:paraId="5A1540C9" w14:textId="77777777" w:rsidR="00EC44A7" w:rsidRDefault="00EC44A7" w:rsidP="00EC44A7"/>
    <w:p w14:paraId="7C633FD3" w14:textId="77777777" w:rsidR="00EC44A7" w:rsidRDefault="00EC44A7" w:rsidP="00EC44A7">
      <w:pPr>
        <w:pStyle w:val="Overskrift3"/>
      </w:pPr>
      <w:bookmarkStart w:id="101" w:name="_heading=h.2r0uhxc" w:colFirst="0" w:colLast="0"/>
      <w:bookmarkEnd w:id="101"/>
      <w:r>
        <w:br w:type="page"/>
      </w:r>
    </w:p>
    <w:p w14:paraId="06947592" w14:textId="77777777" w:rsidR="00EC44A7" w:rsidRDefault="00EC44A7" w:rsidP="00EC44A7">
      <w:pPr>
        <w:pStyle w:val="Overskrift3"/>
      </w:pPr>
      <w:bookmarkStart w:id="102" w:name="_heading=h.1664s55" w:colFirst="0" w:colLast="0"/>
      <w:bookmarkStart w:id="103" w:name="_Toc153291929"/>
      <w:bookmarkEnd w:id="102"/>
      <w:r>
        <w:lastRenderedPageBreak/>
        <w:t>CAMS-GLOB-TERM version tracking</w:t>
      </w:r>
      <w:bookmarkEnd w:id="103"/>
    </w:p>
    <w:p w14:paraId="086F1585" w14:textId="77777777" w:rsidR="00EC44A7" w:rsidRDefault="00EC44A7" w:rsidP="00EC44A7"/>
    <w:p w14:paraId="28993AA0" w14:textId="77777777" w:rsidR="00EC44A7" w:rsidRDefault="00EC44A7" w:rsidP="00EC44A7">
      <w:r>
        <w:t>Any relevant information about versions that have been available in the past and that may still be in use (one separate table for each version, most recent version on top).</w:t>
      </w:r>
    </w:p>
    <w:p w14:paraId="196AE584" w14:textId="77777777" w:rsidR="00EC44A7" w:rsidRDefault="00EC44A7" w:rsidP="00EC44A7"/>
    <w:tbl>
      <w:tblPr>
        <w:tblW w:w="9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8"/>
        <w:gridCol w:w="6613"/>
      </w:tblGrid>
      <w:tr w:rsidR="00EC44A7" w14:paraId="63B7D035"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34F3C72E" w14:textId="77777777" w:rsidR="00EC44A7" w:rsidRDefault="00EC44A7" w:rsidP="009459A8">
            <w:pPr>
              <w:rPr>
                <w:b/>
                <w:color w:val="0070C0"/>
              </w:rPr>
            </w:pPr>
            <w:r>
              <w:rPr>
                <w:b/>
                <w:color w:val="0070C0"/>
              </w:rPr>
              <w:t>Version name or file name</w:t>
            </w:r>
          </w:p>
        </w:tc>
        <w:tc>
          <w:tcPr>
            <w:tcW w:w="6613" w:type="dxa"/>
            <w:tcBorders>
              <w:top w:val="single" w:sz="8" w:space="0" w:color="000000"/>
              <w:left w:val="nil"/>
              <w:bottom w:val="single" w:sz="8" w:space="0" w:color="000000"/>
              <w:right w:val="single" w:sz="8" w:space="0" w:color="000000"/>
            </w:tcBorders>
            <w:tcMar>
              <w:top w:w="60" w:type="dxa"/>
              <w:left w:w="100" w:type="dxa"/>
              <w:bottom w:w="60" w:type="dxa"/>
              <w:right w:w="100" w:type="dxa"/>
            </w:tcMar>
          </w:tcPr>
          <w:p w14:paraId="072CFB78" w14:textId="77777777" w:rsidR="00EC44A7" w:rsidRDefault="00EC44A7" w:rsidP="009459A8">
            <w:pPr>
              <w:rPr>
                <w:b/>
              </w:rPr>
            </w:pPr>
            <w:r>
              <w:rPr>
                <w:b/>
              </w:rPr>
              <w:t>CAMS-GLOB-TERM_v1.1</w:t>
            </w:r>
          </w:p>
        </w:tc>
      </w:tr>
      <w:tr w:rsidR="00EC44A7" w14:paraId="6CF2AC70" w14:textId="77777777" w:rsidTr="009459A8">
        <w:tc>
          <w:tcPr>
            <w:tcW w:w="3158" w:type="dxa"/>
            <w:tcBorders>
              <w:top w:val="single" w:sz="8" w:space="0" w:color="000000"/>
              <w:left w:val="single" w:sz="8" w:space="0" w:color="000000"/>
              <w:bottom w:val="single" w:sz="8" w:space="0" w:color="000000"/>
              <w:right w:val="single" w:sz="8" w:space="0" w:color="000000"/>
            </w:tcBorders>
            <w:tcMar>
              <w:top w:w="60" w:type="dxa"/>
              <w:left w:w="100" w:type="dxa"/>
              <w:bottom w:w="60" w:type="dxa"/>
              <w:right w:w="100" w:type="dxa"/>
            </w:tcMar>
          </w:tcPr>
          <w:p w14:paraId="1DBB6223" w14:textId="77777777" w:rsidR="00EC44A7" w:rsidRDefault="00EC44A7" w:rsidP="009459A8">
            <w:pPr>
              <w:rPr>
                <w:b/>
                <w:color w:val="0070C0"/>
              </w:rPr>
            </w:pPr>
            <w:r>
              <w:rPr>
                <w:b/>
                <w:color w:val="0070C0"/>
              </w:rPr>
              <w:t>Release date (MM/YYYY)</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38B0AD3C" w14:textId="77777777" w:rsidR="00EC44A7" w:rsidRDefault="00EC44A7" w:rsidP="009459A8">
            <w:r>
              <w:t>08/2018</w:t>
            </w:r>
          </w:p>
        </w:tc>
      </w:tr>
      <w:tr w:rsidR="00EC44A7" w14:paraId="12973B2C"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4CE3621" w14:textId="77777777" w:rsidR="00EC44A7" w:rsidRDefault="00EC44A7" w:rsidP="009459A8">
            <w:pPr>
              <w:rPr>
                <w:b/>
                <w:color w:val="0070C0"/>
              </w:rPr>
            </w:pPr>
            <w:r>
              <w:rPr>
                <w:b/>
                <w:color w:val="0070C0"/>
              </w:rPr>
              <w:t xml:space="preserve">publicly available or declared obsolete? </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65FF6A20" w14:textId="77777777" w:rsidR="00EC44A7" w:rsidRDefault="00EC44A7" w:rsidP="009459A8">
            <w:r>
              <w:t>publicly available</w:t>
            </w:r>
          </w:p>
        </w:tc>
      </w:tr>
      <w:tr w:rsidR="00EC44A7" w14:paraId="48715E40"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4EC5CFE4" w14:textId="77777777" w:rsidR="00EC44A7" w:rsidRDefault="00EC44A7" w:rsidP="009459A8">
            <w:pPr>
              <w:rPr>
                <w:b/>
                <w:color w:val="0070C0"/>
              </w:rPr>
            </w:pPr>
            <w:r>
              <w:rPr>
                <w:b/>
                <w:color w:val="0070C0"/>
              </w:rPr>
              <w:t>if publicly available: where?</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15C52D8E" w14:textId="77777777" w:rsidR="00EC44A7" w:rsidRDefault="00EC44A7" w:rsidP="009459A8">
            <w:r>
              <w:t>ECCAD database and ADS server</w:t>
            </w:r>
          </w:p>
        </w:tc>
      </w:tr>
      <w:tr w:rsidR="00EC44A7" w14:paraId="13CAFB7E"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4039A9E5" w14:textId="77777777" w:rsidR="00EC44A7" w:rsidRDefault="00EC44A7" w:rsidP="009459A8">
            <w:pPr>
              <w:rPr>
                <w:b/>
                <w:color w:val="0070C0"/>
              </w:rPr>
            </w:pPr>
            <w:r>
              <w:rPr>
                <w:b/>
                <w:color w:val="0070C0"/>
              </w:rPr>
              <w:t>acknowledgments?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7F379E90" w14:textId="77777777" w:rsidR="00EC44A7" w:rsidRDefault="00EC44A7" w:rsidP="009459A8">
            <w:pPr>
              <w:widowControl w:val="0"/>
            </w:pPr>
          </w:p>
        </w:tc>
      </w:tr>
      <w:tr w:rsidR="00EC44A7" w14:paraId="228752F7"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D1EC9F1" w14:textId="77777777" w:rsidR="00EC44A7" w:rsidRDefault="00EC44A7" w:rsidP="009459A8">
            <w:pPr>
              <w:rPr>
                <w:b/>
                <w:color w:val="0070C0"/>
              </w:rPr>
            </w:pPr>
            <w:r>
              <w:rPr>
                <w:b/>
                <w:color w:val="0070C0"/>
              </w:rPr>
              <w:t>Description (any relevant text)</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51361318" w14:textId="77777777" w:rsidR="00EC44A7" w:rsidRDefault="00EC44A7" w:rsidP="009459A8">
            <w:r>
              <w:t xml:space="preserve">Emissions are estimated based on the methodology of Sanderson (1996). Seasonality of the data was defined by precipitation fit to the measurements performed by Jamali et al. (2013). Data are available as monthly means on a global 0.5°x0.5° grid. </w:t>
            </w:r>
          </w:p>
        </w:tc>
      </w:tr>
      <w:tr w:rsidR="00EC44A7" w14:paraId="236B218D"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3C86A001" w14:textId="77777777" w:rsidR="00EC44A7" w:rsidRDefault="00EC44A7" w:rsidP="009459A8">
            <w:pPr>
              <w:rPr>
                <w:b/>
                <w:color w:val="0070C0"/>
              </w:rPr>
            </w:pPr>
            <w:r>
              <w:rPr>
                <w:b/>
                <w:color w:val="0070C0"/>
              </w:rPr>
              <w:t>Identified users? (optional)</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13B50AC7" w14:textId="77777777" w:rsidR="00EC44A7" w:rsidRDefault="00EC44A7" w:rsidP="009459A8">
            <w:r>
              <w:t>ECMWF</w:t>
            </w:r>
          </w:p>
        </w:tc>
      </w:tr>
      <w:tr w:rsidR="00EC44A7" w14:paraId="2FF7E99F"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FF2ECF8" w14:textId="77777777" w:rsidR="00EC44A7" w:rsidRDefault="00EC44A7" w:rsidP="009459A8">
            <w:pPr>
              <w:rPr>
                <w:b/>
                <w:color w:val="0070C0"/>
              </w:rPr>
            </w:pPr>
            <w:r>
              <w:rPr>
                <w:b/>
                <w:color w:val="0070C0"/>
              </w:rPr>
              <w:t>Responsible partners(s)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0579E2A1" w14:textId="77777777" w:rsidR="00EC44A7" w:rsidRDefault="00EC44A7" w:rsidP="009459A8">
            <w:r>
              <w:t>CUNI</w:t>
            </w:r>
          </w:p>
        </w:tc>
      </w:tr>
      <w:tr w:rsidR="00EC44A7" w14:paraId="6F38ADA9"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54CA35E7" w14:textId="77777777" w:rsidR="00EC44A7" w:rsidRDefault="00EC44A7" w:rsidP="009459A8">
            <w:pPr>
              <w:rPr>
                <w:b/>
                <w:color w:val="0070C0"/>
              </w:rPr>
            </w:pPr>
            <w:r>
              <w:rPr>
                <w:b/>
                <w:color w:val="0070C0"/>
              </w:rPr>
              <w:t>Authors / contributors</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6C82C126" w14:textId="77777777" w:rsidR="00EC44A7" w:rsidRDefault="00EC44A7" w:rsidP="009459A8">
            <w:r>
              <w:t xml:space="preserve">Jana Markova, Katerina </w:t>
            </w:r>
            <w:proofErr w:type="spellStart"/>
            <w:r>
              <w:t>Sindelarova</w:t>
            </w:r>
            <w:proofErr w:type="spellEnd"/>
          </w:p>
        </w:tc>
      </w:tr>
      <w:tr w:rsidR="00EC44A7" w14:paraId="3B912023" w14:textId="77777777" w:rsidTr="009459A8">
        <w:tc>
          <w:tcPr>
            <w:tcW w:w="3158" w:type="dxa"/>
            <w:tcBorders>
              <w:top w:val="nil"/>
              <w:left w:val="single" w:sz="8" w:space="0" w:color="000000"/>
              <w:bottom w:val="single" w:sz="8" w:space="0" w:color="000000"/>
              <w:right w:val="single" w:sz="8" w:space="0" w:color="000000"/>
            </w:tcBorders>
            <w:tcMar>
              <w:top w:w="60" w:type="dxa"/>
              <w:left w:w="100" w:type="dxa"/>
              <w:bottom w:w="60" w:type="dxa"/>
              <w:right w:w="100" w:type="dxa"/>
            </w:tcMar>
          </w:tcPr>
          <w:p w14:paraId="6C6B2B19" w14:textId="77777777" w:rsidR="00EC44A7" w:rsidRDefault="00EC44A7" w:rsidP="009459A8">
            <w:pPr>
              <w:rPr>
                <w:b/>
                <w:color w:val="0070C0"/>
              </w:rPr>
            </w:pPr>
            <w:r>
              <w:rPr>
                <w:b/>
                <w:color w:val="0070C0"/>
              </w:rPr>
              <w:t>DOI</w:t>
            </w:r>
          </w:p>
        </w:tc>
        <w:tc>
          <w:tcPr>
            <w:tcW w:w="6613" w:type="dxa"/>
            <w:tcBorders>
              <w:top w:val="nil"/>
              <w:left w:val="nil"/>
              <w:bottom w:val="single" w:sz="8" w:space="0" w:color="000000"/>
              <w:right w:val="single" w:sz="8" w:space="0" w:color="000000"/>
            </w:tcBorders>
            <w:tcMar>
              <w:top w:w="60" w:type="dxa"/>
              <w:left w:w="100" w:type="dxa"/>
              <w:bottom w:w="60" w:type="dxa"/>
              <w:right w:w="100" w:type="dxa"/>
            </w:tcMar>
          </w:tcPr>
          <w:p w14:paraId="66613DEA" w14:textId="77777777" w:rsidR="00EC44A7" w:rsidRDefault="00EC44A7" w:rsidP="009459A8"/>
        </w:tc>
      </w:tr>
    </w:tbl>
    <w:p w14:paraId="498AA84B" w14:textId="77777777" w:rsidR="00EC44A7" w:rsidRDefault="00EC44A7" w:rsidP="00EC44A7"/>
    <w:p w14:paraId="67672D52" w14:textId="77777777" w:rsidR="00EC44A7" w:rsidRDefault="00EC44A7" w:rsidP="00EC44A7"/>
    <w:p w14:paraId="7C428817" w14:textId="77777777" w:rsidR="00EC44A7" w:rsidRDefault="00EC44A7" w:rsidP="00EC44A7">
      <w:r>
        <w:br w:type="page"/>
      </w:r>
    </w:p>
    <w:p w14:paraId="39F64B3D" w14:textId="77777777" w:rsidR="008D2CE7" w:rsidRDefault="008D2CE7" w:rsidP="00CC61FF">
      <w:pPr>
        <w:jc w:val="both"/>
        <w:sectPr w:rsidR="008D2CE7" w:rsidSect="0014735A">
          <w:headerReference w:type="first" r:id="rId30"/>
          <w:footerReference w:type="first" r:id="rId31"/>
          <w:pgSz w:w="11900" w:h="16840"/>
          <w:pgMar w:top="2552" w:right="985" w:bottom="993" w:left="1134" w:header="708" w:footer="370" w:gutter="0"/>
          <w:cols w:space="708"/>
          <w:docGrid w:linePitch="360"/>
        </w:sectPr>
      </w:pPr>
    </w:p>
    <w:p w14:paraId="1BFF2F57" w14:textId="430853E6" w:rsidR="008D2CE7" w:rsidRPr="008D2CE7" w:rsidRDefault="008D2CE7" w:rsidP="008D2CE7"/>
    <w:sectPr w:rsidR="008D2CE7" w:rsidRPr="008D2CE7" w:rsidSect="0014735A">
      <w:headerReference w:type="first" r:id="rId32"/>
      <w:footerReference w:type="first" r:id="rId33"/>
      <w:pgSz w:w="11900" w:h="16840"/>
      <w:pgMar w:top="2552" w:right="985" w:bottom="993" w:left="1134" w:header="708" w:footer="37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ichael Gauss" w:date="2024-10-31T15:08:00Z" w:initials="MG">
    <w:p w14:paraId="7033B2F4" w14:textId="77777777" w:rsidR="002F13CB" w:rsidRDefault="002F13CB" w:rsidP="002F13CB">
      <w:pPr>
        <w:pStyle w:val="Merknadstekst"/>
      </w:pPr>
      <w:r>
        <w:rPr>
          <w:rStyle w:val="Merknadsreferanse"/>
        </w:rPr>
        <w:annotationRef/>
      </w:r>
      <w:r>
        <w:t>Please update list of authors if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033B2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6BC0B80" w16cex:dateUtc="2024-10-31T1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033B2F4" w16cid:durableId="76BC0B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1A946" w14:textId="77777777" w:rsidR="005814F1" w:rsidRDefault="005814F1" w:rsidP="003F7155">
      <w:r>
        <w:separator/>
      </w:r>
    </w:p>
  </w:endnote>
  <w:endnote w:type="continuationSeparator" w:id="0">
    <w:p w14:paraId="13AC06D9" w14:textId="77777777" w:rsidR="005814F1" w:rsidRDefault="005814F1" w:rsidP="003F7155">
      <w:r>
        <w:continuationSeparator/>
      </w:r>
    </w:p>
  </w:endnote>
  <w:endnote w:type="continuationNotice" w:id="1">
    <w:p w14:paraId="1D7CF490" w14:textId="77777777" w:rsidR="005814F1" w:rsidRDefault="005814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87386" w14:textId="77777777" w:rsidR="00742C82" w:rsidRDefault="00742C82" w:rsidP="00ED4343">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44104E7A" w14:textId="25FA298D" w:rsidR="00742C82" w:rsidRDefault="00000000" w:rsidP="0030119A">
    <w:pPr>
      <w:pStyle w:val="Bunntekst"/>
    </w:pPr>
    <w:sdt>
      <w:sdtPr>
        <w:id w:val="-1828351180"/>
        <w:temporary/>
        <w:showingPlcHdr/>
      </w:sdtPr>
      <w:sdtContent>
        <w:r w:rsidR="00742C82">
          <w:t>[Type text]</w:t>
        </w:r>
      </w:sdtContent>
    </w:sdt>
    <w:r w:rsidR="00742C82">
      <w:ptab w:relativeTo="margin" w:alignment="center" w:leader="none"/>
    </w:r>
    <w:sdt>
      <w:sdtPr>
        <w:id w:val="-1725836182"/>
        <w:temporary/>
        <w:showingPlcHdr/>
      </w:sdtPr>
      <w:sdtContent>
        <w:r w:rsidR="00742C82">
          <w:t>[Type text]</w:t>
        </w:r>
      </w:sdtContent>
    </w:sdt>
    <w:r w:rsidR="00742C82">
      <w:ptab w:relativeTo="margin" w:alignment="right" w:leader="none"/>
    </w:r>
    <w:sdt>
      <w:sdtPr>
        <w:id w:val="1047109637"/>
        <w:temporary/>
        <w:showingPlcHdr/>
      </w:sdtPr>
      <w:sdtContent>
        <w:r w:rsidR="00742C82">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0BB2D" w14:textId="2B134458" w:rsidR="00742C82" w:rsidRDefault="00742C82" w:rsidP="002A1BC8">
    <w:pPr>
      <w:pStyle w:val="Bunntekst"/>
      <w:tabs>
        <w:tab w:val="clear" w:pos="8640"/>
        <w:tab w:val="right" w:pos="9781"/>
      </w:tabs>
    </w:pPr>
    <w:r>
      <w:fldChar w:fldCharType="begin"/>
    </w:r>
    <w:r>
      <w:instrText xml:space="preserve"> AUTHOR </w:instrText>
    </w:r>
    <w:r>
      <w:fldChar w:fldCharType="separate"/>
    </w:r>
    <w:r w:rsidR="00014F90">
      <w:t>Author</w:t>
    </w:r>
    <w:r>
      <w:fldChar w:fldCharType="end"/>
    </w:r>
    <w:r>
      <w:tab/>
    </w:r>
    <w:r>
      <w:fldChar w:fldCharType="begin"/>
    </w:r>
    <w:r>
      <w:instrText xml:space="preserve"> PAGE  \* MERGEFORMAT </w:instrText>
    </w:r>
    <w:r>
      <w:fldChar w:fldCharType="separate"/>
    </w:r>
    <w:r w:rsidR="0028627F">
      <w:t>2</w:t>
    </w:r>
    <w:r>
      <w:fldChar w:fldCharType="end"/>
    </w:r>
    <w:r>
      <w:t xml:space="preserve"> of </w:t>
    </w:r>
    <w:fldSimple w:instr=" NUMPAGES  \* MERGEFORMAT ">
      <w:r w:rsidR="00014F90">
        <w:t>10</w:t>
      </w:r>
    </w:fldSimple>
    <w:r>
      <w:tab/>
      <w:t xml:space="preserve"> </w:t>
    </w:r>
    <w:r>
      <w:fldChar w:fldCharType="begin"/>
    </w:r>
    <w:r>
      <w:instrText xml:space="preserve"> DATE </w:instrText>
    </w:r>
    <w:r>
      <w:fldChar w:fldCharType="separate"/>
    </w:r>
    <w:r w:rsidR="001D2468">
      <w:t>10/31/2024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85E1C" w14:textId="172BECBC" w:rsidR="00742C82" w:rsidRDefault="00F11C11" w:rsidP="0056102D">
    <w:pPr>
      <w:pStyle w:val="Bunntekst"/>
      <w:tabs>
        <w:tab w:val="clear" w:pos="8640"/>
        <w:tab w:val="right" w:pos="9781"/>
      </w:tabs>
    </w:pPr>
    <w:r>
      <w:drawing>
        <wp:anchor distT="0" distB="0" distL="114300" distR="114300" simplePos="0" relativeHeight="251679232" behindDoc="0" locked="0" layoutInCell="1" allowOverlap="1" wp14:anchorId="28F0C323" wp14:editId="706A2CD3">
          <wp:simplePos x="0" y="0"/>
          <wp:positionH relativeFrom="page">
            <wp:align>right</wp:align>
          </wp:positionH>
          <wp:positionV relativeFrom="paragraph">
            <wp:posOffset>-732155</wp:posOffset>
          </wp:positionV>
          <wp:extent cx="7539550" cy="1443958"/>
          <wp:effectExtent l="0" t="0" r="4445" b="4445"/>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9550" cy="1443958"/>
                  </a:xfrm>
                  <a:prstGeom prst="rect">
                    <a:avLst/>
                  </a:prstGeom>
                  <a:noFill/>
                  <a:ln>
                    <a:noFill/>
                  </a:ln>
                </pic:spPr>
              </pic:pic>
            </a:graphicData>
          </a:graphic>
          <wp14:sizeRelH relativeFrom="page">
            <wp14:pctWidth>0</wp14:pctWidth>
          </wp14:sizeRelH>
          <wp14:sizeRelV relativeFrom="page">
            <wp14:pctHeight>0</wp14:pctHeight>
          </wp14:sizeRelV>
        </wp:anchor>
      </w:drawing>
    </w:r>
    <w:r w:rsidR="00742C82">
      <w:t xml:space="preserve"> </w:t>
    </w:r>
    <w:r w:rsidR="00742C82">
      <w:rPr>
        <w:lang w:val="en-GB" w:eastAsia="en-GB"/>
      </w:rPr>
      <w:drawing>
        <wp:anchor distT="0" distB="0" distL="114300" distR="114300" simplePos="0" relativeHeight="251647488" behindDoc="0" locked="0" layoutInCell="1" allowOverlap="0" wp14:anchorId="6F4662E4" wp14:editId="3261EEF0">
          <wp:simplePos x="0" y="0"/>
          <wp:positionH relativeFrom="page">
            <wp:posOffset>5634990</wp:posOffset>
          </wp:positionH>
          <wp:positionV relativeFrom="page">
            <wp:posOffset>10078720</wp:posOffset>
          </wp:positionV>
          <wp:extent cx="1447165" cy="338455"/>
          <wp:effectExtent l="0" t="0" r="635" b="0"/>
          <wp:wrapThrough wrapText="bothSides">
            <wp:wrapPolygon edited="0">
              <wp:start x="0" y="0"/>
              <wp:lineTo x="0" y="19452"/>
              <wp:lineTo x="20472" y="19452"/>
              <wp:lineTo x="21230" y="14589"/>
              <wp:lineTo x="21230" y="4863"/>
              <wp:lineTo x="8720"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MWF_LOGO_NEG_ImplementedBy copy copy.png"/>
                  <pic:cNvPicPr/>
                </pic:nvPicPr>
                <pic:blipFill>
                  <a:blip r:embed="rId2" cstate="print">
                    <a:extLst>
                      <a:ext uri="{28A0092B-C50C-407E-A947-70E740481C1C}">
                        <a14:useLocalDpi xmlns:a14="http://schemas.microsoft.com/office/drawing/2010/main"/>
                      </a:ext>
                    </a:extLst>
                  </a:blip>
                  <a:stretch>
                    <a:fillRect/>
                  </a:stretch>
                </pic:blipFill>
                <pic:spPr>
                  <a:xfrm>
                    <a:off x="0" y="0"/>
                    <a:ext cx="1447165" cy="338455"/>
                  </a:xfrm>
                  <a:prstGeom prst="rect">
                    <a:avLst/>
                  </a:prstGeom>
                </pic:spPr>
              </pic:pic>
            </a:graphicData>
          </a:graphic>
          <wp14:sizeRelH relativeFrom="page">
            <wp14:pctWidth>0</wp14:pctWidth>
          </wp14:sizeRelH>
          <wp14:sizeRelV relativeFrom="page">
            <wp14:pctHeight>0</wp14:pctHeight>
          </wp14:sizeRelV>
        </wp:anchor>
      </w:drawing>
    </w:r>
  </w:p>
  <w:p w14:paraId="3D54C80D" w14:textId="3C61C527" w:rsidR="00742C82" w:rsidRDefault="00742C82">
    <w:pPr>
      <w:pStyle w:val="Bunn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478B7" w14:textId="0598B720" w:rsidR="00742C82" w:rsidRPr="00B60053" w:rsidRDefault="00CD77B3" w:rsidP="005A547E">
    <w:pPr>
      <w:pStyle w:val="Bunntekst"/>
      <w:tabs>
        <w:tab w:val="clear" w:pos="8640"/>
        <w:tab w:val="right" w:pos="9781"/>
      </w:tabs>
    </w:pPr>
    <w:r>
      <w:t>CAMS</w:t>
    </w:r>
    <w:r w:rsidR="002D77CF">
      <w:t>2</w:t>
    </w:r>
    <w:r w:rsidR="006938FD">
      <w:t>_61</w:t>
    </w:r>
    <w:r>
      <w:t>_20</w:t>
    </w:r>
    <w:r w:rsidR="002D77CF">
      <w:t>2</w:t>
    </w:r>
    <w:r w:rsidR="006938FD">
      <w:t>1</w:t>
    </w:r>
    <w:r>
      <w:t>SC</w:t>
    </w:r>
    <w:r w:rsidR="006938FD">
      <w:t>1</w:t>
    </w:r>
    <w:r w:rsidR="007A6DB5" w:rsidRPr="007A6DB5">
      <w:t xml:space="preserve"> – Product portfolio 202</w:t>
    </w:r>
    <w:r w:rsidR="006F7D5D">
      <w:t>4</w:t>
    </w:r>
    <w:r w:rsidR="00F10C25">
      <w:ptab w:relativeTo="margin" w:alignment="center" w:leader="none"/>
    </w:r>
    <w:r w:rsidR="00F10C25">
      <w:ptab w:relativeTo="margin" w:alignment="right" w:leader="none"/>
    </w:r>
    <w:sdt>
      <w:sdtPr>
        <w:id w:val="-1769616900"/>
        <w:docPartObj>
          <w:docPartGallery w:val="Page Numbers (Top of Page)"/>
          <w:docPartUnique/>
        </w:docPartObj>
      </w:sdtPr>
      <w:sdtContent>
        <w:r w:rsidR="00F10C25" w:rsidRPr="00F10C25">
          <w:t xml:space="preserve">Page </w:t>
        </w:r>
        <w:r w:rsidR="00F10C25" w:rsidRPr="00F10C25">
          <w:rPr>
            <w:b/>
            <w:bCs w:val="0"/>
            <w:sz w:val="24"/>
            <w:szCs w:val="24"/>
          </w:rPr>
          <w:fldChar w:fldCharType="begin"/>
        </w:r>
        <w:r w:rsidR="00F10C25" w:rsidRPr="00F10C25">
          <w:rPr>
            <w:b/>
          </w:rPr>
          <w:instrText xml:space="preserve"> PAGE </w:instrText>
        </w:r>
        <w:r w:rsidR="00F10C25" w:rsidRPr="00F10C25">
          <w:rPr>
            <w:b/>
            <w:bCs w:val="0"/>
            <w:sz w:val="24"/>
            <w:szCs w:val="24"/>
          </w:rPr>
          <w:fldChar w:fldCharType="separate"/>
        </w:r>
        <w:r w:rsidR="00683FC9">
          <w:rPr>
            <w:b/>
          </w:rPr>
          <w:t>3</w:t>
        </w:r>
        <w:r w:rsidR="00F10C25" w:rsidRPr="00F10C25">
          <w:rPr>
            <w:b/>
            <w:bCs w:val="0"/>
            <w:sz w:val="24"/>
            <w:szCs w:val="24"/>
          </w:rPr>
          <w:fldChar w:fldCharType="end"/>
        </w:r>
        <w:r w:rsidR="00F10C25" w:rsidRPr="00F10C25">
          <w:t xml:space="preserve"> of </w:t>
        </w:r>
        <w:r w:rsidR="00F10C25" w:rsidRPr="00F10C25">
          <w:rPr>
            <w:b/>
            <w:bCs w:val="0"/>
            <w:sz w:val="24"/>
            <w:szCs w:val="24"/>
          </w:rPr>
          <w:fldChar w:fldCharType="begin"/>
        </w:r>
        <w:r w:rsidR="00F10C25" w:rsidRPr="00F10C25">
          <w:rPr>
            <w:b/>
          </w:rPr>
          <w:instrText xml:space="preserve"> NUMPAGES  </w:instrText>
        </w:r>
        <w:r w:rsidR="00F10C25" w:rsidRPr="00F10C25">
          <w:rPr>
            <w:b/>
            <w:bCs w:val="0"/>
            <w:sz w:val="24"/>
            <w:szCs w:val="24"/>
          </w:rPr>
          <w:fldChar w:fldCharType="separate"/>
        </w:r>
        <w:r w:rsidR="00683FC9">
          <w:rPr>
            <w:b/>
          </w:rPr>
          <w:t>10</w:t>
        </w:r>
        <w:r w:rsidR="00F10C25" w:rsidRPr="00F10C25">
          <w:rPr>
            <w:b/>
            <w:bCs w:val="0"/>
            <w:sz w:val="24"/>
            <w:szCs w:val="24"/>
          </w:rPr>
          <w:fldChar w:fldCharType="end"/>
        </w:r>
      </w:sdtContent>
    </w:sdt>
    <w:r w:rsidR="00F10C25">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54D3F" w14:textId="1437E1BF" w:rsidR="00742C82" w:rsidRDefault="00742C82" w:rsidP="0056102D">
    <w:pPr>
      <w:pStyle w:val="Bunntekst"/>
      <w:tabs>
        <w:tab w:val="clear" w:pos="8640"/>
        <w:tab w:val="right" w:pos="9781"/>
      </w:tabs>
    </w:pPr>
  </w:p>
  <w:p w14:paraId="42414D2B" w14:textId="77777777" w:rsidR="00742C82" w:rsidRDefault="00742C82">
    <w:pPr>
      <w:pStyle w:val="Bunn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CE3D3" w14:textId="1685544F" w:rsidR="00742C82" w:rsidRPr="0079356F" w:rsidRDefault="00742C82" w:rsidP="00FA7600">
    <w:pPr>
      <w:pStyle w:val="Bunntekst"/>
      <w:tabs>
        <w:tab w:val="clear" w:pos="8640"/>
        <w:tab w:val="right" w:pos="9781"/>
      </w:tabs>
    </w:pPr>
    <w:r>
      <w:t>Report Title</w:t>
    </w:r>
    <w:r>
      <w:tab/>
    </w:r>
    <w:r>
      <w:fldChar w:fldCharType="begin"/>
    </w:r>
    <w:r>
      <w:instrText xml:space="preserve"> PAGE  \* MERGEFORMAT </w:instrText>
    </w:r>
    <w:r>
      <w:fldChar w:fldCharType="separate"/>
    </w:r>
    <w:r>
      <w:t>2</w:t>
    </w:r>
    <w:r>
      <w:fldChar w:fldCharType="end"/>
    </w:r>
    <w:r>
      <w:t xml:space="preserve"> of </w:t>
    </w:r>
    <w:fldSimple w:instr=" NUMPAGES  \* MERGEFORMAT ">
      <w:r w:rsidR="00014F90">
        <w:t>10</w:t>
      </w:r>
    </w:fldSimple>
    <w:r>
      <w:tab/>
      <w:t xml:space="preserve"> </w:t>
    </w:r>
    <w:r>
      <w:fldChar w:fldCharType="begin"/>
    </w:r>
    <w:r>
      <w:instrText xml:space="preserve"> DATE </w:instrText>
    </w:r>
    <w:r>
      <w:fldChar w:fldCharType="separate"/>
    </w:r>
    <w:r w:rsidR="001D2468">
      <w:t>10/31/2024</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38A95" w14:textId="2B1556BE" w:rsidR="00742C82" w:rsidRPr="0079356F" w:rsidRDefault="00742C82" w:rsidP="00055E3F">
    <w:pPr>
      <w:pStyle w:val="Contentheader"/>
    </w:pPr>
    <w:r>
      <w:rPr>
        <w:lang w:val="en-GB" w:eastAsia="en-GB"/>
      </w:rPr>
      <mc:AlternateContent>
        <mc:Choice Requires="wps">
          <w:drawing>
            <wp:anchor distT="0" distB="0" distL="114300" distR="114300" simplePos="0" relativeHeight="251658258" behindDoc="0" locked="0" layoutInCell="1" allowOverlap="1" wp14:anchorId="34F5B5D9" wp14:editId="6090D988">
              <wp:simplePos x="0" y="0"/>
              <wp:positionH relativeFrom="page">
                <wp:posOffset>540384</wp:posOffset>
              </wp:positionH>
              <wp:positionV relativeFrom="page">
                <wp:posOffset>10078720</wp:posOffset>
              </wp:positionV>
              <wp:extent cx="6580505" cy="342900"/>
              <wp:effectExtent l="0" t="0" r="0" b="12700"/>
              <wp:wrapThrough wrapText="bothSides">
                <wp:wrapPolygon edited="0">
                  <wp:start x="83" y="0"/>
                  <wp:lineTo x="83" y="20800"/>
                  <wp:lineTo x="21427" y="20800"/>
                  <wp:lineTo x="21427" y="0"/>
                  <wp:lineTo x="83" y="0"/>
                </wp:wrapPolygon>
              </wp:wrapThrough>
              <wp:docPr id="49" name="Text Box 49"/>
              <wp:cNvGraphicFramePr/>
              <a:graphic xmlns:a="http://schemas.openxmlformats.org/drawingml/2006/main">
                <a:graphicData uri="http://schemas.microsoft.com/office/word/2010/wordprocessingShape">
                  <wps:wsp>
                    <wps:cNvSpPr txBox="1"/>
                    <wps:spPr>
                      <a:xfrm>
                        <a:off x="0" y="0"/>
                        <a:ext cx="6580505"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7550CA" w14:textId="460192A2" w:rsidR="00742C82" w:rsidRPr="006B3124" w:rsidRDefault="00742C82" w:rsidP="00055E3F">
                          <w:pPr>
                            <w:pStyle w:val="Cover1"/>
                          </w:pPr>
                          <w:r>
                            <w:t>atmosphere.copernicus.eu                    copernicus.eu                        ecmwf.int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F5B5D9" id="_x0000_t202" coordsize="21600,21600" o:spt="202" path="m,l,21600r21600,l21600,xe">
              <v:stroke joinstyle="miter"/>
              <v:path gradientshapeok="t" o:connecttype="rect"/>
            </v:shapetype>
            <v:shape id="Text Box 49" o:spid="_x0000_s1030" type="#_x0000_t202" style="position:absolute;left:0;text-align:left;margin-left:42.55pt;margin-top:793.6pt;width:518.15pt;height:27pt;z-index:2516582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" filled="f" stroked="f">
              <v:textbox>
                <w:txbxContent>
                  <w:p w14:paraId="457550CA" w14:textId="460192A2" w:rsidR="00742C82" w:rsidRPr="006B3124" w:rsidRDefault="00742C82" w:rsidP="00055E3F">
                    <w:pPr>
                      <w:pStyle w:val="Cover1"/>
                    </w:pPr>
                    <w:r>
                      <w:t>atmosphere.copernicus.eu                    copernicus.eu                        ecmwf.int</w:t>
                    </w:r>
                  </w:p>
                </w:txbxContent>
              </v:textbox>
              <w10:wrap type="through"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8DEF6" w14:textId="77777777" w:rsidR="005814F1" w:rsidRDefault="005814F1" w:rsidP="003F7155">
      <w:r>
        <w:separator/>
      </w:r>
    </w:p>
  </w:footnote>
  <w:footnote w:type="continuationSeparator" w:id="0">
    <w:p w14:paraId="0FD6221E" w14:textId="77777777" w:rsidR="005814F1" w:rsidRDefault="005814F1" w:rsidP="003F7155">
      <w:r>
        <w:continuationSeparator/>
      </w:r>
    </w:p>
  </w:footnote>
  <w:footnote w:type="continuationNotice" w:id="1">
    <w:p w14:paraId="61FE30AD" w14:textId="77777777" w:rsidR="005814F1" w:rsidRDefault="005814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E0E37" w14:textId="77777777" w:rsidR="00742C82" w:rsidRDefault="00742C82" w:rsidP="00D83523">
    <w:pPr>
      <w:pStyle w:val="Topptekst"/>
    </w:pPr>
  </w:p>
  <w:p w14:paraId="74B43529" w14:textId="77777777" w:rsidR="00742C82" w:rsidRDefault="00742C82" w:rsidP="00D83523">
    <w:pPr>
      <w:pStyle w:val="Topptekst"/>
    </w:pPr>
    <w:r>
      <w:rPr>
        <w:noProof/>
        <w:lang w:val="en-GB" w:eastAsia="en-GB"/>
      </w:rPr>
      <w:drawing>
        <wp:anchor distT="0" distB="0" distL="114300" distR="114300" simplePos="0" relativeHeight="251649536" behindDoc="0" locked="0" layoutInCell="1" allowOverlap="1" wp14:anchorId="2F142E56" wp14:editId="34426166">
          <wp:simplePos x="0" y="0"/>
          <wp:positionH relativeFrom="column">
            <wp:posOffset>5812790</wp:posOffset>
          </wp:positionH>
          <wp:positionV relativeFrom="paragraph">
            <wp:posOffset>-5080</wp:posOffset>
          </wp:positionV>
          <wp:extent cx="359410" cy="359410"/>
          <wp:effectExtent l="0" t="0" r="0" b="0"/>
          <wp:wrapThrough wrapText="bothSides">
            <wp:wrapPolygon edited="0">
              <wp:start x="0" y="0"/>
              <wp:lineTo x="0" y="19845"/>
              <wp:lineTo x="19845" y="19845"/>
              <wp:lineTo x="19845"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S2.jpg"/>
                  <pic:cNvPicPr/>
                </pic:nvPicPr>
                <pic:blipFill>
                  <a:blip r:embed="rId1" cstate="print">
                    <a:extLst>
                      <a:ext uri="{28A0092B-C50C-407E-A947-70E740481C1C}">
                        <a14:useLocalDpi xmlns:a14="http://schemas.microsoft.com/office/drawing/2010/main"/>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p>
  <w:p w14:paraId="4068565D" w14:textId="77777777" w:rsidR="00742C82" w:rsidRDefault="00742C82" w:rsidP="00D83523">
    <w:pPr>
      <w:pStyle w:val="Topptekst"/>
    </w:pPr>
    <w:r>
      <w:t>Copernicus Atmosphere Monitoring Service</w:t>
    </w:r>
  </w:p>
  <w:p w14:paraId="7DC5F9FC" w14:textId="77777777" w:rsidR="00742C82" w:rsidRPr="009C4DB8" w:rsidRDefault="00742C82" w:rsidP="00D83523">
    <w:pPr>
      <w:pStyle w:val="Header2"/>
    </w:pPr>
    <w:r>
      <w:rPr>
        <w:noProof/>
        <w:lang w:val="en-GB" w:eastAsia="en-GB"/>
      </w:rPr>
      <mc:AlternateContent>
        <mc:Choice Requires="wps">
          <w:drawing>
            <wp:anchor distT="0" distB="0" distL="114300" distR="114300" simplePos="0" relativeHeight="251651584" behindDoc="0" locked="0" layoutInCell="1" allowOverlap="1" wp14:anchorId="719F5CD2" wp14:editId="09B8CB2B">
              <wp:simplePos x="0" y="0"/>
              <wp:positionH relativeFrom="margin">
                <wp:posOffset>-685800</wp:posOffset>
              </wp:positionH>
              <wp:positionV relativeFrom="paragraph">
                <wp:posOffset>299085</wp:posOffset>
              </wp:positionV>
              <wp:extent cx="7543800" cy="0"/>
              <wp:effectExtent l="0" t="0" r="25400" b="25400"/>
              <wp:wrapNone/>
              <wp:docPr id="16" name="Straight Connector 16"/>
              <wp:cNvGraphicFramePr/>
              <a:graphic xmlns:a="http://schemas.openxmlformats.org/drawingml/2006/main">
                <a:graphicData uri="http://schemas.microsoft.com/office/word/2010/wordprocessingShape">
                  <wps:wsp>
                    <wps:cNvCnPr/>
                    <wps:spPr>
                      <a:xfrm>
                        <a:off x="0" y="0"/>
                        <a:ext cx="7543800" cy="0"/>
                      </a:xfrm>
                      <a:prstGeom prst="line">
                        <a:avLst/>
                      </a:prstGeom>
                      <a:ln>
                        <a:solidFill>
                          <a:srgbClr val="47B3C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B16441" id="Straight Connector 16" o:spid="_x0000_s1026" style="position:absolute;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4pt,23.55pt" to="540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" strokecolor="#47b3c6">
              <w10:wrap anchorx="margin"/>
            </v:line>
          </w:pict>
        </mc:Fallback>
      </mc:AlternateContent>
    </w:r>
  </w:p>
  <w:p w14:paraId="134EE7AB" w14:textId="226147E0" w:rsidR="00742C82" w:rsidRDefault="00742C82" w:rsidP="009C4DB8">
    <w:pPr>
      <w:pStyle w:val="Topptekst"/>
    </w:pPr>
  </w:p>
  <w:p w14:paraId="7FA7BC5D" w14:textId="0941A78D" w:rsidR="00742C82" w:rsidRDefault="00742C82" w:rsidP="009C4DB8">
    <w:pPr>
      <w:pStyle w:val="Topptekst"/>
    </w:pPr>
  </w:p>
  <w:p w14:paraId="63EB14EF" w14:textId="7252A926" w:rsidR="00742C82" w:rsidRDefault="00742C82" w:rsidP="009C4DB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C238F" w14:textId="4C2A5D85" w:rsidR="00742C82" w:rsidRPr="009C4DB8" w:rsidRDefault="00742C82" w:rsidP="009C4DB8">
    <w:pPr>
      <w:pStyle w:val="Header2"/>
    </w:pPr>
    <w:r>
      <w:rPr>
        <w:noProof/>
        <w:lang w:val="en-GB" w:eastAsia="en-GB"/>
      </w:rPr>
      <mc:AlternateContent>
        <mc:Choice Requires="wps">
          <w:drawing>
            <wp:anchor distT="0" distB="0" distL="114300" distR="114300" simplePos="0" relativeHeight="251641344" behindDoc="1" locked="0" layoutInCell="1" allowOverlap="1" wp14:anchorId="072F0924" wp14:editId="326FBFE1">
              <wp:simplePos x="0" y="0"/>
              <wp:positionH relativeFrom="page">
                <wp:align>left</wp:align>
              </wp:positionH>
              <wp:positionV relativeFrom="paragraph">
                <wp:posOffset>1496263</wp:posOffset>
              </wp:positionV>
              <wp:extent cx="7658100" cy="707746"/>
              <wp:effectExtent l="0" t="0" r="0" b="0"/>
              <wp:wrapNone/>
              <wp:docPr id="4" name="Rectangle 4"/>
              <wp:cNvGraphicFramePr/>
              <a:graphic xmlns:a="http://schemas.openxmlformats.org/drawingml/2006/main">
                <a:graphicData uri="http://schemas.microsoft.com/office/word/2010/wordprocessingShape">
                  <wps:wsp>
                    <wps:cNvSpPr/>
                    <wps:spPr>
                      <a:xfrm>
                        <a:off x="0" y="0"/>
                        <a:ext cx="7658100" cy="707746"/>
                      </a:xfrm>
                      <a:prstGeom prst="rect">
                        <a:avLst/>
                      </a:prstGeom>
                      <a:solidFill>
                        <a:srgbClr val="47B3C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B71093" id="Rectangle 4" o:spid="_x0000_s1026" style="position:absolute;margin-left:0;margin-top:117.8pt;width:603pt;height:55.75pt;z-index:-2516751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" fillcolor="#47b3c6" stroked="f" strokeweight="2pt">
              <w10:wrap anchorx="page"/>
            </v:rect>
          </w:pict>
        </mc:Fallback>
      </mc:AlternateContent>
    </w:r>
    <w:r>
      <w:rPr>
        <w:noProof/>
        <w:lang w:val="en-GB" w:eastAsia="en-GB"/>
      </w:rPr>
      <w:drawing>
        <wp:anchor distT="0" distB="0" distL="114300" distR="114300" simplePos="0" relativeHeight="251645440" behindDoc="0" locked="0" layoutInCell="1" allowOverlap="1" wp14:anchorId="7627D2E3" wp14:editId="6BE6CCE7">
          <wp:simplePos x="0" y="0"/>
          <wp:positionH relativeFrom="column">
            <wp:posOffset>5943600</wp:posOffset>
          </wp:positionH>
          <wp:positionV relativeFrom="paragraph">
            <wp:posOffset>1599565</wp:posOffset>
          </wp:positionV>
          <wp:extent cx="431800" cy="431800"/>
          <wp:effectExtent l="0" t="0" r="0" b="0"/>
          <wp:wrapThrough wrapText="bothSides">
            <wp:wrapPolygon edited="0">
              <wp:start x="3812" y="0"/>
              <wp:lineTo x="0" y="7624"/>
              <wp:lineTo x="0" y="11435"/>
              <wp:lineTo x="3812" y="20329"/>
              <wp:lineTo x="16518" y="20329"/>
              <wp:lineTo x="20329" y="10165"/>
              <wp:lineTo x="20329" y="5082"/>
              <wp:lineTo x="16518" y="0"/>
              <wp:lineTo x="3812"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Swhite copy 2.png"/>
                  <pic:cNvPicPr/>
                </pic:nvPicPr>
                <pic:blipFill>
                  <a:blip r:embed="rId1" cstate="print">
                    <a:extLst>
                      <a:ext uri="{28A0092B-C50C-407E-A947-70E740481C1C}">
                        <a14:useLocalDpi xmlns:a14="http://schemas.microsoft.com/office/drawing/2010/main"/>
                      </a:ext>
                    </a:extLst>
                  </a:blip>
                  <a:stretch>
                    <a:fillRect/>
                  </a:stretch>
                </pic:blipFill>
                <pic:spPr>
                  <a:xfrm>
                    <a:off x="0" y="0"/>
                    <a:ext cx="431800" cy="43180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43392" behindDoc="0" locked="0" layoutInCell="1" allowOverlap="1" wp14:anchorId="1008871C" wp14:editId="3E3CAC2C">
              <wp:simplePos x="0" y="0"/>
              <wp:positionH relativeFrom="column">
                <wp:posOffset>-342900</wp:posOffset>
              </wp:positionH>
              <wp:positionV relativeFrom="paragraph">
                <wp:posOffset>1749425</wp:posOffset>
              </wp:positionV>
              <wp:extent cx="4114800" cy="342900"/>
              <wp:effectExtent l="0" t="0" r="0" b="12700"/>
              <wp:wrapNone/>
              <wp:docPr id="5" name="Text Box 5"/>
              <wp:cNvGraphicFramePr/>
              <a:graphic xmlns:a="http://schemas.openxmlformats.org/drawingml/2006/main">
                <a:graphicData uri="http://schemas.microsoft.com/office/word/2010/wordprocessingShape">
                  <wps:wsp>
                    <wps:cNvSpPr txBox="1"/>
                    <wps:spPr>
                      <a:xfrm>
                        <a:off x="0" y="0"/>
                        <a:ext cx="41148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1FB0F5" w14:textId="77777777" w:rsidR="00742C82" w:rsidRPr="006B3124" w:rsidRDefault="00742C82" w:rsidP="006B3124">
                          <w:pPr>
                            <w:pStyle w:val="Cover1"/>
                          </w:pPr>
                          <w:r w:rsidRPr="006B3124">
                            <w:t>Copernicus Atmosphere Monitoring Service</w:t>
                          </w:r>
                        </w:p>
                        <w:p w14:paraId="3B69D9FF" w14:textId="77777777" w:rsidR="00742C82" w:rsidRPr="006B3124" w:rsidRDefault="00742C82" w:rsidP="006B31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08871C" id="_x0000_t202" coordsize="21600,21600" o:spt="202" path="m,l,21600r21600,l21600,xe">
              <v:stroke joinstyle="miter"/>
              <v:path gradientshapeok="t" o:connecttype="rect"/>
            </v:shapetype>
            <v:shape id="Text Box 5" o:spid="_x0000_s1027" type="#_x0000_t202" style="position:absolute;left:0;text-align:left;margin-left:-27pt;margin-top:137.75pt;width:324pt;height:2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" filled="f" stroked="f">
              <v:textbox>
                <w:txbxContent>
                  <w:p w14:paraId="061FB0F5" w14:textId="77777777" w:rsidR="00742C82" w:rsidRPr="006B3124" w:rsidRDefault="00742C82" w:rsidP="006B3124">
                    <w:pPr>
                      <w:pStyle w:val="Cover1"/>
                    </w:pPr>
                    <w:r w:rsidRPr="006B3124">
                      <w:t>Copernicus Atmosphere Monitoring Service</w:t>
                    </w:r>
                  </w:p>
                  <w:p w14:paraId="3B69D9FF" w14:textId="77777777" w:rsidR="00742C82" w:rsidRPr="006B3124" w:rsidRDefault="00742C82" w:rsidP="006B3124"/>
                </w:txbxContent>
              </v:textbox>
            </v:shape>
          </w:pict>
        </mc:Fallback>
      </mc:AlternateContent>
    </w:r>
    <w:r>
      <w:rPr>
        <w:noProof/>
        <w:lang w:val="en-GB" w:eastAsia="en-GB"/>
      </w:rPr>
      <w:drawing>
        <wp:anchor distT="0" distB="0" distL="114300" distR="114300" simplePos="0" relativeHeight="251639296" behindDoc="0" locked="0" layoutInCell="1" allowOverlap="1" wp14:anchorId="17013B3D" wp14:editId="1C7C2EB7">
          <wp:simplePos x="0" y="0"/>
          <wp:positionH relativeFrom="column">
            <wp:posOffset>1943100</wp:posOffset>
          </wp:positionH>
          <wp:positionV relativeFrom="paragraph">
            <wp:posOffset>263525</wp:posOffset>
          </wp:positionV>
          <wp:extent cx="2260600" cy="1016000"/>
          <wp:effectExtent l="0" t="0" r="0" b="0"/>
          <wp:wrapThrough wrapText="bothSides">
            <wp:wrapPolygon edited="0">
              <wp:start x="3155" y="1620"/>
              <wp:lineTo x="1942" y="3780"/>
              <wp:lineTo x="728" y="8640"/>
              <wp:lineTo x="728" y="15660"/>
              <wp:lineTo x="4369" y="17820"/>
              <wp:lineTo x="10679" y="18900"/>
              <wp:lineTo x="14562" y="18900"/>
              <wp:lineTo x="19901" y="17820"/>
              <wp:lineTo x="20387" y="14040"/>
              <wp:lineTo x="19416" y="11340"/>
              <wp:lineTo x="20629" y="10260"/>
              <wp:lineTo x="19173" y="9180"/>
              <wp:lineTo x="5582" y="1620"/>
              <wp:lineTo x="3155" y="162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ernicus white copy copy.png"/>
                  <pic:cNvPicPr/>
                </pic:nvPicPr>
                <pic:blipFill>
                  <a:blip r:embed="rId2">
                    <a:extLst>
                      <a:ext uri="{28A0092B-C50C-407E-A947-70E740481C1C}">
                        <a14:useLocalDpi xmlns:a14="http://schemas.microsoft.com/office/drawing/2010/main" val="0"/>
                      </a:ext>
                    </a:extLst>
                  </a:blip>
                  <a:stretch>
                    <a:fillRect/>
                  </a:stretch>
                </pic:blipFill>
                <pic:spPr>
                  <a:xfrm>
                    <a:off x="0" y="0"/>
                    <a:ext cx="2260600" cy="101600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37248" behindDoc="1" locked="0" layoutInCell="1" allowOverlap="1" wp14:anchorId="226FF922" wp14:editId="32E708D8">
          <wp:simplePos x="0" y="0"/>
          <wp:positionH relativeFrom="column">
            <wp:posOffset>-720090</wp:posOffset>
          </wp:positionH>
          <wp:positionV relativeFrom="paragraph">
            <wp:posOffset>-536575</wp:posOffset>
          </wp:positionV>
          <wp:extent cx="7559040" cy="2006600"/>
          <wp:effectExtent l="0" t="0" r="10160" b="0"/>
          <wp:wrapThrough wrapText="bothSides">
            <wp:wrapPolygon edited="0">
              <wp:start x="0" y="0"/>
              <wp:lineTo x="0" y="21327"/>
              <wp:lineTo x="21556" y="21327"/>
              <wp:lineTo x="21556"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et.jpg"/>
                  <pic:cNvPicPr/>
                </pic:nvPicPr>
                <pic:blipFill rotWithShape="1">
                  <a:blip r:embed="rId3" cstate="print">
                    <a:extLst>
                      <a:ext uri="{28A0092B-C50C-407E-A947-70E740481C1C}">
                        <a14:useLocalDpi xmlns:a14="http://schemas.microsoft.com/office/drawing/2010/main"/>
                      </a:ext>
                    </a:extLst>
                  </a:blip>
                  <a:srcRect t="-2"/>
                  <a:stretch/>
                </pic:blipFill>
                <pic:spPr bwMode="auto">
                  <a:xfrm>
                    <a:off x="0" y="0"/>
                    <a:ext cx="7559040" cy="20066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Pr="009C4DB8">
      <w:t>ECMWF COPERNICUS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A328E" w14:textId="77777777" w:rsidR="00742C82" w:rsidRDefault="00742C82" w:rsidP="00D83523">
    <w:pPr>
      <w:pStyle w:val="Topptekst"/>
    </w:pPr>
  </w:p>
  <w:p w14:paraId="3E8251DF" w14:textId="47428046" w:rsidR="00742C82" w:rsidRDefault="00742C82" w:rsidP="00D83523">
    <w:pPr>
      <w:pStyle w:val="Topptekst"/>
    </w:pPr>
    <w:r>
      <w:rPr>
        <w:noProof/>
        <w:lang w:val="en-GB" w:eastAsia="en-GB"/>
      </w:rPr>
      <w:drawing>
        <wp:anchor distT="0" distB="0" distL="114300" distR="114300" simplePos="0" relativeHeight="251672064" behindDoc="0" locked="0" layoutInCell="1" allowOverlap="1" wp14:anchorId="086E832D" wp14:editId="12AB17BD">
          <wp:simplePos x="0" y="0"/>
          <wp:positionH relativeFrom="column">
            <wp:posOffset>5812790</wp:posOffset>
          </wp:positionH>
          <wp:positionV relativeFrom="paragraph">
            <wp:posOffset>-5080</wp:posOffset>
          </wp:positionV>
          <wp:extent cx="359410" cy="359410"/>
          <wp:effectExtent l="0" t="0" r="0" b="0"/>
          <wp:wrapThrough wrapText="bothSides">
            <wp:wrapPolygon edited="0">
              <wp:start x="0" y="0"/>
              <wp:lineTo x="0" y="19845"/>
              <wp:lineTo x="19845" y="19845"/>
              <wp:lineTo x="19845"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S2.jpg"/>
                  <pic:cNvPicPr/>
                </pic:nvPicPr>
                <pic:blipFill>
                  <a:blip r:embed="rId1" cstate="print">
                    <a:extLst>
                      <a:ext uri="{28A0092B-C50C-407E-A947-70E740481C1C}">
                        <a14:useLocalDpi xmlns:a14="http://schemas.microsoft.com/office/drawing/2010/main"/>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p>
  <w:p w14:paraId="288B9B26" w14:textId="09484431" w:rsidR="00742C82" w:rsidRDefault="00742C82" w:rsidP="00D83523">
    <w:pPr>
      <w:pStyle w:val="Topptekst"/>
    </w:pPr>
    <w:r>
      <w:t>Copernicus Atmosphere Monitoring Service</w:t>
    </w:r>
    <w:r w:rsidR="002D77CF">
      <w:t xml:space="preserve"> 2</w:t>
    </w:r>
  </w:p>
  <w:p w14:paraId="0ECBD10E" w14:textId="77777777" w:rsidR="00742C82" w:rsidRPr="009C4DB8" w:rsidRDefault="00742C82" w:rsidP="00D83523">
    <w:pPr>
      <w:pStyle w:val="Header2"/>
    </w:pPr>
    <w:r>
      <w:rPr>
        <w:noProof/>
        <w:lang w:val="en-GB" w:eastAsia="en-GB"/>
      </w:rPr>
      <mc:AlternateContent>
        <mc:Choice Requires="wps">
          <w:drawing>
            <wp:anchor distT="0" distB="0" distL="114300" distR="114300" simplePos="0" relativeHeight="251677184" behindDoc="0" locked="0" layoutInCell="1" allowOverlap="1" wp14:anchorId="48BA5E97" wp14:editId="30CB91C9">
              <wp:simplePos x="0" y="0"/>
              <wp:positionH relativeFrom="margin">
                <wp:posOffset>-685800</wp:posOffset>
              </wp:positionH>
              <wp:positionV relativeFrom="paragraph">
                <wp:posOffset>299085</wp:posOffset>
              </wp:positionV>
              <wp:extent cx="7543800" cy="0"/>
              <wp:effectExtent l="0" t="0" r="25400" b="25400"/>
              <wp:wrapNone/>
              <wp:docPr id="42" name="Straight Connector 42"/>
              <wp:cNvGraphicFramePr/>
              <a:graphic xmlns:a="http://schemas.openxmlformats.org/drawingml/2006/main">
                <a:graphicData uri="http://schemas.microsoft.com/office/word/2010/wordprocessingShape">
                  <wps:wsp>
                    <wps:cNvCnPr/>
                    <wps:spPr>
                      <a:xfrm>
                        <a:off x="0" y="0"/>
                        <a:ext cx="7543800" cy="0"/>
                      </a:xfrm>
                      <a:prstGeom prst="line">
                        <a:avLst/>
                      </a:prstGeom>
                      <a:ln>
                        <a:solidFill>
                          <a:srgbClr val="47B3C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2DF21A" id="Straight Connector 42" o:spid="_x0000_s1026" style="position:absolute;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4pt,23.55pt" to="540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" strokecolor="#47b3c6">
              <w10:wrap anchorx="margin"/>
            </v:line>
          </w:pict>
        </mc:Fallback>
      </mc:AlternateContent>
    </w:r>
  </w:p>
  <w:p w14:paraId="3C1FCE2B" w14:textId="77777777" w:rsidR="00742C82" w:rsidRDefault="00742C82" w:rsidP="009C4DB8">
    <w:pPr>
      <w:pStyle w:val="Topptekst"/>
    </w:pPr>
  </w:p>
  <w:p w14:paraId="2B35176C" w14:textId="77777777" w:rsidR="00742C82" w:rsidRDefault="00742C82" w:rsidP="009C4DB8">
    <w:pPr>
      <w:pStyle w:val="Topptekst"/>
    </w:pPr>
  </w:p>
  <w:p w14:paraId="2ED04EDF" w14:textId="77777777" w:rsidR="00742C82" w:rsidRDefault="00742C82" w:rsidP="009C4DB8">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5884F" w14:textId="47DDFB7A" w:rsidR="00742C82" w:rsidRPr="009C4DB8" w:rsidRDefault="00742C82" w:rsidP="00CF78BC">
    <w:pPr>
      <w:pStyle w:val="Header2"/>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E5C9" w14:textId="77777777" w:rsidR="00742C82" w:rsidRDefault="00742C82" w:rsidP="00250E91">
    <w:pPr>
      <w:pStyle w:val="Topptekst"/>
    </w:pPr>
  </w:p>
  <w:p w14:paraId="5FF93D57" w14:textId="77777777" w:rsidR="00742C82" w:rsidRDefault="00742C82" w:rsidP="00250E91">
    <w:pPr>
      <w:pStyle w:val="Topptekst"/>
    </w:pPr>
    <w:r>
      <w:rPr>
        <w:noProof/>
        <w:lang w:val="en-GB" w:eastAsia="en-GB"/>
      </w:rPr>
      <w:drawing>
        <wp:anchor distT="0" distB="0" distL="114300" distR="114300" simplePos="0" relativeHeight="251658251" behindDoc="0" locked="0" layoutInCell="1" allowOverlap="1" wp14:anchorId="2B05622F" wp14:editId="089461B2">
          <wp:simplePos x="0" y="0"/>
          <wp:positionH relativeFrom="column">
            <wp:posOffset>5812790</wp:posOffset>
          </wp:positionH>
          <wp:positionV relativeFrom="paragraph">
            <wp:posOffset>-5080</wp:posOffset>
          </wp:positionV>
          <wp:extent cx="359410" cy="359410"/>
          <wp:effectExtent l="0" t="0" r="0" b="0"/>
          <wp:wrapThrough wrapText="bothSides">
            <wp:wrapPolygon edited="0">
              <wp:start x="0" y="0"/>
              <wp:lineTo x="0" y="19845"/>
              <wp:lineTo x="19845" y="19845"/>
              <wp:lineTo x="19845" y="0"/>
              <wp:lineTo x="0" y="0"/>
            </wp:wrapPolygon>
          </wp:wrapThrough>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S2.jpg"/>
                  <pic:cNvPicPr/>
                </pic:nvPicPr>
                <pic:blipFill>
                  <a:blip r:embed="rId1" cstate="print">
                    <a:extLst>
                      <a:ext uri="{28A0092B-C50C-407E-A947-70E740481C1C}">
                        <a14:useLocalDpi xmlns:a14="http://schemas.microsoft.com/office/drawing/2010/main"/>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p>
  <w:p w14:paraId="77B30CF7" w14:textId="77777777" w:rsidR="00742C82" w:rsidRDefault="00742C82" w:rsidP="00250E91">
    <w:pPr>
      <w:pStyle w:val="Topptekst"/>
    </w:pPr>
    <w:r>
      <w:t>Copernicus Atmosphere Monitoring Service</w:t>
    </w:r>
  </w:p>
  <w:p w14:paraId="4BCFD3F2" w14:textId="3DCB2384" w:rsidR="00742C82" w:rsidRPr="009C4DB8" w:rsidRDefault="00742C82" w:rsidP="009C4DB8">
    <w:pPr>
      <w:pStyle w:val="Header2"/>
    </w:pPr>
    <w:r>
      <w:rPr>
        <w:noProof/>
        <w:lang w:val="en-GB" w:eastAsia="en-GB"/>
      </w:rPr>
      <mc:AlternateContent>
        <mc:Choice Requires="wps">
          <w:drawing>
            <wp:anchor distT="0" distB="0" distL="114300" distR="114300" simplePos="0" relativeHeight="251658252" behindDoc="0" locked="0" layoutInCell="1" allowOverlap="1" wp14:anchorId="351E64EE" wp14:editId="5FFACEEE">
              <wp:simplePos x="0" y="0"/>
              <wp:positionH relativeFrom="margin">
                <wp:posOffset>-685800</wp:posOffset>
              </wp:positionH>
              <wp:positionV relativeFrom="paragraph">
                <wp:posOffset>299085</wp:posOffset>
              </wp:positionV>
              <wp:extent cx="75438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7543800" cy="0"/>
                      </a:xfrm>
                      <a:prstGeom prst="line">
                        <a:avLst/>
                      </a:prstGeom>
                      <a:ln>
                        <a:solidFill>
                          <a:srgbClr val="47B3C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7EBAD3" id="Straight Connector 1" o:spid="_x0000_s1026" style="position:absolute;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4pt,23.55pt" to="540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" strokecolor="#47b3c6">
              <w10:wrap anchorx="margin"/>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F5436" w14:textId="3ACA3E15" w:rsidR="00742C82" w:rsidRPr="009C4DB8" w:rsidRDefault="00742C82" w:rsidP="009C4DB8">
    <w:pPr>
      <w:pStyle w:val="Header2"/>
    </w:pPr>
    <w:r>
      <w:rPr>
        <w:noProof/>
        <w:lang w:val="en-GB" w:eastAsia="en-GB"/>
      </w:rPr>
      <mc:AlternateContent>
        <mc:Choice Requires="wps">
          <w:drawing>
            <wp:anchor distT="0" distB="0" distL="114300" distR="114300" simplePos="0" relativeHeight="251658259" behindDoc="0" locked="0" layoutInCell="1" allowOverlap="1" wp14:anchorId="4D6D1449" wp14:editId="6CB0195F">
              <wp:simplePos x="0" y="0"/>
              <wp:positionH relativeFrom="page">
                <wp:posOffset>540385</wp:posOffset>
              </wp:positionH>
              <wp:positionV relativeFrom="page">
                <wp:posOffset>9164320</wp:posOffset>
              </wp:positionV>
              <wp:extent cx="4114800" cy="91440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41148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E703A89" w14:textId="2495555B" w:rsidR="00742C82" w:rsidRDefault="00CD77B3" w:rsidP="00742C82">
                          <w:pPr>
                            <w:pStyle w:val="Cover1"/>
                          </w:pPr>
                          <w:r>
                            <w:t>ECMWF -</w:t>
                          </w:r>
                          <w:r w:rsidR="00742C82">
                            <w:t xml:space="preserve"> </w:t>
                          </w:r>
                          <w:proofErr w:type="spellStart"/>
                          <w:r w:rsidR="00742C82">
                            <w:t>Shinfield</w:t>
                          </w:r>
                          <w:proofErr w:type="spellEnd"/>
                          <w:r w:rsidR="00742C82">
                            <w:t xml:space="preserve"> Park, Reading RG2 9AX, UK</w:t>
                          </w:r>
                        </w:p>
                        <w:p w14:paraId="72827D6C" w14:textId="77777777" w:rsidR="00742C82" w:rsidRDefault="00742C82" w:rsidP="00742C82">
                          <w:pPr>
                            <w:pStyle w:val="Cover1"/>
                          </w:pPr>
                        </w:p>
                        <w:p w14:paraId="13128868" w14:textId="0E4313FC" w:rsidR="00742C82" w:rsidRPr="006B3124" w:rsidRDefault="00742C82" w:rsidP="00742C82">
                          <w:pPr>
                            <w:pStyle w:val="Cover1"/>
                          </w:pPr>
                          <w:r>
                            <w:t xml:space="preserve">Contact: </w:t>
                          </w:r>
                          <w:hyperlink r:id="rId1" w:history="1">
                            <w:r w:rsidR="00454C7C">
                              <w:rPr>
                                <w:rStyle w:val="Hyperkobling"/>
                              </w:rPr>
                              <w:t>https://support.ecmwf.int/</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6D1449" id="_x0000_t202" coordsize="21600,21600" o:spt="202" path="m,l,21600r21600,l21600,xe">
              <v:stroke joinstyle="miter"/>
              <v:path gradientshapeok="t" o:connecttype="rect"/>
            </v:shapetype>
            <v:shape id="Text Box 47" o:spid="_x0000_s1028" type="#_x0000_t202" style="position:absolute;left:0;text-align:left;margin-left:42.55pt;margin-top:721.6pt;width:324pt;height:1in;z-index:2516582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" filled="f" stroked="f">
              <v:textbox>
                <w:txbxContent>
                  <w:p w14:paraId="3E703A89" w14:textId="2495555B" w:rsidR="00742C82" w:rsidRDefault="00CD77B3" w:rsidP="00742C82">
                    <w:pPr>
                      <w:pStyle w:val="Cover1"/>
                    </w:pPr>
                    <w:r>
                      <w:t>ECMWF -</w:t>
                    </w:r>
                    <w:r w:rsidR="00742C82">
                      <w:t xml:space="preserve"> </w:t>
                    </w:r>
                    <w:proofErr w:type="spellStart"/>
                    <w:r w:rsidR="00742C82">
                      <w:t>Shinfield</w:t>
                    </w:r>
                    <w:proofErr w:type="spellEnd"/>
                    <w:r w:rsidR="00742C82">
                      <w:t xml:space="preserve"> Park, Reading RG2 9AX, </w:t>
                    </w:r>
                    <w:proofErr w:type="gramStart"/>
                    <w:r w:rsidR="00742C82">
                      <w:t>UK</w:t>
                    </w:r>
                    <w:proofErr w:type="gramEnd"/>
                  </w:p>
                  <w:p w14:paraId="72827D6C" w14:textId="77777777" w:rsidR="00742C82" w:rsidRDefault="00742C82" w:rsidP="00742C82">
                    <w:pPr>
                      <w:pStyle w:val="Cover1"/>
                    </w:pPr>
                  </w:p>
                  <w:p w14:paraId="13128868" w14:textId="0E4313FC" w:rsidR="00742C82" w:rsidRPr="006B3124" w:rsidRDefault="00742C82" w:rsidP="00742C82">
                    <w:pPr>
                      <w:pStyle w:val="Cover1"/>
                    </w:pPr>
                    <w:r>
                      <w:t xml:space="preserve">Contact: </w:t>
                    </w:r>
                    <w:hyperlink r:id="rId2" w:history="1">
                      <w:r w:rsidR="00454C7C">
                        <w:rPr>
                          <w:rStyle w:val="Hyperkobling"/>
                        </w:rPr>
                        <w:t>https://support.ecmwf.int/</w:t>
                      </w:r>
                    </w:hyperlink>
                  </w:p>
                </w:txbxContent>
              </v:textbox>
              <w10:wrap anchorx="page" anchory="page"/>
            </v:shape>
          </w:pict>
        </mc:Fallback>
      </mc:AlternateContent>
    </w:r>
    <w:r>
      <w:rPr>
        <w:noProof/>
        <w:lang w:val="en-GB" w:eastAsia="en-GB"/>
      </w:rPr>
      <w:t xml:space="preserve"> </w:t>
    </w:r>
    <w:r>
      <w:rPr>
        <w:noProof/>
        <w:lang w:val="en-GB" w:eastAsia="en-GB"/>
      </w:rPr>
      <mc:AlternateContent>
        <mc:Choice Requires="wps">
          <w:drawing>
            <wp:anchor distT="0" distB="0" distL="114300" distR="114300" simplePos="0" relativeHeight="251658254" behindDoc="0" locked="0" layoutInCell="1" allowOverlap="1" wp14:anchorId="2960868E" wp14:editId="79F96B12">
              <wp:simplePos x="0" y="0"/>
              <wp:positionH relativeFrom="page">
                <wp:posOffset>540385</wp:posOffset>
              </wp:positionH>
              <wp:positionV relativeFrom="page">
                <wp:posOffset>706120</wp:posOffset>
              </wp:positionV>
              <wp:extent cx="4114800" cy="342900"/>
              <wp:effectExtent l="0" t="0" r="0" b="12700"/>
              <wp:wrapThrough wrapText="bothSides">
                <wp:wrapPolygon edited="0">
                  <wp:start x="133" y="0"/>
                  <wp:lineTo x="133" y="20800"/>
                  <wp:lineTo x="21333" y="20800"/>
                  <wp:lineTo x="21333" y="0"/>
                  <wp:lineTo x="133" y="0"/>
                </wp:wrapPolygon>
              </wp:wrapThrough>
              <wp:docPr id="28" name="Text Box 28"/>
              <wp:cNvGraphicFramePr/>
              <a:graphic xmlns:a="http://schemas.openxmlformats.org/drawingml/2006/main">
                <a:graphicData uri="http://schemas.microsoft.com/office/word/2010/wordprocessingShape">
                  <wps:wsp>
                    <wps:cNvSpPr txBox="1"/>
                    <wps:spPr>
                      <a:xfrm>
                        <a:off x="0" y="0"/>
                        <a:ext cx="41148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85B8AB" w14:textId="77777777" w:rsidR="00742C82" w:rsidRPr="006B3124" w:rsidRDefault="00742C82" w:rsidP="00DB3FC7">
                          <w:pPr>
                            <w:pStyle w:val="Cover1"/>
                          </w:pPr>
                          <w:r w:rsidRPr="006B3124">
                            <w:t>Copernicus Atmosphere Monitoring Service</w:t>
                          </w:r>
                        </w:p>
                        <w:p w14:paraId="530A38C9" w14:textId="77777777" w:rsidR="00742C82" w:rsidRPr="006B3124" w:rsidRDefault="00742C82" w:rsidP="00DB3F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0868E" id="Text Box 28" o:spid="_x0000_s1029" type="#_x0000_t202" style="position:absolute;left:0;text-align:left;margin-left:42.55pt;margin-top:55.6pt;width:324pt;height:27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" filled="f" stroked="f">
              <v:textbox>
                <w:txbxContent>
                  <w:p w14:paraId="0685B8AB" w14:textId="77777777" w:rsidR="00742C82" w:rsidRPr="006B3124" w:rsidRDefault="00742C82" w:rsidP="00DB3FC7">
                    <w:pPr>
                      <w:pStyle w:val="Cover1"/>
                    </w:pPr>
                    <w:r w:rsidRPr="006B3124">
                      <w:t>Copernicus Atmosphere Monitoring Service</w:t>
                    </w:r>
                  </w:p>
                  <w:p w14:paraId="530A38C9" w14:textId="77777777" w:rsidR="00742C82" w:rsidRPr="006B3124" w:rsidRDefault="00742C82" w:rsidP="00DB3FC7"/>
                </w:txbxContent>
              </v:textbox>
              <w10:wrap type="through" anchorx="page" anchory="page"/>
            </v:shape>
          </w:pict>
        </mc:Fallback>
      </mc:AlternateContent>
    </w:r>
    <w:r>
      <w:rPr>
        <w:noProof/>
        <w:lang w:val="en-GB" w:eastAsia="en-GB"/>
      </w:rPr>
      <w:drawing>
        <wp:anchor distT="0" distB="0" distL="114300" distR="114300" simplePos="0" relativeHeight="251658255" behindDoc="0" locked="0" layoutInCell="1" allowOverlap="1" wp14:anchorId="3BFEB55F" wp14:editId="4D52BBBF">
          <wp:simplePos x="0" y="0"/>
          <wp:positionH relativeFrom="column">
            <wp:posOffset>5864860</wp:posOffset>
          </wp:positionH>
          <wp:positionV relativeFrom="paragraph">
            <wp:posOffset>104775</wp:posOffset>
          </wp:positionV>
          <wp:extent cx="431800" cy="431800"/>
          <wp:effectExtent l="0" t="0" r="0" b="0"/>
          <wp:wrapThrough wrapText="bothSides">
            <wp:wrapPolygon edited="0">
              <wp:start x="3812" y="0"/>
              <wp:lineTo x="0" y="7624"/>
              <wp:lineTo x="0" y="11435"/>
              <wp:lineTo x="3812" y="20329"/>
              <wp:lineTo x="16518" y="20329"/>
              <wp:lineTo x="20329" y="10165"/>
              <wp:lineTo x="20329" y="5082"/>
              <wp:lineTo x="16518" y="0"/>
              <wp:lineTo x="3812" y="0"/>
            </wp:wrapPolygon>
          </wp:wrapThrough>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Swhite copy 2.png"/>
                  <pic:cNvPicPr/>
                </pic:nvPicPr>
                <pic:blipFill>
                  <a:blip r:embed="rId3" cstate="print">
                    <a:extLst>
                      <a:ext uri="{28A0092B-C50C-407E-A947-70E740481C1C}">
                        <a14:useLocalDpi xmlns:a14="http://schemas.microsoft.com/office/drawing/2010/main"/>
                      </a:ext>
                    </a:extLst>
                  </a:blip>
                  <a:stretch>
                    <a:fillRect/>
                  </a:stretch>
                </pic:blipFill>
                <pic:spPr>
                  <a:xfrm>
                    <a:off x="0" y="0"/>
                    <a:ext cx="431800" cy="43180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8253" behindDoc="1" locked="0" layoutInCell="1" allowOverlap="1" wp14:anchorId="5F9089C2" wp14:editId="4DD21AD4">
              <wp:simplePos x="0" y="0"/>
              <wp:positionH relativeFrom="page">
                <wp:posOffset>0</wp:posOffset>
              </wp:positionH>
              <wp:positionV relativeFrom="page">
                <wp:posOffset>0</wp:posOffset>
              </wp:positionV>
              <wp:extent cx="7667999" cy="10692000"/>
              <wp:effectExtent l="0" t="0" r="3175" b="1905"/>
              <wp:wrapThrough wrapText="bothSides">
                <wp:wrapPolygon edited="0">
                  <wp:start x="0" y="0"/>
                  <wp:lineTo x="0" y="21553"/>
                  <wp:lineTo x="21537" y="21553"/>
                  <wp:lineTo x="21537" y="0"/>
                  <wp:lineTo x="0" y="0"/>
                </wp:wrapPolygon>
              </wp:wrapThrough>
              <wp:docPr id="27" name="Rectangle 27"/>
              <wp:cNvGraphicFramePr/>
              <a:graphic xmlns:a="http://schemas.openxmlformats.org/drawingml/2006/main">
                <a:graphicData uri="http://schemas.microsoft.com/office/word/2010/wordprocessingShape">
                  <wps:wsp>
                    <wps:cNvSpPr/>
                    <wps:spPr>
                      <a:xfrm>
                        <a:off x="0" y="0"/>
                        <a:ext cx="7667999" cy="10692000"/>
                      </a:xfrm>
                      <a:prstGeom prst="rect">
                        <a:avLst/>
                      </a:prstGeom>
                      <a:solidFill>
                        <a:srgbClr val="47B3C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4784E" id="Rectangle 27" o:spid="_x0000_s1026" style="position:absolute;margin-left:0;margin-top:0;width:603.8pt;height:841.9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" fillcolor="#47b3c6" stroked="f" strokeweight="2pt">
              <w10:wrap type="through"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22E6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EC4B3A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E22223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3549D9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D5C01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D42255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C704E5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D70D94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034ABB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0E28152"/>
    <w:lvl w:ilvl="0">
      <w:start w:val="1"/>
      <w:numFmt w:val="decimal"/>
      <w:pStyle w:val="Nummerertliste"/>
      <w:lvlText w:val="%1."/>
      <w:lvlJc w:val="left"/>
      <w:pPr>
        <w:tabs>
          <w:tab w:val="num" w:pos="360"/>
        </w:tabs>
        <w:ind w:left="360" w:hanging="360"/>
      </w:pPr>
    </w:lvl>
  </w:abstractNum>
  <w:abstractNum w:abstractNumId="10" w15:restartNumberingAfterBreak="0">
    <w:nsid w:val="FFFFFF89"/>
    <w:multiLevelType w:val="singleLevel"/>
    <w:tmpl w:val="A9640A5E"/>
    <w:lvl w:ilvl="0">
      <w:start w:val="1"/>
      <w:numFmt w:val="bullet"/>
      <w:pStyle w:val="Punktliste"/>
      <w:lvlText w:val=""/>
      <w:lvlJc w:val="left"/>
      <w:pPr>
        <w:tabs>
          <w:tab w:val="num" w:pos="360"/>
        </w:tabs>
        <w:ind w:left="360" w:hanging="360"/>
      </w:pPr>
      <w:rPr>
        <w:rFonts w:ascii="Symbol" w:hAnsi="Symbol" w:hint="default"/>
      </w:rPr>
    </w:lvl>
  </w:abstractNum>
  <w:abstractNum w:abstractNumId="11" w15:restartNumberingAfterBreak="0">
    <w:nsid w:val="06D26557"/>
    <w:multiLevelType w:val="hybridMultilevel"/>
    <w:tmpl w:val="37B2F3EA"/>
    <w:lvl w:ilvl="0" w:tplc="1E18CBFE">
      <w:start w:val="1"/>
      <w:numFmt w:val="decimal"/>
      <w:pStyle w:val="Indeks1"/>
      <w:lvlText w:val="%1."/>
      <w:lvlJc w:val="left"/>
      <w:pPr>
        <w:ind w:left="360" w:hanging="360"/>
      </w:pPr>
      <w:rPr>
        <w:rFonts w:asciiTheme="minorHAnsi" w:hAnsiTheme="minorHAnsi" w:hint="default"/>
        <w:b/>
        <w:bCs/>
        <w:i w:val="0"/>
        <w:iCs w:val="0"/>
        <w:caps w:val="0"/>
        <w:strike w:val="0"/>
        <w:dstrike w:val="0"/>
        <w:vanish w:val="0"/>
        <w:color w:val="000000" w:themeColor="text1"/>
        <w:spacing w:val="0"/>
        <w:position w:val="0"/>
        <w:sz w:val="22"/>
        <w:szCs w:val="22"/>
        <w:u w:val="none"/>
        <w:vertAlign w:val="baseline"/>
        <w14:ligatures w14:val="none"/>
        <w14:numForm w14:val="default"/>
        <w14:numSpacing w14:val="proportional"/>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363A94"/>
    <w:multiLevelType w:val="multilevel"/>
    <w:tmpl w:val="ECC857E4"/>
    <w:lvl w:ilvl="0">
      <w:start w:val="1"/>
      <w:numFmt w:val="decimal"/>
      <w:suff w:val="space"/>
      <w:lvlText w:val="%1"/>
      <w:lvlJc w:val="left"/>
      <w:pPr>
        <w:ind w:left="432" w:hanging="432"/>
      </w:pPr>
      <w:rPr>
        <w:rFonts w:asciiTheme="majorHAnsi" w:hAnsiTheme="majorHAnsi" w:hint="default"/>
        <w:b/>
        <w:bCs/>
        <w:i w:val="0"/>
        <w:iCs w:val="0"/>
        <w:color w:val="47B3C6"/>
        <w:sz w:val="32"/>
        <w:szCs w:val="32"/>
        <w:u w:val="none"/>
      </w:rPr>
    </w:lvl>
    <w:lvl w:ilvl="1">
      <w:start w:val="1"/>
      <w:numFmt w:val="decimal"/>
      <w:suff w:val="space"/>
      <w:lvlText w:val="%1.%2"/>
      <w:lvlJc w:val="left"/>
      <w:pPr>
        <w:ind w:left="576" w:hanging="576"/>
      </w:pPr>
      <w:rPr>
        <w:rFonts w:asciiTheme="majorHAnsi" w:hAnsiTheme="majorHAnsi" w:hint="default"/>
        <w:b/>
        <w:bCs/>
        <w:i w:val="0"/>
        <w:iCs w:val="0"/>
        <w:color w:val="000000" w:themeColor="text1"/>
        <w:sz w:val="26"/>
        <w:szCs w:val="26"/>
        <w:u w:val="none"/>
      </w:rPr>
    </w:lvl>
    <w:lvl w:ilvl="2">
      <w:start w:val="1"/>
      <w:numFmt w:val="decimal"/>
      <w:suff w:val="space"/>
      <w:lvlText w:val="%1.%2.%3"/>
      <w:lvlJc w:val="left"/>
      <w:pPr>
        <w:ind w:left="720" w:hanging="720"/>
      </w:pPr>
      <w:rPr>
        <w:rFonts w:asciiTheme="majorHAnsi" w:hAnsiTheme="majorHAnsi" w:hint="default"/>
        <w:b w:val="0"/>
        <w:bCs w:val="0"/>
        <w:i w:val="0"/>
        <w:iCs w:val="0"/>
        <w:color w:val="000000" w:themeColor="text1"/>
        <w:sz w:val="26"/>
        <w:szCs w:val="26"/>
        <w:u w:val="none"/>
      </w:rPr>
    </w:lvl>
    <w:lvl w:ilvl="3">
      <w:start w:val="1"/>
      <w:numFmt w:val="decimal"/>
      <w:suff w:val="space"/>
      <w:lvlText w:val="%1.%2.%3.%4"/>
      <w:lvlJc w:val="left"/>
      <w:pPr>
        <w:ind w:left="864" w:hanging="864"/>
      </w:pPr>
      <w:rPr>
        <w:rFonts w:asciiTheme="majorHAnsi" w:hAnsiTheme="majorHAnsi" w:hint="default"/>
        <w:b w:val="0"/>
        <w:bCs w:val="0"/>
        <w:i w:val="0"/>
        <w:iCs w:val="0"/>
        <w:color w:val="auto"/>
        <w:sz w:val="24"/>
        <w:szCs w:val="24"/>
        <w:u w:val="none"/>
      </w:rPr>
    </w:lvl>
    <w:lvl w:ilvl="4">
      <w:start w:val="1"/>
      <w:numFmt w:val="decimal"/>
      <w:suff w:val="space"/>
      <w:lvlText w:val="%1.%2.%3.%4.%5"/>
      <w:lvlJc w:val="left"/>
      <w:pPr>
        <w:ind w:left="1008" w:hanging="44"/>
      </w:pPr>
      <w:rPr>
        <w:rFonts w:asciiTheme="majorHAnsi" w:hAnsiTheme="majorHAnsi" w:hint="default"/>
        <w:b w:val="0"/>
        <w:bCs w:val="0"/>
        <w:i w:val="0"/>
        <w:iCs w:val="0"/>
        <w:color w:val="000000" w:themeColor="text1"/>
        <w:sz w:val="22"/>
        <w:szCs w:val="22"/>
        <w:u w:val="none"/>
      </w:rPr>
    </w:lvl>
    <w:lvl w:ilvl="5">
      <w:start w:val="1"/>
      <w:numFmt w:val="decimal"/>
      <w:suff w:val="space"/>
      <w:lvlText w:val="%1.%2.%3.%4.%5.%6"/>
      <w:lvlJc w:val="left"/>
      <w:pPr>
        <w:ind w:left="1152" w:hanging="1152"/>
      </w:pPr>
      <w:rPr>
        <w:rFonts w:asciiTheme="majorHAnsi" w:hAnsiTheme="majorHAnsi" w:hint="default"/>
        <w:b w:val="0"/>
        <w:bCs w:val="0"/>
        <w:i w:val="0"/>
        <w:iCs w:val="0"/>
        <w:color w:val="000000" w:themeColor="text1"/>
        <w:sz w:val="22"/>
        <w:szCs w:val="22"/>
        <w:u w:val="none"/>
      </w:rPr>
    </w:lvl>
    <w:lvl w:ilvl="6">
      <w:start w:val="1"/>
      <w:numFmt w:val="decimal"/>
      <w:suff w:val="space"/>
      <w:lvlText w:val="%1.%2.%3.%4.%5.%6.%7"/>
      <w:lvlJc w:val="left"/>
      <w:pPr>
        <w:ind w:left="0" w:firstLine="0"/>
      </w:pPr>
      <w:rPr>
        <w:rFonts w:ascii="Calibri" w:hAnsi="Calibri" w:hint="default"/>
        <w:b w:val="0"/>
        <w:bCs w:val="0"/>
        <w:i/>
        <w:iCs/>
        <w:sz w:val="18"/>
        <w:szCs w:val="18"/>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4E380DB5"/>
    <w:multiLevelType w:val="multilevel"/>
    <w:tmpl w:val="64FED1C2"/>
    <w:lvl w:ilvl="0">
      <w:start w:val="1"/>
      <w:numFmt w:val="decimal"/>
      <w:pStyle w:val="Overskriftforinnholdsfortegnelse"/>
      <w:suff w:val="space"/>
      <w:lvlText w:val="%1"/>
      <w:lvlJc w:val="left"/>
      <w:pPr>
        <w:ind w:left="0" w:firstLine="0"/>
      </w:pPr>
      <w:rPr>
        <w:rFonts w:asciiTheme="majorHAnsi" w:hAnsiTheme="majorHAnsi" w:hint="default"/>
        <w:b/>
        <w:bCs/>
        <w:i w:val="0"/>
        <w:iCs w:val="0"/>
        <w:color w:val="47B3C6"/>
        <w:sz w:val="32"/>
        <w:szCs w:val="32"/>
        <w:u w:val="none"/>
      </w:rPr>
    </w:lvl>
    <w:lvl w:ilvl="1">
      <w:start w:val="1"/>
      <w:numFmt w:val="decimal"/>
      <w:suff w:val="space"/>
      <w:lvlText w:val="%1.%2"/>
      <w:lvlJc w:val="left"/>
      <w:pPr>
        <w:ind w:left="576" w:hanging="434"/>
      </w:pPr>
      <w:rPr>
        <w:rFonts w:hint="default"/>
      </w:rPr>
    </w:lvl>
    <w:lvl w:ilvl="2">
      <w:start w:val="1"/>
      <w:numFmt w:val="decimal"/>
      <w:suff w:val="space"/>
      <w:lvlText w:val="%1.%2.%3"/>
      <w:lvlJc w:val="left"/>
      <w:pPr>
        <w:ind w:left="720" w:hanging="436"/>
      </w:pPr>
      <w:rPr>
        <w:rFonts w:ascii="Verdana" w:hAnsi="Verdana" w:hint="default"/>
        <w:b w:val="0"/>
        <w:bCs w:val="0"/>
        <w:i w:val="0"/>
        <w:iCs w:val="0"/>
        <w:color w:val="000000" w:themeColor="text1"/>
        <w:sz w:val="24"/>
        <w:szCs w:val="24"/>
        <w:u w:val="none"/>
      </w:rPr>
    </w:lvl>
    <w:lvl w:ilvl="3">
      <w:start w:val="1"/>
      <w:numFmt w:val="decimal"/>
      <w:suff w:val="space"/>
      <w:lvlText w:val="%1.%2.%3.%4"/>
      <w:lvlJc w:val="left"/>
      <w:pPr>
        <w:ind w:left="864" w:hanging="297"/>
      </w:pPr>
      <w:rPr>
        <w:rFonts w:ascii="Verdana" w:hAnsi="Verdana" w:hint="default"/>
        <w:b w:val="0"/>
        <w:bCs w:val="0"/>
        <w:i w:val="0"/>
        <w:iCs w:val="0"/>
        <w:color w:val="auto"/>
        <w:sz w:val="24"/>
        <w:szCs w:val="24"/>
        <w:u w:val="none"/>
      </w:rPr>
    </w:lvl>
    <w:lvl w:ilvl="4">
      <w:start w:val="1"/>
      <w:numFmt w:val="decimal"/>
      <w:suff w:val="space"/>
      <w:lvlText w:val="%1.%2.%3.%4.%5"/>
      <w:lvlJc w:val="left"/>
      <w:pPr>
        <w:ind w:left="1008" w:hanging="44"/>
      </w:pPr>
      <w:rPr>
        <w:rFonts w:ascii="Verdana" w:hAnsi="Verdana" w:hint="default"/>
        <w:b w:val="0"/>
        <w:bCs w:val="0"/>
        <w:i w:val="0"/>
        <w:iCs w:val="0"/>
        <w:color w:val="000000" w:themeColor="text1"/>
        <w:sz w:val="22"/>
        <w:szCs w:val="22"/>
        <w:u w:val="none"/>
      </w:rPr>
    </w:lvl>
    <w:lvl w:ilvl="5">
      <w:start w:val="1"/>
      <w:numFmt w:val="decimal"/>
      <w:suff w:val="space"/>
      <w:lvlText w:val="%1.%2.%3.%4.%5.%6"/>
      <w:lvlJc w:val="left"/>
      <w:pPr>
        <w:ind w:left="1152" w:hanging="1152"/>
      </w:pPr>
      <w:rPr>
        <w:rFonts w:ascii="Verdana" w:hAnsi="Verdana" w:hint="default"/>
        <w:b w:val="0"/>
        <w:bCs w:val="0"/>
        <w:i w:val="0"/>
        <w:iCs w:val="0"/>
        <w:color w:val="000000" w:themeColor="text1"/>
        <w:sz w:val="22"/>
        <w:szCs w:val="22"/>
        <w:u w:val="no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65EA2161"/>
    <w:multiLevelType w:val="multilevel"/>
    <w:tmpl w:val="5B5646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3C04F94"/>
    <w:multiLevelType w:val="multilevel"/>
    <w:tmpl w:val="ABAA1032"/>
    <w:lvl w:ilvl="0">
      <w:start w:val="1"/>
      <w:numFmt w:val="decimal"/>
      <w:lvlText w:val="%1."/>
      <w:lvlJc w:val="left"/>
      <w:pPr>
        <w:ind w:left="360" w:hanging="360"/>
      </w:pPr>
      <w:rPr>
        <w:rFonts w:asciiTheme="minorHAnsi" w:hAnsiTheme="minorHAnsi" w:hint="default"/>
        <w:b w:val="0"/>
        <w:bCs w:val="0"/>
        <w:i w:val="0"/>
        <w:iCs w:val="0"/>
        <w:caps w:val="0"/>
        <w:strike w:val="0"/>
        <w:dstrike w:val="0"/>
        <w:vanish w:val="0"/>
        <w:color w:val="000000" w:themeColor="text1"/>
        <w:spacing w:val="0"/>
        <w:position w:val="0"/>
        <w:sz w:val="20"/>
        <w:szCs w:val="20"/>
        <w:u w:val="none"/>
        <w:vertAlign w:val="baseline"/>
        <w14:ligatures w14:val="none"/>
        <w14:numForm w14:val="default"/>
        <w14:numSpacing w14:val="proportional"/>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3C76EF0"/>
    <w:multiLevelType w:val="multilevel"/>
    <w:tmpl w:val="93A6D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F9830DE"/>
    <w:multiLevelType w:val="multilevel"/>
    <w:tmpl w:val="BABC6162"/>
    <w:lvl w:ilvl="0">
      <w:start w:val="1"/>
      <w:numFmt w:val="decimal"/>
      <w:pStyle w:val="Overskrift1"/>
      <w:lvlText w:val="%1."/>
      <w:lvlJc w:val="left"/>
      <w:pPr>
        <w:ind w:left="360" w:hanging="360"/>
      </w:pPr>
      <w:rPr>
        <w:rFonts w:hint="default"/>
        <w:b/>
        <w:bCs/>
        <w:i w:val="0"/>
        <w:iCs w:val="0"/>
        <w:color w:val="47B3C6"/>
        <w:sz w:val="32"/>
        <w:szCs w:val="32"/>
        <w:u w:val="none"/>
      </w:rPr>
    </w:lvl>
    <w:lvl w:ilvl="1">
      <w:start w:val="1"/>
      <w:numFmt w:val="decimal"/>
      <w:pStyle w:val="Overskrift2"/>
      <w:suff w:val="space"/>
      <w:lvlText w:val="%1.%2"/>
      <w:lvlJc w:val="left"/>
      <w:pPr>
        <w:ind w:left="1144" w:hanging="576"/>
      </w:pPr>
      <w:rPr>
        <w:rFonts w:asciiTheme="majorHAnsi" w:hAnsiTheme="majorHAnsi" w:hint="default"/>
        <w:b/>
        <w:bCs/>
        <w:i w:val="0"/>
        <w:iCs w:val="0"/>
        <w:color w:val="000000" w:themeColor="text1"/>
        <w:sz w:val="26"/>
        <w:szCs w:val="26"/>
        <w:u w:val="none"/>
      </w:rPr>
    </w:lvl>
    <w:lvl w:ilvl="2">
      <w:start w:val="1"/>
      <w:numFmt w:val="decimal"/>
      <w:pStyle w:val="Overskrift3"/>
      <w:suff w:val="space"/>
      <w:lvlText w:val="%1.%2.%3"/>
      <w:lvlJc w:val="left"/>
      <w:pPr>
        <w:ind w:left="720" w:hanging="720"/>
      </w:pPr>
      <w:rPr>
        <w:rFonts w:asciiTheme="majorHAnsi" w:hAnsiTheme="majorHAnsi" w:hint="default"/>
        <w:b w:val="0"/>
        <w:bCs w:val="0"/>
        <w:i w:val="0"/>
        <w:iCs w:val="0"/>
        <w:color w:val="000000" w:themeColor="text1"/>
        <w:sz w:val="26"/>
        <w:szCs w:val="26"/>
        <w:u w:val="none"/>
      </w:rPr>
    </w:lvl>
    <w:lvl w:ilvl="3">
      <w:start w:val="1"/>
      <w:numFmt w:val="decimal"/>
      <w:pStyle w:val="Overskrift4"/>
      <w:suff w:val="space"/>
      <w:lvlText w:val="%1.%2.%3.%4"/>
      <w:lvlJc w:val="left"/>
      <w:pPr>
        <w:ind w:left="864" w:hanging="864"/>
      </w:pPr>
      <w:rPr>
        <w:rFonts w:asciiTheme="majorHAnsi" w:hAnsiTheme="majorHAnsi" w:hint="default"/>
        <w:b w:val="0"/>
        <w:bCs w:val="0"/>
        <w:i w:val="0"/>
        <w:iCs w:val="0"/>
        <w:color w:val="auto"/>
        <w:sz w:val="24"/>
        <w:szCs w:val="24"/>
        <w:u w:val="none"/>
      </w:rPr>
    </w:lvl>
    <w:lvl w:ilvl="4">
      <w:start w:val="1"/>
      <w:numFmt w:val="decimal"/>
      <w:pStyle w:val="Overskrift5"/>
      <w:suff w:val="space"/>
      <w:lvlText w:val="%1.%2.%3.%4.%5"/>
      <w:lvlJc w:val="left"/>
      <w:pPr>
        <w:ind w:left="0" w:firstLine="0"/>
      </w:pPr>
      <w:rPr>
        <w:rFonts w:asciiTheme="majorHAnsi" w:hAnsiTheme="majorHAnsi" w:hint="default"/>
        <w:b w:val="0"/>
        <w:bCs w:val="0"/>
        <w:i w:val="0"/>
        <w:iCs w:val="0"/>
        <w:color w:val="000000" w:themeColor="text1"/>
        <w:sz w:val="22"/>
        <w:szCs w:val="22"/>
        <w:u w:val="none"/>
      </w:rPr>
    </w:lvl>
    <w:lvl w:ilvl="5">
      <w:start w:val="1"/>
      <w:numFmt w:val="decimal"/>
      <w:pStyle w:val="Overskrift6"/>
      <w:suff w:val="space"/>
      <w:lvlText w:val="%1.%2.%3.%4.%5.%6"/>
      <w:lvlJc w:val="left"/>
      <w:pPr>
        <w:ind w:left="1152" w:hanging="1152"/>
      </w:pPr>
      <w:rPr>
        <w:rFonts w:asciiTheme="majorHAnsi" w:hAnsiTheme="majorHAnsi" w:hint="default"/>
        <w:b w:val="0"/>
        <w:bCs w:val="0"/>
        <w:i w:val="0"/>
        <w:iCs w:val="0"/>
        <w:color w:val="000000" w:themeColor="text1"/>
        <w:sz w:val="22"/>
        <w:szCs w:val="22"/>
        <w:u w:val="none"/>
      </w:rPr>
    </w:lvl>
    <w:lvl w:ilvl="6">
      <w:start w:val="1"/>
      <w:numFmt w:val="decimal"/>
      <w:pStyle w:val="Overskrift7"/>
      <w:suff w:val="space"/>
      <w:lvlText w:val="%1.%2.%3.%4.%5.%6.%7"/>
      <w:lvlJc w:val="left"/>
      <w:pPr>
        <w:ind w:left="0" w:firstLine="0"/>
      </w:pPr>
      <w:rPr>
        <w:rFonts w:ascii="Calibri" w:hAnsi="Calibri" w:hint="default"/>
        <w:b w:val="0"/>
        <w:bCs w:val="0"/>
        <w:i/>
        <w:iCs/>
        <w:sz w:val="18"/>
        <w:szCs w:val="18"/>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num w:numId="1" w16cid:durableId="1792245053">
    <w:abstractNumId w:val="17"/>
  </w:num>
  <w:num w:numId="2" w16cid:durableId="14245653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9452524">
    <w:abstractNumId w:val="13"/>
  </w:num>
  <w:num w:numId="4" w16cid:durableId="60951151">
    <w:abstractNumId w:val="11"/>
  </w:num>
  <w:num w:numId="5" w16cid:durableId="2053116837">
    <w:abstractNumId w:val="15"/>
  </w:num>
  <w:num w:numId="6" w16cid:durableId="1296254984">
    <w:abstractNumId w:val="10"/>
  </w:num>
  <w:num w:numId="7" w16cid:durableId="52847848">
    <w:abstractNumId w:val="8"/>
  </w:num>
  <w:num w:numId="8" w16cid:durableId="1826318297">
    <w:abstractNumId w:val="7"/>
  </w:num>
  <w:num w:numId="9" w16cid:durableId="1220826049">
    <w:abstractNumId w:val="6"/>
  </w:num>
  <w:num w:numId="10" w16cid:durableId="546334654">
    <w:abstractNumId w:val="5"/>
  </w:num>
  <w:num w:numId="11" w16cid:durableId="676470144">
    <w:abstractNumId w:val="9"/>
  </w:num>
  <w:num w:numId="12" w16cid:durableId="632366365">
    <w:abstractNumId w:val="4"/>
  </w:num>
  <w:num w:numId="13" w16cid:durableId="1961106417">
    <w:abstractNumId w:val="3"/>
  </w:num>
  <w:num w:numId="14" w16cid:durableId="300307486">
    <w:abstractNumId w:val="2"/>
  </w:num>
  <w:num w:numId="15" w16cid:durableId="53822790">
    <w:abstractNumId w:val="1"/>
  </w:num>
  <w:num w:numId="16" w16cid:durableId="1170605563">
    <w:abstractNumId w:val="0"/>
  </w:num>
  <w:num w:numId="17" w16cid:durableId="1444112106">
    <w:abstractNumId w:val="12"/>
  </w:num>
  <w:num w:numId="18" w16cid:durableId="292248741">
    <w:abstractNumId w:val="14"/>
  </w:num>
  <w:num w:numId="19" w16cid:durableId="1731415634">
    <w:abstractNumId w:val="1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chael Gauss">
    <w15:presenceInfo w15:providerId="AD" w15:userId="S::michaelg@met.no::4ac3d1a1-b5a4-443e-b623-0490385bae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442"/>
    <w:rsid w:val="000059B6"/>
    <w:rsid w:val="0001377C"/>
    <w:rsid w:val="00014F90"/>
    <w:rsid w:val="00041439"/>
    <w:rsid w:val="00053A13"/>
    <w:rsid w:val="00055E3F"/>
    <w:rsid w:val="000653E7"/>
    <w:rsid w:val="00067F6F"/>
    <w:rsid w:val="00071273"/>
    <w:rsid w:val="00083C36"/>
    <w:rsid w:val="00092C9B"/>
    <w:rsid w:val="00096B4D"/>
    <w:rsid w:val="000A1262"/>
    <w:rsid w:val="000A2568"/>
    <w:rsid w:val="000A2B9F"/>
    <w:rsid w:val="000B2467"/>
    <w:rsid w:val="000B260F"/>
    <w:rsid w:val="000D264E"/>
    <w:rsid w:val="000D305A"/>
    <w:rsid w:val="000E1217"/>
    <w:rsid w:val="000E3126"/>
    <w:rsid w:val="000E77A9"/>
    <w:rsid w:val="000F3356"/>
    <w:rsid w:val="00106A32"/>
    <w:rsid w:val="0011059A"/>
    <w:rsid w:val="00121B01"/>
    <w:rsid w:val="00123F45"/>
    <w:rsid w:val="00135D92"/>
    <w:rsid w:val="0014735A"/>
    <w:rsid w:val="0015185D"/>
    <w:rsid w:val="0015565A"/>
    <w:rsid w:val="001601A2"/>
    <w:rsid w:val="0017698B"/>
    <w:rsid w:val="00190BC9"/>
    <w:rsid w:val="00193BE0"/>
    <w:rsid w:val="001976F6"/>
    <w:rsid w:val="001A20D4"/>
    <w:rsid w:val="001A316E"/>
    <w:rsid w:val="001A3C41"/>
    <w:rsid w:val="001B02C8"/>
    <w:rsid w:val="001C3236"/>
    <w:rsid w:val="001D2468"/>
    <w:rsid w:val="001E5846"/>
    <w:rsid w:val="001E59B8"/>
    <w:rsid w:val="001F35ED"/>
    <w:rsid w:val="0021563C"/>
    <w:rsid w:val="00216118"/>
    <w:rsid w:val="0023491E"/>
    <w:rsid w:val="0024579F"/>
    <w:rsid w:val="00250E91"/>
    <w:rsid w:val="0025185D"/>
    <w:rsid w:val="00251862"/>
    <w:rsid w:val="00282536"/>
    <w:rsid w:val="002837DA"/>
    <w:rsid w:val="00284FBE"/>
    <w:rsid w:val="0028627F"/>
    <w:rsid w:val="002A1BC8"/>
    <w:rsid w:val="002A1E2A"/>
    <w:rsid w:val="002A534D"/>
    <w:rsid w:val="002B30B0"/>
    <w:rsid w:val="002B4121"/>
    <w:rsid w:val="002B6B67"/>
    <w:rsid w:val="002C3025"/>
    <w:rsid w:val="002D5382"/>
    <w:rsid w:val="002D62C9"/>
    <w:rsid w:val="002D77CF"/>
    <w:rsid w:val="002E32FB"/>
    <w:rsid w:val="002E7A08"/>
    <w:rsid w:val="002F13CB"/>
    <w:rsid w:val="0030119A"/>
    <w:rsid w:val="003112F3"/>
    <w:rsid w:val="003164C3"/>
    <w:rsid w:val="003208B4"/>
    <w:rsid w:val="00342E1F"/>
    <w:rsid w:val="0034585D"/>
    <w:rsid w:val="00351586"/>
    <w:rsid w:val="00361994"/>
    <w:rsid w:val="00361F73"/>
    <w:rsid w:val="003631F1"/>
    <w:rsid w:val="00367AB9"/>
    <w:rsid w:val="00373079"/>
    <w:rsid w:val="003800EB"/>
    <w:rsid w:val="003827D6"/>
    <w:rsid w:val="00393141"/>
    <w:rsid w:val="0039337B"/>
    <w:rsid w:val="00396947"/>
    <w:rsid w:val="0039761D"/>
    <w:rsid w:val="003A1086"/>
    <w:rsid w:val="003A30B4"/>
    <w:rsid w:val="003C7F4F"/>
    <w:rsid w:val="003D3CCF"/>
    <w:rsid w:val="003D71F1"/>
    <w:rsid w:val="003F5027"/>
    <w:rsid w:val="003F7155"/>
    <w:rsid w:val="00404DA2"/>
    <w:rsid w:val="00405F73"/>
    <w:rsid w:val="00413B17"/>
    <w:rsid w:val="00445849"/>
    <w:rsid w:val="004525C0"/>
    <w:rsid w:val="00452A60"/>
    <w:rsid w:val="004535EF"/>
    <w:rsid w:val="00454C53"/>
    <w:rsid w:val="00454C7C"/>
    <w:rsid w:val="004619CA"/>
    <w:rsid w:val="0047774B"/>
    <w:rsid w:val="00481973"/>
    <w:rsid w:val="004851D3"/>
    <w:rsid w:val="004B7854"/>
    <w:rsid w:val="004C0AFF"/>
    <w:rsid w:val="004C2801"/>
    <w:rsid w:val="004C4FCC"/>
    <w:rsid w:val="004C69B0"/>
    <w:rsid w:val="004D1FAD"/>
    <w:rsid w:val="004D2BBC"/>
    <w:rsid w:val="004D40ED"/>
    <w:rsid w:val="004E304D"/>
    <w:rsid w:val="004F3DF3"/>
    <w:rsid w:val="0050247A"/>
    <w:rsid w:val="00506D5B"/>
    <w:rsid w:val="00510D90"/>
    <w:rsid w:val="005215CA"/>
    <w:rsid w:val="00526454"/>
    <w:rsid w:val="00540AF0"/>
    <w:rsid w:val="00557BE6"/>
    <w:rsid w:val="0056102D"/>
    <w:rsid w:val="00562B9C"/>
    <w:rsid w:val="00563450"/>
    <w:rsid w:val="0056345F"/>
    <w:rsid w:val="00565BF0"/>
    <w:rsid w:val="00575238"/>
    <w:rsid w:val="005814F1"/>
    <w:rsid w:val="00586F55"/>
    <w:rsid w:val="005971F6"/>
    <w:rsid w:val="005A547E"/>
    <w:rsid w:val="005A7860"/>
    <w:rsid w:val="005A7993"/>
    <w:rsid w:val="005B1F19"/>
    <w:rsid w:val="005B5410"/>
    <w:rsid w:val="005D35FF"/>
    <w:rsid w:val="005D4493"/>
    <w:rsid w:val="005E4CCA"/>
    <w:rsid w:val="00602631"/>
    <w:rsid w:val="00603A64"/>
    <w:rsid w:val="00612D81"/>
    <w:rsid w:val="00614BED"/>
    <w:rsid w:val="00622D2D"/>
    <w:rsid w:val="00630337"/>
    <w:rsid w:val="006436BB"/>
    <w:rsid w:val="00671161"/>
    <w:rsid w:val="00683FC9"/>
    <w:rsid w:val="00684DC2"/>
    <w:rsid w:val="00687352"/>
    <w:rsid w:val="006938FD"/>
    <w:rsid w:val="006B3124"/>
    <w:rsid w:val="006B6CDA"/>
    <w:rsid w:val="006C070A"/>
    <w:rsid w:val="006C28C6"/>
    <w:rsid w:val="006D10D9"/>
    <w:rsid w:val="006D6BCF"/>
    <w:rsid w:val="006E139D"/>
    <w:rsid w:val="006E4934"/>
    <w:rsid w:val="006E57D5"/>
    <w:rsid w:val="006F0980"/>
    <w:rsid w:val="006F2104"/>
    <w:rsid w:val="006F7D5D"/>
    <w:rsid w:val="00701B77"/>
    <w:rsid w:val="0070653B"/>
    <w:rsid w:val="00710FA0"/>
    <w:rsid w:val="00720DAB"/>
    <w:rsid w:val="007341D4"/>
    <w:rsid w:val="00740473"/>
    <w:rsid w:val="00742C82"/>
    <w:rsid w:val="00747929"/>
    <w:rsid w:val="00763543"/>
    <w:rsid w:val="00777CB7"/>
    <w:rsid w:val="00781B95"/>
    <w:rsid w:val="00791237"/>
    <w:rsid w:val="007921C6"/>
    <w:rsid w:val="0079356F"/>
    <w:rsid w:val="00796791"/>
    <w:rsid w:val="007A5059"/>
    <w:rsid w:val="007A6DB5"/>
    <w:rsid w:val="007A7226"/>
    <w:rsid w:val="007C29D2"/>
    <w:rsid w:val="007D0A29"/>
    <w:rsid w:val="007D781D"/>
    <w:rsid w:val="007D7D8B"/>
    <w:rsid w:val="007E08DE"/>
    <w:rsid w:val="007F79AB"/>
    <w:rsid w:val="00805628"/>
    <w:rsid w:val="00806ECC"/>
    <w:rsid w:val="00807090"/>
    <w:rsid w:val="00812C1B"/>
    <w:rsid w:val="008179B9"/>
    <w:rsid w:val="008201C2"/>
    <w:rsid w:val="00820DFA"/>
    <w:rsid w:val="00821933"/>
    <w:rsid w:val="00831E4F"/>
    <w:rsid w:val="00840E6A"/>
    <w:rsid w:val="00851F9A"/>
    <w:rsid w:val="0085297B"/>
    <w:rsid w:val="00860494"/>
    <w:rsid w:val="00864CBA"/>
    <w:rsid w:val="008748D6"/>
    <w:rsid w:val="00886480"/>
    <w:rsid w:val="00891DA2"/>
    <w:rsid w:val="008943D7"/>
    <w:rsid w:val="008A02D0"/>
    <w:rsid w:val="008A5544"/>
    <w:rsid w:val="008B711F"/>
    <w:rsid w:val="008D2CE7"/>
    <w:rsid w:val="008E46D4"/>
    <w:rsid w:val="008F39EE"/>
    <w:rsid w:val="008F5240"/>
    <w:rsid w:val="0095046C"/>
    <w:rsid w:val="00954D72"/>
    <w:rsid w:val="00961746"/>
    <w:rsid w:val="00964AAB"/>
    <w:rsid w:val="009673D2"/>
    <w:rsid w:val="00974633"/>
    <w:rsid w:val="009A6BBA"/>
    <w:rsid w:val="009C4DB8"/>
    <w:rsid w:val="009D23FE"/>
    <w:rsid w:val="009D304C"/>
    <w:rsid w:val="009D7E36"/>
    <w:rsid w:val="009E2E95"/>
    <w:rsid w:val="009E5B01"/>
    <w:rsid w:val="009E6E11"/>
    <w:rsid w:val="009F4CCA"/>
    <w:rsid w:val="00A045E4"/>
    <w:rsid w:val="00A06D0F"/>
    <w:rsid w:val="00A178D2"/>
    <w:rsid w:val="00A2619B"/>
    <w:rsid w:val="00A2684B"/>
    <w:rsid w:val="00A30455"/>
    <w:rsid w:val="00A32D07"/>
    <w:rsid w:val="00A546DD"/>
    <w:rsid w:val="00A56CE9"/>
    <w:rsid w:val="00A57D3F"/>
    <w:rsid w:val="00A72C11"/>
    <w:rsid w:val="00A7434E"/>
    <w:rsid w:val="00A74C97"/>
    <w:rsid w:val="00A74EB5"/>
    <w:rsid w:val="00A86D46"/>
    <w:rsid w:val="00A944D8"/>
    <w:rsid w:val="00A94AF7"/>
    <w:rsid w:val="00AA258F"/>
    <w:rsid w:val="00AC1ACE"/>
    <w:rsid w:val="00AC568F"/>
    <w:rsid w:val="00AC5BDB"/>
    <w:rsid w:val="00AD6492"/>
    <w:rsid w:val="00AE14C6"/>
    <w:rsid w:val="00AF0392"/>
    <w:rsid w:val="00B01897"/>
    <w:rsid w:val="00B02A92"/>
    <w:rsid w:val="00B02BC8"/>
    <w:rsid w:val="00B46915"/>
    <w:rsid w:val="00B46BD5"/>
    <w:rsid w:val="00B509B2"/>
    <w:rsid w:val="00B54DD3"/>
    <w:rsid w:val="00B60053"/>
    <w:rsid w:val="00B677ED"/>
    <w:rsid w:val="00B7350D"/>
    <w:rsid w:val="00B76637"/>
    <w:rsid w:val="00B775B8"/>
    <w:rsid w:val="00B833BB"/>
    <w:rsid w:val="00B83DEF"/>
    <w:rsid w:val="00B86ED7"/>
    <w:rsid w:val="00B901FC"/>
    <w:rsid w:val="00B97BB0"/>
    <w:rsid w:val="00BA0E53"/>
    <w:rsid w:val="00BA194C"/>
    <w:rsid w:val="00BA4E56"/>
    <w:rsid w:val="00BB711C"/>
    <w:rsid w:val="00BB7748"/>
    <w:rsid w:val="00BB7E9D"/>
    <w:rsid w:val="00BC0808"/>
    <w:rsid w:val="00BD2D3D"/>
    <w:rsid w:val="00BF1713"/>
    <w:rsid w:val="00C0179C"/>
    <w:rsid w:val="00C159E0"/>
    <w:rsid w:val="00C302F2"/>
    <w:rsid w:val="00C31C18"/>
    <w:rsid w:val="00C4395B"/>
    <w:rsid w:val="00C7382E"/>
    <w:rsid w:val="00C76605"/>
    <w:rsid w:val="00C82946"/>
    <w:rsid w:val="00C84BF8"/>
    <w:rsid w:val="00C91442"/>
    <w:rsid w:val="00CA28B7"/>
    <w:rsid w:val="00CA2D3D"/>
    <w:rsid w:val="00CA51AE"/>
    <w:rsid w:val="00CB4CCB"/>
    <w:rsid w:val="00CC61FF"/>
    <w:rsid w:val="00CD356C"/>
    <w:rsid w:val="00CD532A"/>
    <w:rsid w:val="00CD77B3"/>
    <w:rsid w:val="00CF11E4"/>
    <w:rsid w:val="00CF236B"/>
    <w:rsid w:val="00CF78BC"/>
    <w:rsid w:val="00D0285A"/>
    <w:rsid w:val="00D2075C"/>
    <w:rsid w:val="00D266F3"/>
    <w:rsid w:val="00D37F16"/>
    <w:rsid w:val="00D46D72"/>
    <w:rsid w:val="00D47EE8"/>
    <w:rsid w:val="00D50B58"/>
    <w:rsid w:val="00D54DA6"/>
    <w:rsid w:val="00D54F05"/>
    <w:rsid w:val="00D626CA"/>
    <w:rsid w:val="00D83523"/>
    <w:rsid w:val="00DB3FC7"/>
    <w:rsid w:val="00DB695E"/>
    <w:rsid w:val="00DC00D6"/>
    <w:rsid w:val="00DC7263"/>
    <w:rsid w:val="00DD23EC"/>
    <w:rsid w:val="00DE4500"/>
    <w:rsid w:val="00E118A8"/>
    <w:rsid w:val="00E31729"/>
    <w:rsid w:val="00E4423C"/>
    <w:rsid w:val="00E44B3E"/>
    <w:rsid w:val="00E47EAF"/>
    <w:rsid w:val="00E739FF"/>
    <w:rsid w:val="00E823B9"/>
    <w:rsid w:val="00E93168"/>
    <w:rsid w:val="00EA4605"/>
    <w:rsid w:val="00EC44A7"/>
    <w:rsid w:val="00EC7874"/>
    <w:rsid w:val="00ED2D22"/>
    <w:rsid w:val="00ED4343"/>
    <w:rsid w:val="00ED53E9"/>
    <w:rsid w:val="00EE203A"/>
    <w:rsid w:val="00EE30A3"/>
    <w:rsid w:val="00EF2520"/>
    <w:rsid w:val="00F00BE4"/>
    <w:rsid w:val="00F03942"/>
    <w:rsid w:val="00F10C25"/>
    <w:rsid w:val="00F11C11"/>
    <w:rsid w:val="00F159A7"/>
    <w:rsid w:val="00F25552"/>
    <w:rsid w:val="00F5182F"/>
    <w:rsid w:val="00F546FF"/>
    <w:rsid w:val="00F556D2"/>
    <w:rsid w:val="00F605E8"/>
    <w:rsid w:val="00F666E1"/>
    <w:rsid w:val="00F70F21"/>
    <w:rsid w:val="00F748E8"/>
    <w:rsid w:val="00F76669"/>
    <w:rsid w:val="00F80B10"/>
    <w:rsid w:val="00F848BE"/>
    <w:rsid w:val="00F9204A"/>
    <w:rsid w:val="00F93369"/>
    <w:rsid w:val="00F970CC"/>
    <w:rsid w:val="00FA7600"/>
    <w:rsid w:val="00FD2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72B386"/>
  <w14:defaultImageDpi w14:val="330"/>
  <w15:docId w15:val="{A47CE2CA-9D73-4C32-A0BE-DBAB672B4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C82"/>
    <w:rPr>
      <w:rFonts w:ascii="Calibri" w:hAnsi="Calibri"/>
      <w:bCs/>
      <w:color w:val="000000" w:themeColor="text1"/>
      <w:szCs w:val="28"/>
    </w:rPr>
  </w:style>
  <w:style w:type="paragraph" w:styleId="Overskrift1">
    <w:name w:val="heading 1"/>
    <w:basedOn w:val="Normal"/>
    <w:next w:val="Normal"/>
    <w:link w:val="Overskrift1Tegn"/>
    <w:autoRedefine/>
    <w:uiPriority w:val="9"/>
    <w:qFormat/>
    <w:rsid w:val="00B02A92"/>
    <w:pPr>
      <w:keepNext/>
      <w:keepLines/>
      <w:numPr>
        <w:numId w:val="1"/>
      </w:numPr>
      <w:spacing w:before="480"/>
      <w:outlineLvl w:val="0"/>
    </w:pPr>
    <w:rPr>
      <w:rFonts w:asciiTheme="majorHAnsi" w:eastAsiaTheme="majorEastAsia" w:hAnsiTheme="majorHAnsi" w:cstheme="majorBidi"/>
      <w:b/>
      <w:bCs w:val="0"/>
      <w:color w:val="47B3C6"/>
      <w:sz w:val="32"/>
      <w:szCs w:val="32"/>
    </w:rPr>
  </w:style>
  <w:style w:type="paragraph" w:styleId="Overskrift2">
    <w:name w:val="heading 2"/>
    <w:basedOn w:val="Normal"/>
    <w:next w:val="Normal"/>
    <w:link w:val="Overskrift2Tegn"/>
    <w:autoRedefine/>
    <w:uiPriority w:val="9"/>
    <w:unhideWhenUsed/>
    <w:qFormat/>
    <w:rsid w:val="0070653B"/>
    <w:pPr>
      <w:keepNext/>
      <w:keepLines/>
      <w:numPr>
        <w:ilvl w:val="1"/>
        <w:numId w:val="1"/>
      </w:numPr>
      <w:spacing w:before="200"/>
      <w:ind w:left="576"/>
      <w:outlineLvl w:val="1"/>
    </w:pPr>
    <w:rPr>
      <w:rFonts w:asciiTheme="majorHAnsi" w:eastAsiaTheme="majorEastAsia" w:hAnsiTheme="majorHAnsi" w:cstheme="majorBidi"/>
      <w:b/>
      <w:bCs w:val="0"/>
      <w:sz w:val="26"/>
      <w:szCs w:val="26"/>
    </w:rPr>
  </w:style>
  <w:style w:type="paragraph" w:styleId="Overskrift3">
    <w:name w:val="heading 3"/>
    <w:basedOn w:val="Normal"/>
    <w:next w:val="Normal"/>
    <w:link w:val="Overskrift3Tegn"/>
    <w:uiPriority w:val="9"/>
    <w:unhideWhenUsed/>
    <w:qFormat/>
    <w:rsid w:val="00F80B10"/>
    <w:pPr>
      <w:keepNext/>
      <w:keepLines/>
      <w:numPr>
        <w:ilvl w:val="2"/>
        <w:numId w:val="1"/>
      </w:numPr>
      <w:spacing w:before="200"/>
      <w:outlineLvl w:val="2"/>
    </w:pPr>
    <w:rPr>
      <w:rFonts w:eastAsiaTheme="majorEastAsia" w:cstheme="majorBidi"/>
      <w:bCs w:val="0"/>
      <w:sz w:val="26"/>
    </w:rPr>
  </w:style>
  <w:style w:type="paragraph" w:styleId="Overskrift4">
    <w:name w:val="heading 4"/>
    <w:basedOn w:val="Normal"/>
    <w:next w:val="Normal"/>
    <w:link w:val="Overskrift4Tegn"/>
    <w:autoRedefine/>
    <w:uiPriority w:val="9"/>
    <w:unhideWhenUsed/>
    <w:qFormat/>
    <w:rsid w:val="008B711F"/>
    <w:pPr>
      <w:keepNext/>
      <w:keepLines/>
      <w:numPr>
        <w:ilvl w:val="3"/>
        <w:numId w:val="1"/>
      </w:numPr>
      <w:spacing w:before="200"/>
      <w:outlineLvl w:val="3"/>
    </w:pPr>
    <w:rPr>
      <w:rFonts w:eastAsiaTheme="majorEastAsia" w:cstheme="majorBidi"/>
      <w:bCs w:val="0"/>
      <w:iCs/>
    </w:rPr>
  </w:style>
  <w:style w:type="paragraph" w:styleId="Overskrift5">
    <w:name w:val="heading 5"/>
    <w:basedOn w:val="Normal"/>
    <w:next w:val="Normal"/>
    <w:link w:val="Overskrift5Tegn"/>
    <w:autoRedefine/>
    <w:uiPriority w:val="9"/>
    <w:unhideWhenUsed/>
    <w:qFormat/>
    <w:rsid w:val="00F80B10"/>
    <w:pPr>
      <w:keepNext/>
      <w:keepLines/>
      <w:numPr>
        <w:ilvl w:val="4"/>
        <w:numId w:val="1"/>
      </w:numPr>
      <w:spacing w:before="200"/>
      <w:outlineLvl w:val="4"/>
    </w:pPr>
    <w:rPr>
      <w:rFonts w:eastAsiaTheme="majorEastAsia" w:cstheme="majorBidi"/>
      <w:sz w:val="22"/>
    </w:rPr>
  </w:style>
  <w:style w:type="paragraph" w:styleId="Overskrift6">
    <w:name w:val="heading 6"/>
    <w:basedOn w:val="Normal"/>
    <w:next w:val="Normal"/>
    <w:link w:val="Overskrift6Tegn"/>
    <w:autoRedefine/>
    <w:uiPriority w:val="9"/>
    <w:unhideWhenUsed/>
    <w:qFormat/>
    <w:rsid w:val="00F80B10"/>
    <w:pPr>
      <w:keepNext/>
      <w:keepLines/>
      <w:numPr>
        <w:ilvl w:val="5"/>
        <w:numId w:val="1"/>
      </w:numPr>
      <w:spacing w:before="200"/>
      <w:outlineLvl w:val="5"/>
    </w:pPr>
    <w:rPr>
      <w:rFonts w:eastAsiaTheme="majorEastAsia" w:cstheme="majorBidi"/>
      <w:iCs/>
      <w:sz w:val="22"/>
    </w:rPr>
  </w:style>
  <w:style w:type="paragraph" w:styleId="Overskrift7">
    <w:name w:val="heading 7"/>
    <w:basedOn w:val="Normal"/>
    <w:next w:val="Normal"/>
    <w:link w:val="Overskrift7Tegn"/>
    <w:autoRedefine/>
    <w:uiPriority w:val="9"/>
    <w:unhideWhenUsed/>
    <w:qFormat/>
    <w:rsid w:val="00F80B10"/>
    <w:pPr>
      <w:keepNext/>
      <w:keepLines/>
      <w:numPr>
        <w:ilvl w:val="6"/>
        <w:numId w:val="1"/>
      </w:numPr>
      <w:spacing w:before="200"/>
      <w:outlineLvl w:val="6"/>
    </w:pPr>
    <w:rPr>
      <w:rFonts w:eastAsiaTheme="majorEastAsia" w:cstheme="majorBidi"/>
      <w:i/>
      <w:iCs/>
      <w:sz w:val="18"/>
    </w:rPr>
  </w:style>
  <w:style w:type="paragraph" w:styleId="Overskrift8">
    <w:name w:val="heading 8"/>
    <w:basedOn w:val="Normal"/>
    <w:next w:val="Normal"/>
    <w:link w:val="Overskrift8Tegn"/>
    <w:uiPriority w:val="9"/>
    <w:semiHidden/>
    <w:unhideWhenUsed/>
    <w:qFormat/>
    <w:rsid w:val="00F80B1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F80B1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86F55"/>
    <w:rPr>
      <w:rFonts w:asciiTheme="majorHAnsi" w:eastAsiaTheme="majorEastAsia" w:hAnsiTheme="majorHAnsi" w:cstheme="majorBidi"/>
      <w:b/>
      <w:color w:val="47B3C6"/>
      <w:sz w:val="32"/>
      <w:szCs w:val="32"/>
    </w:rPr>
  </w:style>
  <w:style w:type="character" w:customStyle="1" w:styleId="Overskrift2Tegn">
    <w:name w:val="Overskrift 2 Tegn"/>
    <w:basedOn w:val="Standardskriftforavsnitt"/>
    <w:link w:val="Overskrift2"/>
    <w:uiPriority w:val="9"/>
    <w:rsid w:val="0070653B"/>
    <w:rPr>
      <w:rFonts w:asciiTheme="majorHAnsi" w:eastAsiaTheme="majorEastAsia" w:hAnsiTheme="majorHAnsi" w:cstheme="majorBidi"/>
      <w:b/>
      <w:color w:val="000000" w:themeColor="text1"/>
      <w:sz w:val="26"/>
      <w:szCs w:val="26"/>
    </w:rPr>
  </w:style>
  <w:style w:type="character" w:customStyle="1" w:styleId="Overskrift3Tegn">
    <w:name w:val="Overskrift 3 Tegn"/>
    <w:basedOn w:val="Standardskriftforavsnitt"/>
    <w:link w:val="Overskrift3"/>
    <w:uiPriority w:val="9"/>
    <w:rsid w:val="00F80B10"/>
    <w:rPr>
      <w:rFonts w:ascii="Calibri" w:eastAsiaTheme="majorEastAsia" w:hAnsi="Calibri" w:cstheme="majorBidi"/>
      <w:color w:val="000000" w:themeColor="text1"/>
      <w:sz w:val="26"/>
      <w:szCs w:val="28"/>
    </w:rPr>
  </w:style>
  <w:style w:type="character" w:customStyle="1" w:styleId="Overskrift4Tegn">
    <w:name w:val="Overskrift 4 Tegn"/>
    <w:basedOn w:val="Standardskriftforavsnitt"/>
    <w:link w:val="Overskrift4"/>
    <w:uiPriority w:val="9"/>
    <w:rsid w:val="008B711F"/>
    <w:rPr>
      <w:rFonts w:ascii="Calibri" w:eastAsiaTheme="majorEastAsia" w:hAnsi="Calibri" w:cstheme="majorBidi"/>
      <w:iCs/>
      <w:color w:val="000000" w:themeColor="text1"/>
      <w:szCs w:val="28"/>
    </w:rPr>
  </w:style>
  <w:style w:type="character" w:customStyle="1" w:styleId="Overskrift5Tegn">
    <w:name w:val="Overskrift 5 Tegn"/>
    <w:basedOn w:val="Standardskriftforavsnitt"/>
    <w:link w:val="Overskrift5"/>
    <w:uiPriority w:val="9"/>
    <w:rsid w:val="00F80B10"/>
    <w:rPr>
      <w:rFonts w:ascii="Calibri" w:eastAsiaTheme="majorEastAsia" w:hAnsi="Calibri" w:cstheme="majorBidi"/>
      <w:bCs/>
      <w:color w:val="000000" w:themeColor="text1"/>
      <w:sz w:val="22"/>
      <w:szCs w:val="28"/>
    </w:rPr>
  </w:style>
  <w:style w:type="character" w:customStyle="1" w:styleId="Overskrift6Tegn">
    <w:name w:val="Overskrift 6 Tegn"/>
    <w:basedOn w:val="Standardskriftforavsnitt"/>
    <w:link w:val="Overskrift6"/>
    <w:uiPriority w:val="9"/>
    <w:rsid w:val="00F80B10"/>
    <w:rPr>
      <w:rFonts w:ascii="Calibri" w:eastAsiaTheme="majorEastAsia" w:hAnsi="Calibri" w:cstheme="majorBidi"/>
      <w:bCs/>
      <w:iCs/>
      <w:color w:val="000000" w:themeColor="text1"/>
      <w:sz w:val="22"/>
      <w:szCs w:val="28"/>
    </w:rPr>
  </w:style>
  <w:style w:type="character" w:customStyle="1" w:styleId="Overskrift7Tegn">
    <w:name w:val="Overskrift 7 Tegn"/>
    <w:basedOn w:val="Standardskriftforavsnitt"/>
    <w:link w:val="Overskrift7"/>
    <w:uiPriority w:val="9"/>
    <w:rsid w:val="00F80B10"/>
    <w:rPr>
      <w:rFonts w:ascii="Calibri" w:eastAsiaTheme="majorEastAsia" w:hAnsi="Calibri" w:cstheme="majorBidi"/>
      <w:bCs/>
      <w:i/>
      <w:iCs/>
      <w:color w:val="000000" w:themeColor="text1"/>
      <w:sz w:val="18"/>
      <w:szCs w:val="28"/>
    </w:rPr>
  </w:style>
  <w:style w:type="character" w:customStyle="1" w:styleId="Overskrift8Tegn">
    <w:name w:val="Overskrift 8 Tegn"/>
    <w:basedOn w:val="Standardskriftforavsnitt"/>
    <w:link w:val="Overskrift8"/>
    <w:uiPriority w:val="9"/>
    <w:semiHidden/>
    <w:rsid w:val="00F80B10"/>
    <w:rPr>
      <w:rFonts w:asciiTheme="majorHAnsi" w:eastAsiaTheme="majorEastAsia" w:hAnsiTheme="majorHAnsi" w:cstheme="majorBidi"/>
      <w:bCs/>
      <w:color w:val="404040" w:themeColor="text1" w:themeTint="BF"/>
      <w:sz w:val="20"/>
      <w:szCs w:val="20"/>
    </w:rPr>
  </w:style>
  <w:style w:type="character" w:customStyle="1" w:styleId="Overskrift9Tegn">
    <w:name w:val="Overskrift 9 Tegn"/>
    <w:basedOn w:val="Standardskriftforavsnitt"/>
    <w:link w:val="Overskrift9"/>
    <w:uiPriority w:val="9"/>
    <w:semiHidden/>
    <w:rsid w:val="00F80B10"/>
    <w:rPr>
      <w:rFonts w:asciiTheme="majorHAnsi" w:eastAsiaTheme="majorEastAsia" w:hAnsiTheme="majorHAnsi" w:cstheme="majorBidi"/>
      <w:bCs/>
      <w:i/>
      <w:iCs/>
      <w:color w:val="404040" w:themeColor="text1" w:themeTint="BF"/>
      <w:sz w:val="20"/>
      <w:szCs w:val="20"/>
    </w:rPr>
  </w:style>
  <w:style w:type="paragraph" w:styleId="Topptekst">
    <w:name w:val="header"/>
    <w:basedOn w:val="Normal"/>
    <w:link w:val="TopptekstTegn"/>
    <w:autoRedefine/>
    <w:uiPriority w:val="99"/>
    <w:unhideWhenUsed/>
    <w:qFormat/>
    <w:rsid w:val="009C4DB8"/>
    <w:pPr>
      <w:tabs>
        <w:tab w:val="center" w:pos="4320"/>
        <w:tab w:val="right" w:pos="8640"/>
      </w:tabs>
    </w:pPr>
    <w:rPr>
      <w:color w:val="47B3C6"/>
      <w:sz w:val="20"/>
    </w:rPr>
  </w:style>
  <w:style w:type="character" w:customStyle="1" w:styleId="TopptekstTegn">
    <w:name w:val="Topptekst Tegn"/>
    <w:basedOn w:val="Standardskriftforavsnitt"/>
    <w:link w:val="Topptekst"/>
    <w:uiPriority w:val="99"/>
    <w:rsid w:val="009C4DB8"/>
    <w:rPr>
      <w:rFonts w:ascii="Verdana" w:hAnsi="Verdana"/>
      <w:color w:val="47B3C6"/>
      <w:sz w:val="20"/>
    </w:rPr>
  </w:style>
  <w:style w:type="paragraph" w:styleId="Bunntekst">
    <w:name w:val="footer"/>
    <w:basedOn w:val="Normal"/>
    <w:link w:val="BunntekstTegn"/>
    <w:autoRedefine/>
    <w:uiPriority w:val="99"/>
    <w:unhideWhenUsed/>
    <w:qFormat/>
    <w:rsid w:val="0030119A"/>
    <w:pPr>
      <w:tabs>
        <w:tab w:val="center" w:pos="4320"/>
        <w:tab w:val="right" w:pos="8640"/>
      </w:tabs>
    </w:pPr>
    <w:rPr>
      <w:rFonts w:cs="Times New Roman"/>
      <w:noProof/>
      <w:sz w:val="18"/>
      <w:szCs w:val="18"/>
    </w:rPr>
  </w:style>
  <w:style w:type="character" w:customStyle="1" w:styleId="BunntekstTegn">
    <w:name w:val="Bunntekst Tegn"/>
    <w:basedOn w:val="Standardskriftforavsnitt"/>
    <w:link w:val="Bunntekst"/>
    <w:uiPriority w:val="99"/>
    <w:rsid w:val="0030119A"/>
    <w:rPr>
      <w:rFonts w:ascii="Verdana" w:hAnsi="Verdana" w:cs="Times New Roman"/>
      <w:noProof/>
      <w:color w:val="000000" w:themeColor="text1"/>
      <w:sz w:val="18"/>
      <w:szCs w:val="18"/>
    </w:rPr>
  </w:style>
  <w:style w:type="paragraph" w:styleId="Bobletekst">
    <w:name w:val="Balloon Text"/>
    <w:basedOn w:val="Normal"/>
    <w:link w:val="BobletekstTegn"/>
    <w:uiPriority w:val="99"/>
    <w:semiHidden/>
    <w:unhideWhenUsed/>
    <w:rsid w:val="00B901FC"/>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B901FC"/>
    <w:rPr>
      <w:rFonts w:ascii="Lucida Grande" w:hAnsi="Lucida Grande" w:cs="Lucida Grande"/>
      <w:color w:val="000000" w:themeColor="text1"/>
      <w:sz w:val="18"/>
      <w:szCs w:val="18"/>
    </w:rPr>
  </w:style>
  <w:style w:type="paragraph" w:styleId="Tittel">
    <w:name w:val="Title"/>
    <w:basedOn w:val="Normal"/>
    <w:next w:val="Normal"/>
    <w:link w:val="TittelTegn"/>
    <w:autoRedefine/>
    <w:uiPriority w:val="10"/>
    <w:qFormat/>
    <w:rsid w:val="0015565A"/>
    <w:pPr>
      <w:spacing w:after="300"/>
      <w:ind w:left="1701"/>
      <w:contextualSpacing/>
    </w:pPr>
    <w:rPr>
      <w:rFonts w:asciiTheme="majorHAnsi" w:eastAsiaTheme="majorEastAsia" w:hAnsiTheme="majorHAnsi" w:cstheme="majorBidi"/>
      <w:b/>
      <w:spacing w:val="5"/>
      <w:kern w:val="28"/>
      <w:sz w:val="44"/>
      <w:szCs w:val="52"/>
    </w:rPr>
  </w:style>
  <w:style w:type="character" w:customStyle="1" w:styleId="TittelTegn">
    <w:name w:val="Tittel Tegn"/>
    <w:basedOn w:val="Standardskriftforavsnitt"/>
    <w:link w:val="Tittel"/>
    <w:uiPriority w:val="10"/>
    <w:rsid w:val="0015565A"/>
    <w:rPr>
      <w:rFonts w:asciiTheme="majorHAnsi" w:eastAsiaTheme="majorEastAsia" w:hAnsiTheme="majorHAnsi" w:cstheme="majorBidi"/>
      <w:b/>
      <w:color w:val="000000" w:themeColor="text1"/>
      <w:spacing w:val="5"/>
      <w:kern w:val="28"/>
      <w:sz w:val="44"/>
      <w:szCs w:val="52"/>
    </w:rPr>
  </w:style>
  <w:style w:type="paragraph" w:styleId="Overskriftforinnholdsfortegnelse">
    <w:name w:val="TOC Heading"/>
    <w:basedOn w:val="Overskrift1"/>
    <w:next w:val="Normal"/>
    <w:autoRedefine/>
    <w:uiPriority w:val="39"/>
    <w:unhideWhenUsed/>
    <w:qFormat/>
    <w:rsid w:val="00B83DEF"/>
    <w:pPr>
      <w:numPr>
        <w:numId w:val="3"/>
      </w:numPr>
      <w:spacing w:line="276" w:lineRule="auto"/>
      <w:outlineLvl w:val="9"/>
    </w:pPr>
    <w:rPr>
      <w:sz w:val="28"/>
      <w:szCs w:val="28"/>
    </w:rPr>
  </w:style>
  <w:style w:type="paragraph" w:styleId="INNH1">
    <w:name w:val="toc 1"/>
    <w:basedOn w:val="Normal"/>
    <w:next w:val="Normal"/>
    <w:autoRedefine/>
    <w:uiPriority w:val="39"/>
    <w:unhideWhenUsed/>
    <w:qFormat/>
    <w:rsid w:val="00742C82"/>
    <w:pPr>
      <w:tabs>
        <w:tab w:val="right" w:pos="9771"/>
      </w:tabs>
      <w:spacing w:before="240" w:after="120"/>
    </w:pPr>
    <w:rPr>
      <w:rFonts w:asciiTheme="majorHAnsi" w:hAnsiTheme="majorHAnsi"/>
      <w:b/>
      <w:bCs w:val="0"/>
      <w:color w:val="47B3C6"/>
    </w:rPr>
  </w:style>
  <w:style w:type="paragraph" w:styleId="INNH2">
    <w:name w:val="toc 2"/>
    <w:basedOn w:val="Normal"/>
    <w:next w:val="Normal"/>
    <w:autoRedefine/>
    <w:uiPriority w:val="39"/>
    <w:unhideWhenUsed/>
    <w:qFormat/>
    <w:rsid w:val="00820DFA"/>
    <w:rPr>
      <w:rFonts w:asciiTheme="majorHAnsi" w:hAnsiTheme="majorHAnsi"/>
      <w:b/>
      <w:bCs w:val="0"/>
    </w:rPr>
  </w:style>
  <w:style w:type="paragraph" w:styleId="INNH3">
    <w:name w:val="toc 3"/>
    <w:basedOn w:val="Normal"/>
    <w:next w:val="Normal"/>
    <w:autoRedefine/>
    <w:uiPriority w:val="39"/>
    <w:unhideWhenUsed/>
    <w:qFormat/>
    <w:rsid w:val="00820DFA"/>
    <w:rPr>
      <w:rFonts w:asciiTheme="majorHAnsi" w:hAnsiTheme="majorHAnsi"/>
      <w:sz w:val="22"/>
      <w:szCs w:val="22"/>
    </w:rPr>
  </w:style>
  <w:style w:type="paragraph" w:styleId="INNH4">
    <w:name w:val="toc 4"/>
    <w:basedOn w:val="Normal"/>
    <w:next w:val="Normal"/>
    <w:autoRedefine/>
    <w:uiPriority w:val="39"/>
    <w:unhideWhenUsed/>
    <w:rsid w:val="005E4CCA"/>
    <w:rPr>
      <w:rFonts w:asciiTheme="minorHAnsi" w:hAnsiTheme="minorHAnsi"/>
      <w:sz w:val="22"/>
      <w:szCs w:val="22"/>
    </w:rPr>
  </w:style>
  <w:style w:type="paragraph" w:styleId="INNH5">
    <w:name w:val="toc 5"/>
    <w:basedOn w:val="Normal"/>
    <w:next w:val="Normal"/>
    <w:autoRedefine/>
    <w:uiPriority w:val="39"/>
    <w:unhideWhenUsed/>
    <w:rsid w:val="005E4CCA"/>
    <w:rPr>
      <w:rFonts w:asciiTheme="minorHAnsi" w:hAnsiTheme="minorHAnsi"/>
      <w:sz w:val="22"/>
      <w:szCs w:val="22"/>
    </w:rPr>
  </w:style>
  <w:style w:type="paragraph" w:styleId="INNH6">
    <w:name w:val="toc 6"/>
    <w:basedOn w:val="Normal"/>
    <w:next w:val="Normal"/>
    <w:autoRedefine/>
    <w:uiPriority w:val="39"/>
    <w:unhideWhenUsed/>
    <w:rsid w:val="005E4CCA"/>
    <w:rPr>
      <w:rFonts w:asciiTheme="minorHAnsi" w:hAnsiTheme="minorHAnsi"/>
      <w:sz w:val="22"/>
      <w:szCs w:val="22"/>
    </w:rPr>
  </w:style>
  <w:style w:type="paragraph" w:styleId="INNH7">
    <w:name w:val="toc 7"/>
    <w:basedOn w:val="Normal"/>
    <w:next w:val="Normal"/>
    <w:autoRedefine/>
    <w:uiPriority w:val="39"/>
    <w:unhideWhenUsed/>
    <w:rsid w:val="005E4CCA"/>
    <w:rPr>
      <w:rFonts w:asciiTheme="minorHAnsi" w:hAnsiTheme="minorHAnsi"/>
      <w:sz w:val="22"/>
      <w:szCs w:val="22"/>
    </w:rPr>
  </w:style>
  <w:style w:type="paragraph" w:styleId="INNH8">
    <w:name w:val="toc 8"/>
    <w:basedOn w:val="Normal"/>
    <w:next w:val="Normal"/>
    <w:autoRedefine/>
    <w:uiPriority w:val="39"/>
    <w:unhideWhenUsed/>
    <w:rsid w:val="005E4CCA"/>
    <w:rPr>
      <w:rFonts w:asciiTheme="minorHAnsi" w:hAnsiTheme="minorHAnsi"/>
      <w:sz w:val="22"/>
      <w:szCs w:val="22"/>
    </w:rPr>
  </w:style>
  <w:style w:type="paragraph" w:styleId="INNH9">
    <w:name w:val="toc 9"/>
    <w:basedOn w:val="Normal"/>
    <w:next w:val="Normal"/>
    <w:autoRedefine/>
    <w:uiPriority w:val="39"/>
    <w:unhideWhenUsed/>
    <w:rsid w:val="005E4CCA"/>
    <w:rPr>
      <w:rFonts w:asciiTheme="minorHAnsi" w:hAnsiTheme="minorHAnsi"/>
      <w:sz w:val="22"/>
      <w:szCs w:val="22"/>
    </w:rPr>
  </w:style>
  <w:style w:type="character" w:styleId="Sidetall">
    <w:name w:val="page number"/>
    <w:basedOn w:val="Standardskriftforavsnitt"/>
    <w:uiPriority w:val="99"/>
    <w:semiHidden/>
    <w:unhideWhenUsed/>
    <w:rsid w:val="00C159E0"/>
  </w:style>
  <w:style w:type="paragraph" w:styleId="Undertittel">
    <w:name w:val="Subtitle"/>
    <w:basedOn w:val="Normal"/>
    <w:next w:val="Normal"/>
    <w:link w:val="UndertittelTegn"/>
    <w:autoRedefine/>
    <w:uiPriority w:val="11"/>
    <w:qFormat/>
    <w:rsid w:val="00BF1713"/>
    <w:pPr>
      <w:numPr>
        <w:ilvl w:val="1"/>
      </w:numPr>
      <w:ind w:left="1701"/>
    </w:pPr>
    <w:rPr>
      <w:rFonts w:eastAsiaTheme="majorEastAsia" w:cstheme="majorBidi"/>
      <w:bCs w:val="0"/>
      <w:color w:val="47B3C6"/>
      <w:spacing w:val="15"/>
      <w:sz w:val="40"/>
      <w:szCs w:val="36"/>
    </w:rPr>
  </w:style>
  <w:style w:type="character" w:customStyle="1" w:styleId="UndertittelTegn">
    <w:name w:val="Undertittel Tegn"/>
    <w:basedOn w:val="Standardskriftforavsnitt"/>
    <w:link w:val="Undertittel"/>
    <w:uiPriority w:val="11"/>
    <w:rsid w:val="00BF1713"/>
    <w:rPr>
      <w:rFonts w:ascii="Calibri" w:eastAsiaTheme="majorEastAsia" w:hAnsi="Calibri" w:cstheme="majorBidi"/>
      <w:color w:val="47B3C6"/>
      <w:spacing w:val="15"/>
      <w:sz w:val="40"/>
      <w:szCs w:val="36"/>
    </w:rPr>
  </w:style>
  <w:style w:type="paragraph" w:customStyle="1" w:styleId="Header2">
    <w:name w:val="Header 2"/>
    <w:basedOn w:val="Topptekst"/>
    <w:autoRedefine/>
    <w:qFormat/>
    <w:rsid w:val="000A2B9F"/>
    <w:pPr>
      <w:jc w:val="center"/>
    </w:pPr>
    <w:rPr>
      <w:color w:val="FFFFFF" w:themeColor="background1"/>
      <w:sz w:val="16"/>
    </w:rPr>
  </w:style>
  <w:style w:type="paragraph" w:styleId="Ingenmellomrom">
    <w:name w:val="No Spacing"/>
    <w:link w:val="IngenmellomromTegn"/>
    <w:qFormat/>
    <w:rsid w:val="00481973"/>
    <w:rPr>
      <w:rFonts w:ascii="PMingLiU" w:hAnsi="PMingLiU"/>
      <w:sz w:val="22"/>
      <w:szCs w:val="22"/>
    </w:rPr>
  </w:style>
  <w:style w:type="character" w:customStyle="1" w:styleId="IngenmellomromTegn">
    <w:name w:val="Ingen mellomrom Tegn"/>
    <w:basedOn w:val="Standardskriftforavsnitt"/>
    <w:link w:val="Ingenmellomrom"/>
    <w:rsid w:val="00481973"/>
    <w:rPr>
      <w:rFonts w:ascii="PMingLiU" w:hAnsi="PMingLiU"/>
      <w:sz w:val="22"/>
      <w:szCs w:val="22"/>
    </w:rPr>
  </w:style>
  <w:style w:type="paragraph" w:customStyle="1" w:styleId="Cover1">
    <w:name w:val="Cover 1"/>
    <w:autoRedefine/>
    <w:qFormat/>
    <w:rsid w:val="006B3124"/>
    <w:rPr>
      <w:rFonts w:ascii="Verdana" w:hAnsi="Verdana"/>
      <w:color w:val="FFFFFF" w:themeColor="background1"/>
    </w:rPr>
  </w:style>
  <w:style w:type="paragraph" w:styleId="Bildetekst">
    <w:name w:val="caption"/>
    <w:basedOn w:val="Normal"/>
    <w:next w:val="Normal"/>
    <w:autoRedefine/>
    <w:uiPriority w:val="35"/>
    <w:unhideWhenUsed/>
    <w:qFormat/>
    <w:rsid w:val="002B6B67"/>
    <w:pPr>
      <w:spacing w:after="200"/>
    </w:pPr>
    <w:rPr>
      <w:rFonts w:asciiTheme="majorHAnsi" w:hAnsiTheme="majorHAnsi"/>
      <w:bCs w:val="0"/>
      <w:sz w:val="22"/>
      <w:szCs w:val="18"/>
    </w:rPr>
  </w:style>
  <w:style w:type="paragraph" w:styleId="Revisjon">
    <w:name w:val="Revision"/>
    <w:hidden/>
    <w:uiPriority w:val="99"/>
    <w:semiHidden/>
    <w:rsid w:val="00807090"/>
    <w:rPr>
      <w:rFonts w:ascii="Calibri Light" w:hAnsi="Calibri Light"/>
      <w:color w:val="000000" w:themeColor="text1"/>
      <w:sz w:val="28"/>
    </w:rPr>
  </w:style>
  <w:style w:type="character" w:styleId="Boktittel">
    <w:name w:val="Book Title"/>
    <w:basedOn w:val="Standardskriftforavsnitt"/>
    <w:uiPriority w:val="33"/>
    <w:qFormat/>
    <w:rsid w:val="00D50B58"/>
    <w:rPr>
      <w:rFonts w:asciiTheme="majorHAnsi" w:hAnsiTheme="majorHAnsi"/>
      <w:b/>
      <w:bCs/>
      <w:caps/>
      <w:smallCaps w:val="0"/>
      <w:vanish w:val="0"/>
      <w:color w:val="000000" w:themeColor="text1"/>
      <w:spacing w:val="0"/>
      <w:position w:val="0"/>
      <w:sz w:val="28"/>
      <w:szCs w:val="28"/>
      <w:u w:val="none"/>
    </w:rPr>
  </w:style>
  <w:style w:type="table" w:styleId="Tabellrutenett">
    <w:name w:val="Table Grid"/>
    <w:basedOn w:val="Vanligtabell"/>
    <w:uiPriority w:val="59"/>
    <w:rsid w:val="005A7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ks1">
    <w:name w:val="index 1"/>
    <w:basedOn w:val="Normal"/>
    <w:next w:val="Normal"/>
    <w:autoRedefine/>
    <w:uiPriority w:val="99"/>
    <w:unhideWhenUsed/>
    <w:qFormat/>
    <w:rsid w:val="005A7993"/>
    <w:pPr>
      <w:numPr>
        <w:numId w:val="4"/>
      </w:numPr>
      <w:ind w:left="284" w:hanging="284"/>
    </w:pPr>
    <w:rPr>
      <w:rFonts w:asciiTheme="majorHAnsi" w:hAnsiTheme="majorHAnsi"/>
      <w:b/>
      <w:bCs w:val="0"/>
      <w:sz w:val="22"/>
      <w:szCs w:val="20"/>
    </w:rPr>
  </w:style>
  <w:style w:type="paragraph" w:customStyle="1" w:styleId="Tablecopy">
    <w:name w:val="Table copy"/>
    <w:basedOn w:val="Normal"/>
    <w:autoRedefine/>
    <w:qFormat/>
    <w:rsid w:val="00DE4500"/>
    <w:pPr>
      <w:spacing w:before="40"/>
    </w:pPr>
    <w:rPr>
      <w:bCs w:val="0"/>
      <w:position w:val="-4"/>
      <w:sz w:val="22"/>
      <w:szCs w:val="22"/>
    </w:rPr>
  </w:style>
  <w:style w:type="paragraph" w:styleId="Sitat">
    <w:name w:val="Quote"/>
    <w:basedOn w:val="Normal"/>
    <w:next w:val="Normal"/>
    <w:link w:val="SitatTegn"/>
    <w:uiPriority w:val="29"/>
    <w:qFormat/>
    <w:rsid w:val="00A86D46"/>
    <w:rPr>
      <w:i/>
      <w:iCs/>
    </w:rPr>
  </w:style>
  <w:style w:type="character" w:customStyle="1" w:styleId="SitatTegn">
    <w:name w:val="Sitat Tegn"/>
    <w:basedOn w:val="Standardskriftforavsnitt"/>
    <w:link w:val="Sitat"/>
    <w:uiPriority w:val="29"/>
    <w:rsid w:val="00A86D46"/>
    <w:rPr>
      <w:rFonts w:ascii="Calibri" w:hAnsi="Calibri"/>
      <w:bCs/>
      <w:i/>
      <w:iCs/>
      <w:color w:val="000000" w:themeColor="text1"/>
      <w:sz w:val="28"/>
      <w:szCs w:val="28"/>
    </w:rPr>
  </w:style>
  <w:style w:type="character" w:styleId="Sluttnotereferanse">
    <w:name w:val="endnote reference"/>
    <w:basedOn w:val="Standardskriftforavsnitt"/>
    <w:uiPriority w:val="99"/>
    <w:unhideWhenUsed/>
    <w:qFormat/>
    <w:rsid w:val="00BC0808"/>
    <w:rPr>
      <w:rFonts w:asciiTheme="majorHAnsi" w:hAnsiTheme="majorHAnsi"/>
      <w:b w:val="0"/>
      <w:bCs w:val="0"/>
      <w:i w:val="0"/>
      <w:iCs w:val="0"/>
      <w:color w:val="000000" w:themeColor="text1"/>
      <w:spacing w:val="0"/>
      <w:position w:val="0"/>
      <w:sz w:val="18"/>
      <w:szCs w:val="18"/>
      <w:u w:val="none"/>
      <w:vertAlign w:val="superscript"/>
    </w:rPr>
  </w:style>
  <w:style w:type="paragraph" w:customStyle="1" w:styleId="Captionsimages">
    <w:name w:val="Captions images"/>
    <w:basedOn w:val="Normal"/>
    <w:autoRedefine/>
    <w:qFormat/>
    <w:rsid w:val="00A178D2"/>
    <w:rPr>
      <w:bCs w:val="0"/>
      <w:sz w:val="22"/>
      <w:szCs w:val="22"/>
    </w:rPr>
  </w:style>
  <w:style w:type="paragraph" w:customStyle="1" w:styleId="References">
    <w:name w:val="References"/>
    <w:basedOn w:val="Normal"/>
    <w:autoRedefine/>
    <w:qFormat/>
    <w:rsid w:val="001A316E"/>
    <w:rPr>
      <w:bCs w:val="0"/>
      <w:i/>
      <w:iCs/>
      <w:sz w:val="22"/>
      <w:szCs w:val="22"/>
    </w:rPr>
  </w:style>
  <w:style w:type="paragraph" w:styleId="Fotnotetekst">
    <w:name w:val="footnote text"/>
    <w:basedOn w:val="Normal"/>
    <w:link w:val="FotnotetekstTegn"/>
    <w:autoRedefine/>
    <w:uiPriority w:val="99"/>
    <w:unhideWhenUsed/>
    <w:qFormat/>
    <w:rsid w:val="00D0285A"/>
    <w:pPr>
      <w:pBdr>
        <w:top w:val="dotted" w:sz="2" w:space="1" w:color="808080" w:themeColor="background1" w:themeShade="80"/>
        <w:left w:val="dotted" w:sz="2" w:space="0" w:color="808080" w:themeColor="background1" w:themeShade="80"/>
        <w:bottom w:val="dotted" w:sz="2" w:space="0" w:color="808080" w:themeColor="background1" w:themeShade="80"/>
        <w:right w:val="dotted" w:sz="2" w:space="0" w:color="808080" w:themeColor="background1" w:themeShade="80"/>
      </w:pBdr>
    </w:pPr>
    <w:rPr>
      <w:bCs w:val="0"/>
      <w:sz w:val="22"/>
      <w:szCs w:val="22"/>
    </w:rPr>
  </w:style>
  <w:style w:type="character" w:customStyle="1" w:styleId="FotnotetekstTegn">
    <w:name w:val="Fotnotetekst Tegn"/>
    <w:basedOn w:val="Standardskriftforavsnitt"/>
    <w:link w:val="Fotnotetekst"/>
    <w:uiPriority w:val="99"/>
    <w:rsid w:val="00D0285A"/>
    <w:rPr>
      <w:rFonts w:ascii="Calibri" w:hAnsi="Calibri"/>
      <w:color w:val="000000" w:themeColor="text1"/>
      <w:sz w:val="22"/>
      <w:szCs w:val="22"/>
    </w:rPr>
  </w:style>
  <w:style w:type="paragraph" w:styleId="Punktliste">
    <w:name w:val="List Bullet"/>
    <w:basedOn w:val="Normal"/>
    <w:uiPriority w:val="99"/>
    <w:unhideWhenUsed/>
    <w:rsid w:val="00C31C18"/>
    <w:pPr>
      <w:numPr>
        <w:numId w:val="6"/>
      </w:numPr>
      <w:tabs>
        <w:tab w:val="num" w:pos="284"/>
      </w:tabs>
      <w:contextualSpacing/>
    </w:pPr>
    <w:rPr>
      <w:rFonts w:asciiTheme="majorHAnsi" w:hAnsiTheme="majorHAnsi"/>
    </w:rPr>
  </w:style>
  <w:style w:type="paragraph" w:styleId="Nummerertliste">
    <w:name w:val="List Number"/>
    <w:basedOn w:val="Normal"/>
    <w:uiPriority w:val="99"/>
    <w:unhideWhenUsed/>
    <w:rsid w:val="00622D2D"/>
    <w:pPr>
      <w:numPr>
        <w:numId w:val="11"/>
      </w:numPr>
      <w:tabs>
        <w:tab w:val="num" w:pos="312"/>
      </w:tabs>
      <w:contextualSpacing/>
    </w:pPr>
  </w:style>
  <w:style w:type="character" w:styleId="Merknadsreferanse">
    <w:name w:val="annotation reference"/>
    <w:basedOn w:val="IngenmellomromTegn"/>
    <w:uiPriority w:val="99"/>
    <w:unhideWhenUsed/>
    <w:qFormat/>
    <w:rsid w:val="00B833BB"/>
    <w:rPr>
      <w:rFonts w:asciiTheme="majorHAnsi" w:hAnsiTheme="majorHAnsi"/>
      <w:i/>
      <w:sz w:val="18"/>
      <w:szCs w:val="18"/>
    </w:rPr>
  </w:style>
  <w:style w:type="paragraph" w:customStyle="1" w:styleId="Titlestyle2">
    <w:name w:val="Title style 2"/>
    <w:basedOn w:val="Normal"/>
    <w:autoRedefine/>
    <w:qFormat/>
    <w:rsid w:val="00C84BF8"/>
    <w:rPr>
      <w:b/>
      <w:color w:val="47B3C6"/>
      <w:sz w:val="40"/>
    </w:rPr>
  </w:style>
  <w:style w:type="paragraph" w:customStyle="1" w:styleId="Contentheader">
    <w:name w:val="Content header"/>
    <w:basedOn w:val="Topptekst"/>
    <w:autoRedefine/>
    <w:qFormat/>
    <w:rsid w:val="00055E3F"/>
    <w:pPr>
      <w:suppressAutoHyphens/>
      <w:ind w:left="-284"/>
    </w:pPr>
    <w:rPr>
      <w:rFonts w:ascii="Verdana" w:hAnsi="Verdana"/>
      <w:bCs w:val="0"/>
      <w:noProof/>
      <w:color w:val="FFFFFF" w:themeColor="background1"/>
      <w:szCs w:val="20"/>
    </w:rPr>
  </w:style>
  <w:style w:type="character" w:customStyle="1" w:styleId="zmsearchresult">
    <w:name w:val="zmsearchresult"/>
    <w:basedOn w:val="Standardskriftforavsnitt"/>
    <w:rsid w:val="002837DA"/>
  </w:style>
  <w:style w:type="character" w:styleId="Sterk">
    <w:name w:val="Strong"/>
    <w:basedOn w:val="Standardskriftforavsnitt"/>
    <w:uiPriority w:val="22"/>
    <w:qFormat/>
    <w:rsid w:val="002837DA"/>
    <w:rPr>
      <w:b/>
      <w:bCs/>
    </w:rPr>
  </w:style>
  <w:style w:type="character" w:customStyle="1" w:styleId="object">
    <w:name w:val="object"/>
    <w:basedOn w:val="Standardskriftforavsnitt"/>
    <w:rsid w:val="002837DA"/>
  </w:style>
  <w:style w:type="character" w:styleId="Hyperkobling">
    <w:name w:val="Hyperlink"/>
    <w:basedOn w:val="Standardskriftforavsnitt"/>
    <w:uiPriority w:val="99"/>
    <w:unhideWhenUsed/>
    <w:rsid w:val="00742C82"/>
    <w:rPr>
      <w:color w:val="0000FF" w:themeColor="hyperlink"/>
      <w:u w:val="single"/>
    </w:rPr>
  </w:style>
  <w:style w:type="table" w:customStyle="1" w:styleId="TableNormal1">
    <w:name w:val="Table Normal1"/>
    <w:rsid w:val="00EC44A7"/>
    <w:rPr>
      <w:rFonts w:ascii="Calibri" w:eastAsia="Calibri" w:hAnsi="Calibri" w:cs="Calibri"/>
      <w:lang w:val="en-GB" w:eastAsia="nb-NO"/>
    </w:rPr>
    <w:tblPr>
      <w:tblCellMar>
        <w:top w:w="0" w:type="dxa"/>
        <w:left w:w="0" w:type="dxa"/>
        <w:bottom w:w="0" w:type="dxa"/>
        <w:right w:w="0" w:type="dxa"/>
      </w:tblCellMar>
    </w:tblPr>
  </w:style>
  <w:style w:type="paragraph" w:styleId="Merknadstekst">
    <w:name w:val="annotation text"/>
    <w:basedOn w:val="Normal"/>
    <w:link w:val="MerknadstekstTegn"/>
    <w:uiPriority w:val="99"/>
    <w:unhideWhenUsed/>
    <w:rsid w:val="002F13CB"/>
    <w:rPr>
      <w:sz w:val="20"/>
      <w:szCs w:val="20"/>
    </w:rPr>
  </w:style>
  <w:style w:type="character" w:customStyle="1" w:styleId="MerknadstekstTegn">
    <w:name w:val="Merknadstekst Tegn"/>
    <w:basedOn w:val="Standardskriftforavsnitt"/>
    <w:link w:val="Merknadstekst"/>
    <w:uiPriority w:val="99"/>
    <w:rsid w:val="002F13CB"/>
    <w:rPr>
      <w:rFonts w:ascii="Calibri" w:hAnsi="Calibri"/>
      <w:bCs/>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2F13CB"/>
    <w:rPr>
      <w:b/>
    </w:rPr>
  </w:style>
  <w:style w:type="character" w:customStyle="1" w:styleId="KommentaremneTegn">
    <w:name w:val="Kommentaremne Tegn"/>
    <w:basedOn w:val="MerknadstekstTegn"/>
    <w:link w:val="Kommentaremne"/>
    <w:uiPriority w:val="99"/>
    <w:semiHidden/>
    <w:rsid w:val="002F13CB"/>
    <w:rPr>
      <w:rFonts w:ascii="Calibri" w:hAnsi="Calibri"/>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6706773">
      <w:bodyDiv w:val="1"/>
      <w:marLeft w:val="0"/>
      <w:marRight w:val="0"/>
      <w:marTop w:val="0"/>
      <w:marBottom w:val="0"/>
      <w:divBdr>
        <w:top w:val="none" w:sz="0" w:space="0" w:color="auto"/>
        <w:left w:val="none" w:sz="0" w:space="0" w:color="auto"/>
        <w:bottom w:val="none" w:sz="0" w:space="0" w:color="auto"/>
        <w:right w:val="none" w:sz="0" w:space="0" w:color="auto"/>
      </w:divBdr>
    </w:div>
    <w:div w:id="1856578490">
      <w:bodyDiv w:val="1"/>
      <w:marLeft w:val="0"/>
      <w:marRight w:val="0"/>
      <w:marTop w:val="0"/>
      <w:marBottom w:val="0"/>
      <w:divBdr>
        <w:top w:val="none" w:sz="0" w:space="0" w:color="auto"/>
        <w:left w:val="none" w:sz="0" w:space="0" w:color="auto"/>
        <w:bottom w:val="none" w:sz="0" w:space="0" w:color="auto"/>
        <w:right w:val="none" w:sz="0" w:space="0" w:color="auto"/>
      </w:divBdr>
      <w:divsChild>
        <w:div w:id="496189117">
          <w:marLeft w:val="0"/>
          <w:marRight w:val="0"/>
          <w:marTop w:val="0"/>
          <w:marBottom w:val="0"/>
          <w:divBdr>
            <w:top w:val="none" w:sz="0" w:space="0" w:color="auto"/>
            <w:left w:val="none" w:sz="0" w:space="0" w:color="auto"/>
            <w:bottom w:val="none" w:sz="0" w:space="0" w:color="auto"/>
            <w:right w:val="none" w:sz="0" w:space="0" w:color="auto"/>
          </w:divBdr>
        </w:div>
        <w:div w:id="1907453984">
          <w:marLeft w:val="0"/>
          <w:marRight w:val="0"/>
          <w:marTop w:val="0"/>
          <w:marBottom w:val="0"/>
          <w:divBdr>
            <w:top w:val="none" w:sz="0" w:space="0" w:color="auto"/>
            <w:left w:val="none" w:sz="0" w:space="0" w:color="auto"/>
            <w:bottom w:val="none" w:sz="0" w:space="0" w:color="auto"/>
            <w:right w:val="none" w:sz="0" w:space="0" w:color="auto"/>
          </w:divBdr>
        </w:div>
        <w:div w:id="939142088">
          <w:marLeft w:val="0"/>
          <w:marRight w:val="0"/>
          <w:marTop w:val="0"/>
          <w:marBottom w:val="0"/>
          <w:divBdr>
            <w:top w:val="none" w:sz="0" w:space="0" w:color="auto"/>
            <w:left w:val="none" w:sz="0" w:space="0" w:color="auto"/>
            <w:bottom w:val="none" w:sz="0" w:space="0" w:color="auto"/>
            <w:right w:val="none" w:sz="0" w:space="0" w:color="auto"/>
          </w:divBdr>
        </w:div>
        <w:div w:id="601300122">
          <w:marLeft w:val="0"/>
          <w:marRight w:val="0"/>
          <w:marTop w:val="0"/>
          <w:marBottom w:val="0"/>
          <w:divBdr>
            <w:top w:val="none" w:sz="0" w:space="0" w:color="auto"/>
            <w:left w:val="none" w:sz="0" w:space="0" w:color="auto"/>
            <w:bottom w:val="none" w:sz="0" w:space="0" w:color="auto"/>
            <w:right w:val="none" w:sz="0" w:space="0" w:color="auto"/>
          </w:divBdr>
        </w:div>
        <w:div w:id="123458374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microsoft.com/office/2011/relationships/commentsExtended" Target="commentsExtended.xml"/><Relationship Id="rId26" Type="http://schemas.openxmlformats.org/officeDocument/2006/relationships/hyperlink" Target="https://ads.atmosphere.copernicus.eu/"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comments" Target="comments.xml"/><Relationship Id="rId25" Type="http://schemas.openxmlformats.org/officeDocument/2006/relationships/hyperlink" Target="https://atmosphere.copernicus.eu/sites/default/files/2018-12/CAMS%20Service%20Product%20Portfolio%20-%20July%202018.pdf" TargetMode="Externa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8/08/relationships/commentsExtensible" Target="commentsExtensible.xml"/><Relationship Id="rId29" Type="http://schemas.openxmlformats.org/officeDocument/2006/relationships/hyperlink" Target="https://eccad3.sedoo.f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hyperlink" Target="https://eccad3.sedoo.fr/" TargetMode="External"/><Relationship Id="rId36"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yperlink" Target="https://atmosphere.copernicus.eu/node/1054" TargetMode="External"/><Relationship Id="rId30" Type="http://schemas.openxmlformats.org/officeDocument/2006/relationships/header" Target="header5.xml"/><Relationship Id="rId35" Type="http://schemas.microsoft.com/office/2011/relationships/people" Target="people.xml"/><Relationship Id="rId8" Type="http://schemas.openxmlformats.org/officeDocument/2006/relationships/settings" Target="settings.xml"/></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support.ecmwf.int/" TargetMode="External"/><Relationship Id="rId1" Type="http://schemas.openxmlformats.org/officeDocument/2006/relationships/hyperlink" Target="https://support.ecmwf.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NOC_ClusterId xmlns="2f6a910d-138e-42c1-8e8a-320c1b7cf3f7">060.50494</TNOC_ClusterId>
    <TNOC_ClusterName xmlns="2f6a910d-138e-42c1-8e8a-320c1b7cf3f7">CAMS2-61 Global and European Emission I.</TNOC_ClusterName>
    <h15fbb78f4cb41d290e72f301ea2865f xmlns="b812eb5d-bd84-45ca-8cb1-184d92cb204a">
      <Terms xmlns="http://schemas.microsoft.com/office/infopath/2007/PartnerControls">
        <TermInfo xmlns="http://schemas.microsoft.com/office/infopath/2007/PartnerControls">
          <TermName xmlns="http://schemas.microsoft.com/office/infopath/2007/PartnerControls">Project</TermName>
          <TermId xmlns="http://schemas.microsoft.com/office/infopath/2007/PartnerControls">fa11c4c9-105f-402c-bb40-9a56b4989397</TermId>
        </TermInfo>
      </Terms>
    </h15fbb78f4cb41d290e72f301ea2865f>
    <lca20d149a844688b6abf34073d5c21d xmlns="b812eb5d-bd84-45ca-8cb1-184d92cb204a">
      <Terms xmlns="http://schemas.microsoft.com/office/infopath/2007/PartnerControls"/>
    </lca20d149a844688b6abf34073d5c21d>
    <bac4ab11065f4f6c809c820c57e320e5 xmlns="b812eb5d-bd84-45ca-8cb1-184d92cb204a">
      <Terms xmlns="http://schemas.microsoft.com/office/infopath/2007/PartnerControls"/>
    </bac4ab11065f4f6c809c820c57e320e5>
    <cf581d8792c646118aad2c2c4ecdfa8c xmlns="b812eb5d-bd84-45ca-8cb1-184d92cb204a">
      <Terms xmlns="http://schemas.microsoft.com/office/infopath/2007/PartnerControls"/>
    </cf581d8792c646118aad2c2c4ecdfa8c>
    <_dlc_DocId xmlns="b812eb5d-bd84-45ca-8cb1-184d92cb204a">5JPJ5Z6VTCPA-772847049-913</_dlc_DocId>
    <TaxCatchAll xmlns="b812eb5d-bd84-45ca-8cb1-184d92cb204a">
      <Value>5</Value>
      <Value>1</Value>
    </TaxCatchAll>
    <n2a7a23bcc2241cb9261f9a914c7c1bb xmlns="b812eb5d-bd84-45ca-8cb1-184d92cb204a">
      <Terms xmlns="http://schemas.microsoft.com/office/infopath/2007/PartnerControls">
        <TermInfo xmlns="http://schemas.microsoft.com/office/infopath/2007/PartnerControls">
          <TermName xmlns="http://schemas.microsoft.com/office/infopath/2007/PartnerControls">TNO Internal</TermName>
          <TermId xmlns="http://schemas.microsoft.com/office/infopath/2007/PartnerControls">1a23c89f-ef54-4907-86fd-8242403ff722</TermId>
        </TermInfo>
      </Terms>
    </n2a7a23bcc2241cb9261f9a914c7c1bb>
    <_dlc_DocIdUrl xmlns="b812eb5d-bd84-45ca-8cb1-184d92cb204a">
      <Url>https://365tno.sharepoint.com/teams/T96640/_layouts/15/DocIdRedir.aspx?ID=5JPJ5Z6VTCPA-772847049-913</Url>
      <Description>5JPJ5Z6VTCPA-772847049-913</Description>
    </_dlc_DocIdUrl>
    <lcf76f155ced4ddcb4097134ff3c332f xmlns="90d99d61-fb96-47c9-9782-0ceb370b0db1">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Team Document" ma:contentTypeID="0x010100A35317DCC28344A7B82488658A034A5C01005D8F90FA1921E345A1B7F529A68EC625" ma:contentTypeVersion="15" ma:contentTypeDescription=" " ma:contentTypeScope="" ma:versionID="f27a450d46e1b272329e85fd78ca41e4">
  <xsd:schema xmlns:xsd="http://www.w3.org/2001/XMLSchema" xmlns:xs="http://www.w3.org/2001/XMLSchema" xmlns:p="http://schemas.microsoft.com/office/2006/metadata/properties" xmlns:ns2="b812eb5d-bd84-45ca-8cb1-184d92cb204a" xmlns:ns3="2f6a910d-138e-42c1-8e8a-320c1b7cf3f7" xmlns:ns5="90d99d61-fb96-47c9-9782-0ceb370b0db1" targetNamespace="http://schemas.microsoft.com/office/2006/metadata/properties" ma:root="true" ma:fieldsID="612f681381caafbafc46558c703d6e83" ns2:_="" ns3:_="" ns5:_="">
    <xsd:import namespace="b812eb5d-bd84-45ca-8cb1-184d92cb204a"/>
    <xsd:import namespace="2f6a910d-138e-42c1-8e8a-320c1b7cf3f7"/>
    <xsd:import namespace="90d99d61-fb96-47c9-9782-0ceb370b0db1"/>
    <xsd:element name="properties">
      <xsd:complexType>
        <xsd:sequence>
          <xsd:element name="documentManagement">
            <xsd:complexType>
              <xsd:all>
                <xsd:element ref="ns2:_dlc_DocId" minOccurs="0"/>
                <xsd:element ref="ns2:_dlc_DocIdUrl" minOccurs="0"/>
                <xsd:element ref="ns2:_dlc_DocIdPersistId" minOccurs="0"/>
                <xsd:element ref="ns3:TNOC_ClusterName" minOccurs="0"/>
                <xsd:element ref="ns3:TNOC_ClusterId" minOccurs="0"/>
                <xsd:element ref="ns2:h15fbb78f4cb41d290e72f301ea2865f" minOccurs="0"/>
                <xsd:element ref="ns2:TaxCatchAll" minOccurs="0"/>
                <xsd:element ref="ns2:TaxCatchAllLabel" minOccurs="0"/>
                <xsd:element ref="ns2:n2a7a23bcc2241cb9261f9a914c7c1bb" minOccurs="0"/>
                <xsd:element ref="ns2:lca20d149a844688b6abf34073d5c21d" minOccurs="0"/>
                <xsd:element ref="ns2:cf581d8792c646118aad2c2c4ecdfa8c" minOccurs="0"/>
                <xsd:element ref="ns2:bac4ab11065f4f6c809c820c57e320e5"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MediaServiceObjectDetectorVersions" minOccurs="0"/>
                <xsd:element ref="ns5:MediaServiceLoca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2eb5d-bd84-45ca-8cb1-184d92cb204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15fbb78f4cb41d290e72f301ea2865f" ma:index="13" nillable="true" ma:taxonomy="true" ma:internalName="h15fbb78f4cb41d290e72f301ea2865f" ma:taxonomyFieldName="TNOC_ClusterType" ma:displayName="Cluster type" ma:default="3;#Team|c614ed86-6527-4042-aa9d-da80e2b69463" ma:fieldId="{115fbb78-f4cb-41d2-90e7-2f301ea2865f}" ma:sspId="7378aa68-586f-4892-bb77-0985b40f41a6" ma:termSetId="e7feef8e-5ede-44cd-b7d5-7ed7dacef0b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906f8e43-fb2a-4628-82e6-3f3c9dd05023}" ma:internalName="TaxCatchAll" ma:showField="CatchAllData" ma:web="b812eb5d-bd84-45ca-8cb1-184d92cb204a">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906f8e43-fb2a-4628-82e6-3f3c9dd05023}" ma:internalName="TaxCatchAllLabel" ma:readOnly="true" ma:showField="CatchAllDataLabel" ma:web="b812eb5d-bd84-45ca-8cb1-184d92cb204a">
      <xsd:complexType>
        <xsd:complexContent>
          <xsd:extension base="dms:MultiChoiceLookup">
            <xsd:sequence>
              <xsd:element name="Value" type="dms:Lookup" maxOccurs="unbounded" minOccurs="0" nillable="true"/>
            </xsd:sequence>
          </xsd:extension>
        </xsd:complexContent>
      </xsd:complexType>
    </xsd:element>
    <xsd:element name="n2a7a23bcc2241cb9261f9a914c7c1bb" ma:index="17" nillable="true" ma:taxonomy="true" ma:internalName="n2a7a23bcc2241cb9261f9a914c7c1bb" ma:taxonomyFieldName="TNOC_DocumentClassification" ma:displayName="Document classification" ma:default="5;#TNO Internal|1a23c89f-ef54-4907-86fd-8242403ff722" ma:fieldId="{72a7a23b-cc22-41cb-9261-f9a914c7c1bb}" ma:sspId="7378aa68-586f-4892-bb77-0985b40f41a6" ma:termSetId="ff8f31fd-7572-41dc-9fe4-bd4c6d280f39" ma:anchorId="00000000-0000-0000-0000-000000000000" ma:open="false" ma:isKeyword="false">
      <xsd:complexType>
        <xsd:sequence>
          <xsd:element ref="pc:Terms" minOccurs="0" maxOccurs="1"/>
        </xsd:sequence>
      </xsd:complexType>
    </xsd:element>
    <xsd:element name="lca20d149a844688b6abf34073d5c21d" ma:index="19" nillable="true" ma:taxonomy="true" ma:internalName="lca20d149a844688b6abf34073d5c21d" ma:taxonomyFieldName="TNOC_DocumentType" ma:displayName="Document type" ma:fieldId="{5ca20d14-9a84-4688-b6ab-f34073d5c21d}" ma:sspId="7378aa68-586f-4892-bb77-0985b40f41a6" ma:termSetId="e8a13a9e-c4f3-4184-b8d9-8210abad4948" ma:anchorId="00000000-0000-0000-0000-000000000000" ma:open="false" ma:isKeyword="false">
      <xsd:complexType>
        <xsd:sequence>
          <xsd:element ref="pc:Terms" minOccurs="0" maxOccurs="1"/>
        </xsd:sequence>
      </xsd:complexType>
    </xsd:element>
    <xsd:element name="cf581d8792c646118aad2c2c4ecdfa8c" ma:index="22" nillable="true" ma:taxonomy="true" ma:internalName="cf581d8792c646118aad2c2c4ecdfa8c" ma:taxonomyFieldName="TNOC_DocumentSetType" ma:displayName="Document set type" ma:readOnly="false" ma:fieldId="{cf581d87-92c6-4611-8aad-2c2c4ecdfa8c}" ma:sspId="7378aa68-586f-4892-bb77-0985b40f41a6" ma:termSetId="a8d4306b-62bf-468f-9587-ff078c864327" ma:anchorId="00000000-0000-0000-0000-000000000000" ma:open="false" ma:isKeyword="false">
      <xsd:complexType>
        <xsd:sequence>
          <xsd:element ref="pc:Terms" minOccurs="0" maxOccurs="1"/>
        </xsd:sequence>
      </xsd:complexType>
    </xsd:element>
    <xsd:element name="bac4ab11065f4f6c809c820c57e320e5" ma:index="24" nillable="true" ma:taxonomy="true" ma:internalName="bac4ab11065f4f6c809c820c57e320e5" ma:taxonomyFieldName="TNOC_DocumentCategory" ma:displayName="Document category" ma:fieldId="{bac4ab11-065f-4f6c-809c-820c57e320e5}" ma:sspId="7378aa68-586f-4892-bb77-0985b40f41a6" ma:termSetId="94d42b6a-4155-4fa6-95e9-087bc306ceb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6a910d-138e-42c1-8e8a-320c1b7cf3f7" elementFormDefault="qualified">
    <xsd:import namespace="http://schemas.microsoft.com/office/2006/documentManagement/types"/>
    <xsd:import namespace="http://schemas.microsoft.com/office/infopath/2007/PartnerControls"/>
    <xsd:element name="TNOC_ClusterName" ma:index="11" nillable="true" ma:displayName="Cluster name" ma:default="CAMS2_61 Emissions" ma:internalName="TNOC_ClusterName">
      <xsd:simpleType>
        <xsd:restriction base="dms:Text">
          <xsd:maxLength value="255"/>
        </xsd:restriction>
      </xsd:simpleType>
    </xsd:element>
    <xsd:element name="TNOC_ClusterId" ma:index="12" nillable="true" ma:displayName="Cluster ID" ma:default="96640" ma:internalName="TNOC_Clus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d99d61-fb96-47c9-9782-0ceb370b0db1"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7378aa68-586f-4892-bb77-0985b40f41a6"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dexed="true" ma:internalName="MediaServiceDateTaken"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Location" ma:index="38" nillable="true" ma:displayName="Location" ma:indexed="true" ma:internalName="MediaServiceLocation"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7E9076-EBD2-464D-BCE7-5BE7F3667A3A}">
  <ds:schemaRefs>
    <ds:schemaRef ds:uri="http://schemas.openxmlformats.org/officeDocument/2006/bibliography"/>
  </ds:schemaRefs>
</ds:datastoreItem>
</file>

<file path=customXml/itemProps2.xml><?xml version="1.0" encoding="utf-8"?>
<ds:datastoreItem xmlns:ds="http://schemas.openxmlformats.org/officeDocument/2006/customXml" ds:itemID="{98DD78E6-560A-4672-927A-78912939170C}">
  <ds:schemaRefs>
    <ds:schemaRef ds:uri="http://schemas.microsoft.com/sharepoint/v3/contenttype/forms"/>
  </ds:schemaRefs>
</ds:datastoreItem>
</file>

<file path=customXml/itemProps3.xml><?xml version="1.0" encoding="utf-8"?>
<ds:datastoreItem xmlns:ds="http://schemas.openxmlformats.org/officeDocument/2006/customXml" ds:itemID="{DBA4B55F-88C2-40E9-982C-4F209704D74F}">
  <ds:schemaRefs>
    <ds:schemaRef ds:uri="http://schemas.microsoft.com/sharepoint/events"/>
  </ds:schemaRefs>
</ds:datastoreItem>
</file>

<file path=customXml/itemProps4.xml><?xml version="1.0" encoding="utf-8"?>
<ds:datastoreItem xmlns:ds="http://schemas.openxmlformats.org/officeDocument/2006/customXml" ds:itemID="{AB648A83-AABA-4DA5-88FC-1774D2CC78B4}">
  <ds:schemaRefs>
    <ds:schemaRef ds:uri="http://schemas.microsoft.com/office/2006/metadata/properties"/>
    <ds:schemaRef ds:uri="http://schemas.microsoft.com/office/infopath/2007/PartnerControls"/>
    <ds:schemaRef ds:uri="2f6a910d-138e-42c1-8e8a-320c1b7cf3f7"/>
    <ds:schemaRef ds:uri="b812eb5d-bd84-45ca-8cb1-184d92cb204a"/>
    <ds:schemaRef ds:uri="90d99d61-fb96-47c9-9782-0ceb370b0db1"/>
  </ds:schemaRefs>
</ds:datastoreItem>
</file>

<file path=customXml/itemProps5.xml><?xml version="1.0" encoding="utf-8"?>
<ds:datastoreItem xmlns:ds="http://schemas.openxmlformats.org/officeDocument/2006/customXml" ds:itemID="{EE40391F-3012-487F-87CC-6539A1631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2eb5d-bd84-45ca-8cb1-184d92cb204a"/>
    <ds:schemaRef ds:uri="2f6a910d-138e-42c1-8e8a-320c1b7cf3f7"/>
    <ds:schemaRef ds:uri="90d99d61-fb96-47c9-9782-0ceb370b0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52</Pages>
  <Words>10181</Words>
  <Characters>53965</Characters>
  <Application>Microsoft Office Word</Application>
  <DocSecurity>0</DocSecurity>
  <Lines>449</Lines>
  <Paragraphs>128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Document Title</vt:lpstr>
      <vt:lpstr>Document Title</vt:lpstr>
    </vt:vector>
  </TitlesOfParts>
  <Company/>
  <LinksUpToDate>false</LinksUpToDate>
  <CharactersWithSpaces>64018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Author</dc:creator>
  <cp:keywords/>
  <dc:description/>
  <cp:lastModifiedBy>Michael Gauss</cp:lastModifiedBy>
  <cp:revision>4</cp:revision>
  <cp:lastPrinted>2016-09-14T07:57:00Z</cp:lastPrinted>
  <dcterms:created xsi:type="dcterms:W3CDTF">2024-03-08T11:54:00Z</dcterms:created>
  <dcterms:modified xsi:type="dcterms:W3CDTF">2024-10-31T14:09:00Z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64</vt:i4>
  </property>
  <property fmtid="{D5CDD505-2E9C-101B-9397-08002B2CF9AE}" pid="3" name="TNOC_DocumentClassification">
    <vt:lpwstr>5;#TNO Internal|1a23c89f-ef54-4907-86fd-8242403ff722</vt:lpwstr>
  </property>
  <property fmtid="{D5CDD505-2E9C-101B-9397-08002B2CF9AE}" pid="4" name="ContentTypeId">
    <vt:lpwstr>0x010100A35317DCC28344A7B82488658A034A5C01005D8F90FA1921E345A1B7F529A68EC625</vt:lpwstr>
  </property>
  <property fmtid="{D5CDD505-2E9C-101B-9397-08002B2CF9AE}" pid="5" name="TNOC_DocumentType">
    <vt:lpwstr/>
  </property>
  <property fmtid="{D5CDD505-2E9C-101B-9397-08002B2CF9AE}" pid="6" name="TNOC_ClusterType">
    <vt:lpwstr>1;#Project|fa11c4c9-105f-402c-bb40-9a56b4989397</vt:lpwstr>
  </property>
  <property fmtid="{D5CDD505-2E9C-101B-9397-08002B2CF9AE}" pid="7" name="TNOC_DocumentCategory">
    <vt:lpwstr/>
  </property>
  <property fmtid="{D5CDD505-2E9C-101B-9397-08002B2CF9AE}" pid="8" name="_dlc_DocIdItemGuid">
    <vt:lpwstr>be231a9e-3add-45aa-bf51-4debffb9a736</vt:lpwstr>
  </property>
  <property fmtid="{D5CDD505-2E9C-101B-9397-08002B2CF9AE}" pid="9" name="TNOC_DocumentSetType">
    <vt:lpwstr/>
  </property>
  <property fmtid="{D5CDD505-2E9C-101B-9397-08002B2CF9AE}" pid="10" name="MediaServiceImageTags">
    <vt:lpwstr/>
  </property>
</Properties>
</file>